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A" w:rsidRPr="005E099D" w:rsidRDefault="00CB4BCA" w:rsidP="00CB4BCA">
      <w:pPr>
        <w:jc w:val="center"/>
        <w:rPr>
          <w:u w:val="single"/>
        </w:rPr>
      </w:pPr>
      <w:r w:rsidRPr="005E099D">
        <w:rPr>
          <w:noProof/>
          <w:u w:val="single"/>
        </w:rPr>
        <w:drawing>
          <wp:inline distT="0" distB="0" distL="0" distR="0" wp14:anchorId="167BEC7C" wp14:editId="2B2C0FC3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CA" w:rsidRPr="005E099D" w:rsidRDefault="00CB4BCA" w:rsidP="00CB4BCA">
      <w:pPr>
        <w:keepNext/>
        <w:jc w:val="center"/>
        <w:outlineLvl w:val="0"/>
        <w:rPr>
          <w:rFonts w:ascii="Arial Narrow" w:hAnsi="Arial Narrow"/>
        </w:rPr>
      </w:pPr>
      <w:r w:rsidRPr="005E099D">
        <w:rPr>
          <w:b/>
        </w:rPr>
        <w:t>АДМИНИСТРАЦИЯ АСИНОВСКОГО  РАЙОНА</w:t>
      </w:r>
    </w:p>
    <w:p w:rsidR="00CB4BCA" w:rsidRPr="005E099D" w:rsidRDefault="00CB4BCA" w:rsidP="00CB4BCA">
      <w:pPr>
        <w:jc w:val="center"/>
        <w:rPr>
          <w:b/>
        </w:rPr>
      </w:pPr>
    </w:p>
    <w:p w:rsidR="00CB4BCA" w:rsidRPr="005E099D" w:rsidRDefault="00CB4BCA" w:rsidP="00CB4BCA">
      <w:pPr>
        <w:jc w:val="center"/>
        <w:rPr>
          <w:b/>
        </w:rPr>
      </w:pPr>
      <w:r w:rsidRPr="005E099D">
        <w:rPr>
          <w:b/>
        </w:rPr>
        <w:t xml:space="preserve">ПРОТОКОЛ  № </w:t>
      </w:r>
      <w:r w:rsidR="00FE2574">
        <w:rPr>
          <w:b/>
        </w:rPr>
        <w:t>5</w:t>
      </w:r>
    </w:p>
    <w:p w:rsidR="00CB4BCA" w:rsidRPr="005E099D" w:rsidRDefault="00624DDA" w:rsidP="00CB4BCA">
      <w:pPr>
        <w:jc w:val="center"/>
        <w:rPr>
          <w:b/>
        </w:rPr>
      </w:pPr>
      <w:r>
        <w:rPr>
          <w:b/>
        </w:rPr>
        <w:t>заседания</w:t>
      </w:r>
      <w:r w:rsidR="00CB4BCA" w:rsidRPr="005E099D">
        <w:rPr>
          <w:b/>
        </w:rPr>
        <w:t xml:space="preserve"> комисси</w:t>
      </w:r>
      <w:r w:rsidR="00CB4BCA">
        <w:rPr>
          <w:b/>
        </w:rPr>
        <w:t>и</w:t>
      </w:r>
      <w:r w:rsidR="00CB4BCA" w:rsidRPr="005E099D">
        <w:rPr>
          <w:b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b/>
        </w:rPr>
        <w:t xml:space="preserve"> администрации </w:t>
      </w:r>
      <w:r w:rsidR="00CB4BCA" w:rsidRPr="005E099D">
        <w:rPr>
          <w:b/>
        </w:rPr>
        <w:t>Асиновского  района</w:t>
      </w:r>
    </w:p>
    <w:p w:rsidR="00CB4BCA" w:rsidRPr="005E099D" w:rsidRDefault="00CB4BCA" w:rsidP="00CB4BCA">
      <w:pPr>
        <w:rPr>
          <w:b/>
        </w:rPr>
      </w:pPr>
    </w:p>
    <w:p w:rsidR="00CB4BCA" w:rsidRPr="005E099D" w:rsidRDefault="00383CBB" w:rsidP="00BC09FC">
      <w:pPr>
        <w:jc w:val="center"/>
        <w:rPr>
          <w:b/>
        </w:rPr>
      </w:pPr>
      <w:r>
        <w:rPr>
          <w:b/>
        </w:rPr>
        <w:t xml:space="preserve">    </w:t>
      </w:r>
      <w:r w:rsidR="00FE2574">
        <w:rPr>
          <w:b/>
        </w:rPr>
        <w:t>28</w:t>
      </w:r>
      <w:r w:rsidR="00CB4BCA" w:rsidRPr="005E099D">
        <w:rPr>
          <w:b/>
        </w:rPr>
        <w:t>.0</w:t>
      </w:r>
      <w:r w:rsidR="00FD2BA5">
        <w:rPr>
          <w:b/>
        </w:rPr>
        <w:t>8</w:t>
      </w:r>
      <w:r w:rsidR="00CB4BCA" w:rsidRPr="005E099D">
        <w:rPr>
          <w:b/>
        </w:rPr>
        <w:t>.202</w:t>
      </w:r>
      <w:r w:rsidR="00FE2574">
        <w:rPr>
          <w:b/>
        </w:rPr>
        <w:t>5 г  14.0</w:t>
      </w:r>
      <w:r w:rsidR="00CB4BCA" w:rsidRPr="005E099D">
        <w:rPr>
          <w:b/>
        </w:rPr>
        <w:t xml:space="preserve">0                                                                                                            г. Асино </w:t>
      </w:r>
    </w:p>
    <w:p w:rsidR="00CB4BCA" w:rsidRPr="005E099D" w:rsidRDefault="00CB4BCA" w:rsidP="00CB4BCA">
      <w:pPr>
        <w:rPr>
          <w:b/>
        </w:rPr>
      </w:pPr>
    </w:p>
    <w:p w:rsidR="00CB4BCA" w:rsidRPr="00CB4BCA" w:rsidRDefault="00CB4BCA" w:rsidP="009373FA">
      <w:pPr>
        <w:tabs>
          <w:tab w:val="left" w:pos="1960"/>
        </w:tabs>
        <w:ind w:firstLine="426"/>
        <w:contextualSpacing/>
        <w:jc w:val="both"/>
      </w:pPr>
      <w:r w:rsidRPr="005E099D">
        <w:rPr>
          <w:b/>
        </w:rPr>
        <w:t>ПРЕДСЕДАТЕЛЬСТВОВАЛ:</w:t>
      </w:r>
      <w:r w:rsidRPr="005E099D">
        <w:t xml:space="preserve"> </w:t>
      </w:r>
      <w:r w:rsidR="00864DF9">
        <w:t>Самодуров Евгений Николаевич</w:t>
      </w:r>
      <w:r w:rsidRPr="00C32895">
        <w:t xml:space="preserve"> –</w:t>
      </w:r>
      <w:r w:rsidR="00FD2BA5">
        <w:t xml:space="preserve"> </w:t>
      </w:r>
      <w:r w:rsidR="00864DF9">
        <w:t>Первый заместитель Главы Асиновского района по обеспечению жизнедеятельности и безопасности</w:t>
      </w:r>
      <w:r w:rsidR="00603BE5">
        <w:t>,</w:t>
      </w:r>
      <w:r w:rsidR="00864DF9">
        <w:t xml:space="preserve"> заместитель</w:t>
      </w:r>
      <w:r w:rsidR="00603BE5">
        <w:t xml:space="preserve"> </w:t>
      </w:r>
      <w:r w:rsidR="00864DF9">
        <w:t>председателя</w:t>
      </w:r>
      <w:r w:rsidRPr="00C32895">
        <w:t xml:space="preserve"> комиссии.</w:t>
      </w:r>
    </w:p>
    <w:p w:rsidR="007A1F25" w:rsidRPr="007A1F25" w:rsidRDefault="007A1F25" w:rsidP="007A1F25">
      <w:pPr>
        <w:ind w:firstLine="426"/>
        <w:rPr>
          <w:b/>
        </w:rPr>
      </w:pPr>
      <w:r w:rsidRPr="007A1F25">
        <w:rPr>
          <w:b/>
        </w:rPr>
        <w:t>ПРИНИМАЮТ УЧАСТИЕ В РАБОТЕ ЗАСЕДАНИЯ:</w:t>
      </w:r>
    </w:p>
    <w:p w:rsidR="00CB4BCA" w:rsidRPr="00D47549" w:rsidRDefault="007A1F25" w:rsidP="00CB4BCA">
      <w:r>
        <w:rPr>
          <w:b/>
        </w:rPr>
        <w:t>Члены КЧС</w:t>
      </w:r>
      <w:r w:rsidR="00CB4BCA" w:rsidRPr="005E099D">
        <w:rPr>
          <w:b/>
        </w:rPr>
        <w:t>:</w:t>
      </w:r>
      <w:r w:rsidR="008760F4">
        <w:t xml:space="preserve">  </w:t>
      </w:r>
      <w:r w:rsidRPr="00D631D6">
        <w:t xml:space="preserve">по списку - </w:t>
      </w:r>
      <w:r w:rsidR="008760F4" w:rsidRPr="00D631D6">
        <w:t>2</w:t>
      </w:r>
      <w:r w:rsidR="00FE6021" w:rsidRPr="00D631D6">
        <w:t>0</w:t>
      </w:r>
      <w:r w:rsidRPr="00D631D6">
        <w:t xml:space="preserve">, </w:t>
      </w:r>
      <w:r w:rsidR="00FE6021" w:rsidRPr="00D631D6">
        <w:t xml:space="preserve">присутствовало </w:t>
      </w:r>
      <w:r w:rsidR="00FE6021" w:rsidRPr="00BC0CA1">
        <w:t xml:space="preserve">- </w:t>
      </w:r>
      <w:r w:rsidR="00BC0CA1" w:rsidRPr="00BC0CA1">
        <w:t>1</w:t>
      </w:r>
      <w:r w:rsidR="00D47549" w:rsidRPr="00D47549">
        <w:t>5</w:t>
      </w:r>
      <w:r w:rsidRPr="00D631D6">
        <w:t>, приглашенные</w:t>
      </w:r>
      <w:r w:rsidR="00D631D6" w:rsidRPr="00D631D6">
        <w:t xml:space="preserve"> - </w:t>
      </w:r>
      <w:r w:rsidR="00D47549" w:rsidRPr="00D47549">
        <w:t>7</w:t>
      </w:r>
    </w:p>
    <w:p w:rsidR="0097339F" w:rsidRDefault="0097339F" w:rsidP="0097339F">
      <w:pPr>
        <w:ind w:firstLine="426"/>
        <w:rPr>
          <w:b/>
        </w:rPr>
      </w:pPr>
    </w:p>
    <w:p w:rsidR="00CB4BCA" w:rsidRPr="005E099D" w:rsidRDefault="00CB4BCA" w:rsidP="0097339F">
      <w:pPr>
        <w:ind w:firstLine="426"/>
        <w:rPr>
          <w:b/>
        </w:rPr>
      </w:pPr>
      <w:r w:rsidRPr="005E099D">
        <w:rPr>
          <w:b/>
        </w:rPr>
        <w:t>ПОВЕСТКА:</w:t>
      </w:r>
    </w:p>
    <w:p w:rsidR="00A54D8B" w:rsidRDefault="00EB269B" w:rsidP="00FE7953">
      <w:pPr>
        <w:ind w:firstLine="426"/>
        <w:jc w:val="both"/>
        <w:rPr>
          <w:b/>
          <w:u w:val="single"/>
        </w:rPr>
      </w:pPr>
      <w:r>
        <w:rPr>
          <w:b/>
          <w:u w:val="single"/>
        </w:rPr>
        <w:t xml:space="preserve">1. </w:t>
      </w:r>
      <w:r w:rsidR="00FD2BA5" w:rsidRPr="00FD2BA5">
        <w:rPr>
          <w:b/>
          <w:u w:val="single"/>
        </w:rPr>
        <w:t>Об итогах прохождения половодья на реках Асиновского района.</w:t>
      </w:r>
    </w:p>
    <w:p w:rsidR="00CB4BCA" w:rsidRPr="005E099D" w:rsidRDefault="00242198" w:rsidP="00CB4BCA">
      <w:pPr>
        <w:ind w:left="360"/>
        <w:jc w:val="both"/>
        <w:rPr>
          <w:b/>
        </w:rPr>
      </w:pPr>
      <w:r>
        <w:rPr>
          <w:b/>
        </w:rPr>
        <w:t xml:space="preserve"> </w:t>
      </w:r>
      <w:r w:rsidR="007A1F25">
        <w:rPr>
          <w:b/>
        </w:rPr>
        <w:t>ИНФОРМАЦИЯ</w:t>
      </w:r>
      <w:r w:rsidR="00CB4BCA" w:rsidRPr="005E099D">
        <w:rPr>
          <w:b/>
        </w:rPr>
        <w:t>:</w:t>
      </w:r>
    </w:p>
    <w:p w:rsidR="00CB4BCA" w:rsidRDefault="00CB4BCA" w:rsidP="00605803">
      <w:pPr>
        <w:ind w:left="426"/>
        <w:jc w:val="both"/>
      </w:pPr>
      <w:r w:rsidRPr="006B6E9E">
        <w:t>Глав поселений МО «Асиновский район».</w:t>
      </w:r>
    </w:p>
    <w:p w:rsidR="00CB4BCA" w:rsidRDefault="00CB4BCA" w:rsidP="00242198">
      <w:pPr>
        <w:ind w:left="360" w:firstLine="66"/>
        <w:jc w:val="both"/>
        <w:rPr>
          <w:b/>
        </w:rPr>
      </w:pPr>
      <w:r w:rsidRPr="005E099D">
        <w:rPr>
          <w:b/>
        </w:rPr>
        <w:t>РЕШИЛИ:</w:t>
      </w:r>
    </w:p>
    <w:p w:rsidR="00CB4BCA" w:rsidRPr="00C825A6" w:rsidRDefault="001B32ED" w:rsidP="001B32ED">
      <w:pPr>
        <w:pStyle w:val="a4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C825A6">
        <w:rPr>
          <w:rFonts w:ascii="Times New Roman" w:hAnsi="Times New Roman"/>
          <w:sz w:val="24"/>
          <w:szCs w:val="24"/>
        </w:rPr>
        <w:t xml:space="preserve">1.1. </w:t>
      </w:r>
      <w:r w:rsidR="00CB4BCA" w:rsidRPr="00C825A6">
        <w:rPr>
          <w:rFonts w:ascii="Times New Roman" w:hAnsi="Times New Roman"/>
          <w:sz w:val="24"/>
          <w:szCs w:val="24"/>
        </w:rPr>
        <w:t>Принять к сведению информацию Гла</w:t>
      </w:r>
      <w:r w:rsidR="00EA48D0" w:rsidRPr="00C825A6">
        <w:rPr>
          <w:rFonts w:ascii="Times New Roman" w:hAnsi="Times New Roman"/>
          <w:sz w:val="24"/>
          <w:szCs w:val="24"/>
        </w:rPr>
        <w:t xml:space="preserve">в поселений </w:t>
      </w:r>
      <w:r w:rsidR="00CB4BCA" w:rsidRPr="00C825A6">
        <w:rPr>
          <w:rFonts w:ascii="Times New Roman" w:hAnsi="Times New Roman"/>
          <w:sz w:val="24"/>
          <w:szCs w:val="24"/>
        </w:rPr>
        <w:t xml:space="preserve">Асиновского района. </w:t>
      </w:r>
    </w:p>
    <w:p w:rsidR="001B32ED" w:rsidRPr="00D51442" w:rsidRDefault="001B32ED" w:rsidP="00603BE5">
      <w:pPr>
        <w:pStyle w:val="a3"/>
        <w:ind w:left="0" w:firstLine="426"/>
        <w:jc w:val="both"/>
      </w:pPr>
      <w:r w:rsidRPr="00D51442">
        <w:t>1.2. </w:t>
      </w:r>
      <w:r w:rsidR="00603BE5" w:rsidRPr="00D51442">
        <w:t>Рекомендовать Главам поселений Асиновского района:</w:t>
      </w:r>
    </w:p>
    <w:p w:rsidR="00CB4BCA" w:rsidRPr="00C825A6" w:rsidRDefault="00CC6AD0" w:rsidP="00D47549">
      <w:pPr>
        <w:pStyle w:val="a3"/>
        <w:ind w:left="0" w:firstLine="426"/>
        <w:jc w:val="both"/>
      </w:pPr>
      <w:r w:rsidRPr="00C825A6">
        <w:t>1.2.1</w:t>
      </w:r>
      <w:r w:rsidR="001B32ED" w:rsidRPr="00C825A6">
        <w:t>.</w:t>
      </w:r>
      <w:r w:rsidR="00CD6590">
        <w:t> </w:t>
      </w:r>
      <w:r w:rsidR="00CD6590" w:rsidRPr="00C825A6">
        <w:t xml:space="preserve">Организовать комиссионное обследование  гидротехнических сооружений. </w:t>
      </w:r>
      <w:r w:rsidR="00D47549">
        <w:t xml:space="preserve">                          </w:t>
      </w:r>
      <w:bookmarkStart w:id="0" w:name="_GoBack"/>
      <w:bookmarkEnd w:id="0"/>
      <w:r w:rsidR="00CD6590" w:rsidRPr="00C825A6">
        <w:t>По результатам обследования организовать текущий ремонт.</w:t>
      </w:r>
    </w:p>
    <w:p w:rsidR="00122767" w:rsidRPr="00A55023" w:rsidRDefault="00A85838" w:rsidP="00EA48D0">
      <w:pPr>
        <w:pStyle w:val="a3"/>
        <w:ind w:left="426"/>
        <w:jc w:val="both"/>
        <w:rPr>
          <w:b/>
          <w:i/>
        </w:rPr>
      </w:pPr>
      <w:r w:rsidRPr="00A55023">
        <w:rPr>
          <w:b/>
          <w:i/>
        </w:rPr>
        <w:t xml:space="preserve">Срок исполнения: </w:t>
      </w:r>
      <w:r w:rsidR="00EA48D0" w:rsidRPr="00A55023">
        <w:rPr>
          <w:b/>
          <w:i/>
        </w:rPr>
        <w:t>до</w:t>
      </w:r>
      <w:r w:rsidR="00A813B7">
        <w:rPr>
          <w:b/>
          <w:i/>
        </w:rPr>
        <w:t xml:space="preserve"> 30</w:t>
      </w:r>
      <w:r w:rsidR="00CD6590">
        <w:rPr>
          <w:b/>
          <w:i/>
        </w:rPr>
        <w:t xml:space="preserve"> сентября 202</w:t>
      </w:r>
      <w:r w:rsidR="00A813B7">
        <w:rPr>
          <w:b/>
          <w:i/>
        </w:rPr>
        <w:t>5</w:t>
      </w:r>
      <w:r w:rsidR="00242198">
        <w:rPr>
          <w:b/>
          <w:i/>
        </w:rPr>
        <w:t xml:space="preserve"> года.</w:t>
      </w:r>
    </w:p>
    <w:p w:rsidR="00CD6590" w:rsidRDefault="00CD6590" w:rsidP="00B34160">
      <w:pPr>
        <w:ind w:firstLine="426"/>
        <w:jc w:val="both"/>
        <w:rPr>
          <w:b/>
          <w:color w:val="000000"/>
          <w:u w:val="single"/>
        </w:rPr>
      </w:pPr>
    </w:p>
    <w:p w:rsidR="00CB4BCA" w:rsidRPr="00CB4BCA" w:rsidRDefault="00605803" w:rsidP="00B34160">
      <w:pPr>
        <w:ind w:firstLine="426"/>
        <w:jc w:val="both"/>
        <w:rPr>
          <w:rFonts w:eastAsia="Calibri"/>
          <w:b/>
          <w:u w:val="single"/>
          <w:lang w:eastAsia="en-US"/>
        </w:rPr>
      </w:pPr>
      <w:r>
        <w:rPr>
          <w:b/>
          <w:color w:val="000000"/>
          <w:u w:val="single"/>
        </w:rPr>
        <w:t>2. </w:t>
      </w:r>
      <w:r w:rsidR="00C825A6" w:rsidRPr="00C825A6">
        <w:rPr>
          <w:b/>
          <w:color w:val="000000"/>
          <w:u w:val="single"/>
        </w:rPr>
        <w:t>О текущем состоянии источников наружного противопожарного водоснабжения в Асиновском районе.</w:t>
      </w:r>
    </w:p>
    <w:p w:rsidR="00CB4BCA" w:rsidRPr="00CB4BCA" w:rsidRDefault="00CB4BCA" w:rsidP="00242198">
      <w:pPr>
        <w:ind w:left="735" w:hanging="309"/>
        <w:jc w:val="both"/>
        <w:rPr>
          <w:b/>
        </w:rPr>
      </w:pPr>
      <w:r w:rsidRPr="00CB4BCA">
        <w:rPr>
          <w:b/>
        </w:rPr>
        <w:t>ИНФОРМАЦИЯ:</w:t>
      </w:r>
    </w:p>
    <w:p w:rsidR="00CB4BCA" w:rsidRPr="00CB4BCA" w:rsidRDefault="00CB4BCA" w:rsidP="00242198">
      <w:pPr>
        <w:ind w:left="426" w:hanging="735"/>
        <w:jc w:val="both"/>
      </w:pPr>
      <w:r w:rsidRPr="00CB4BCA">
        <w:rPr>
          <w:rFonts w:ascii="Calibri" w:eastAsia="Calibri" w:hAnsi="Calibri"/>
          <w:sz w:val="22"/>
          <w:szCs w:val="22"/>
          <w:lang w:eastAsia="en-US"/>
        </w:rPr>
        <w:tab/>
      </w:r>
      <w:r w:rsidRPr="00CB4BCA">
        <w:t>Глав поселений Асиновского района.</w:t>
      </w:r>
    </w:p>
    <w:p w:rsidR="006B6E9E" w:rsidRDefault="00CB4BCA" w:rsidP="00242198">
      <w:pPr>
        <w:ind w:left="360" w:hanging="309"/>
        <w:jc w:val="both"/>
        <w:rPr>
          <w:b/>
        </w:rPr>
      </w:pPr>
      <w:r w:rsidRPr="00CB4BCA">
        <w:tab/>
      </w:r>
      <w:r w:rsidR="00242198">
        <w:t xml:space="preserve"> </w:t>
      </w:r>
      <w:r w:rsidRPr="00CB4BCA">
        <w:rPr>
          <w:b/>
        </w:rPr>
        <w:t>РЕШИЛИ:</w:t>
      </w:r>
    </w:p>
    <w:p w:rsidR="00CB4BCA" w:rsidRPr="00A63D93" w:rsidRDefault="006B6E9E" w:rsidP="009373FA">
      <w:pPr>
        <w:ind w:left="360" w:firstLine="66"/>
        <w:jc w:val="both"/>
      </w:pPr>
      <w:r w:rsidRPr="00A63D93">
        <w:t xml:space="preserve">2.1. </w:t>
      </w:r>
      <w:r w:rsidR="00CB4BCA" w:rsidRPr="00A63D93">
        <w:t>Принять к сведению информацию Глав поселений Асиновского района.</w:t>
      </w:r>
    </w:p>
    <w:p w:rsidR="00CB4BCA" w:rsidRDefault="00055A50" w:rsidP="009373FA">
      <w:pPr>
        <w:tabs>
          <w:tab w:val="left" w:pos="567"/>
        </w:tabs>
        <w:ind w:firstLine="426"/>
        <w:contextualSpacing/>
        <w:jc w:val="both"/>
      </w:pPr>
      <w:r w:rsidRPr="00A63D93">
        <w:t xml:space="preserve">2.2. </w:t>
      </w:r>
      <w:r w:rsidR="00CB4BCA" w:rsidRPr="00A63D93">
        <w:t xml:space="preserve">Рекомендовать </w:t>
      </w:r>
      <w:r w:rsidR="00D94BF5">
        <w:t xml:space="preserve">начальнику 2 ПСО ФПС </w:t>
      </w:r>
      <w:r w:rsidR="00A55023">
        <w:t>ГПС ГУ МЧС России (Власенко В.А</w:t>
      </w:r>
      <w:r w:rsidR="00F87A8C">
        <w:t>.)</w:t>
      </w:r>
      <w:r w:rsidR="00CB4BCA" w:rsidRPr="00A63D93">
        <w:t>:</w:t>
      </w:r>
    </w:p>
    <w:p w:rsidR="00715FE0" w:rsidRDefault="00715FE0" w:rsidP="009373FA">
      <w:pPr>
        <w:tabs>
          <w:tab w:val="left" w:pos="567"/>
        </w:tabs>
        <w:ind w:firstLine="426"/>
        <w:contextualSpacing/>
        <w:jc w:val="both"/>
      </w:pPr>
      <w:r>
        <w:t>2.2.1. </w:t>
      </w:r>
      <w:r w:rsidR="00263B33">
        <w:t>Организо</w:t>
      </w:r>
      <w:r w:rsidR="004612F3">
        <w:t>вать</w:t>
      </w:r>
      <w:r w:rsidR="00263B33">
        <w:t xml:space="preserve"> совме</w:t>
      </w:r>
      <w:r w:rsidR="0038775D">
        <w:t>стно с Главами поселений</w:t>
      </w:r>
      <w:r w:rsidR="00263B33">
        <w:t xml:space="preserve"> комиссионную</w:t>
      </w:r>
      <w:r w:rsidR="00D94BF5">
        <w:t xml:space="preserve"> </w:t>
      </w:r>
      <w:r w:rsidR="00263B33">
        <w:t>проверку</w:t>
      </w:r>
      <w:r w:rsidR="00D94BF5">
        <w:t xml:space="preserve"> </w:t>
      </w:r>
      <w:r>
        <w:t xml:space="preserve">источников </w:t>
      </w:r>
      <w:r w:rsidR="0038775D">
        <w:t xml:space="preserve">наружного противопожарного </w:t>
      </w:r>
      <w:r>
        <w:t>водоснабжения в осенний период.</w:t>
      </w:r>
    </w:p>
    <w:p w:rsidR="00263B33" w:rsidRPr="00A63D93" w:rsidRDefault="00263B33" w:rsidP="00263B33">
      <w:pPr>
        <w:ind w:firstLine="426"/>
        <w:contextualSpacing/>
        <w:jc w:val="both"/>
      </w:pPr>
      <w:r w:rsidRPr="007248E4">
        <w:rPr>
          <w:b/>
          <w:i/>
        </w:rPr>
        <w:t>Срок исполнени</w:t>
      </w:r>
      <w:r>
        <w:rPr>
          <w:b/>
          <w:i/>
        </w:rPr>
        <w:t>я: до</w:t>
      </w:r>
      <w:r w:rsidR="00103002">
        <w:rPr>
          <w:b/>
          <w:i/>
        </w:rPr>
        <w:t xml:space="preserve"> </w:t>
      </w:r>
      <w:r w:rsidR="000805A1">
        <w:rPr>
          <w:b/>
          <w:i/>
        </w:rPr>
        <w:t>31</w:t>
      </w:r>
      <w:r w:rsidR="0038775D">
        <w:rPr>
          <w:b/>
          <w:i/>
        </w:rPr>
        <w:t xml:space="preserve"> октября</w:t>
      </w:r>
      <w:r w:rsidR="00CD6590">
        <w:rPr>
          <w:b/>
          <w:i/>
        </w:rPr>
        <w:t xml:space="preserve"> 202</w:t>
      </w:r>
      <w:r w:rsidR="00A813B7">
        <w:rPr>
          <w:b/>
          <w:i/>
        </w:rPr>
        <w:t>5</w:t>
      </w:r>
      <w:r w:rsidR="00CD6590">
        <w:rPr>
          <w:b/>
          <w:i/>
        </w:rPr>
        <w:t xml:space="preserve"> года.</w:t>
      </w:r>
    </w:p>
    <w:p w:rsidR="00CB4BCA" w:rsidRDefault="00CB4BCA" w:rsidP="00CB4BCA">
      <w:pPr>
        <w:pStyle w:val="a3"/>
        <w:ind w:left="426"/>
        <w:jc w:val="both"/>
      </w:pPr>
    </w:p>
    <w:p w:rsidR="00242198" w:rsidRDefault="00EB269B" w:rsidP="00242198">
      <w:pPr>
        <w:ind w:firstLine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3. </w:t>
      </w:r>
      <w:r w:rsidR="0058203E" w:rsidRPr="0058203E">
        <w:rPr>
          <w:b/>
          <w:color w:val="000000"/>
          <w:u w:val="single"/>
        </w:rPr>
        <w:t>О готовности объектов ТЭК, ЖКХ к работе в осенне-зимний период 202</w:t>
      </w:r>
      <w:r w:rsidR="00FE2574">
        <w:rPr>
          <w:b/>
          <w:color w:val="000000"/>
          <w:u w:val="single"/>
        </w:rPr>
        <w:t>5-2026</w:t>
      </w:r>
      <w:r w:rsidR="0058203E" w:rsidRPr="0058203E">
        <w:rPr>
          <w:b/>
          <w:color w:val="000000"/>
          <w:u w:val="single"/>
        </w:rPr>
        <w:t xml:space="preserve"> годов.</w:t>
      </w:r>
    </w:p>
    <w:p w:rsidR="00CB4BCA" w:rsidRPr="00242198" w:rsidRDefault="00CB4BCA" w:rsidP="00242198">
      <w:pPr>
        <w:ind w:firstLine="426"/>
        <w:jc w:val="both"/>
        <w:rPr>
          <w:b/>
          <w:color w:val="000000"/>
          <w:u w:val="single"/>
        </w:rPr>
      </w:pPr>
      <w:r w:rsidRPr="00CB4BCA">
        <w:rPr>
          <w:b/>
        </w:rPr>
        <w:t>ИНФОРМАЦИЯ:</w:t>
      </w:r>
    </w:p>
    <w:p w:rsidR="00D714E5" w:rsidRDefault="00CB4BCA" w:rsidP="00864DF9">
      <w:pPr>
        <w:ind w:firstLine="426"/>
        <w:jc w:val="both"/>
      </w:pPr>
      <w:r w:rsidRPr="00CB4BCA">
        <w:t>Гл</w:t>
      </w:r>
      <w:r w:rsidR="00864DF9">
        <w:t>ав поселений Асиновского района</w:t>
      </w:r>
      <w:r w:rsidR="00BC09FC">
        <w:t>.</w:t>
      </w:r>
    </w:p>
    <w:p w:rsidR="00CB4BCA" w:rsidRPr="00CB4BCA" w:rsidRDefault="00242198" w:rsidP="00CB4BCA">
      <w:pPr>
        <w:ind w:left="360"/>
        <w:jc w:val="both"/>
        <w:rPr>
          <w:b/>
        </w:rPr>
      </w:pPr>
      <w:r>
        <w:rPr>
          <w:b/>
        </w:rPr>
        <w:t xml:space="preserve"> </w:t>
      </w:r>
      <w:r w:rsidR="00CB4BCA" w:rsidRPr="00CB4BCA">
        <w:rPr>
          <w:b/>
        </w:rPr>
        <w:t>РЕШИЛИ:</w:t>
      </w:r>
    </w:p>
    <w:p w:rsidR="00CB4BCA" w:rsidRPr="0058203E" w:rsidRDefault="003F10BB" w:rsidP="003F10BB">
      <w:pPr>
        <w:ind w:left="426"/>
        <w:contextualSpacing/>
        <w:jc w:val="both"/>
      </w:pPr>
      <w:r w:rsidRPr="0058203E">
        <w:t>3.1. </w:t>
      </w:r>
      <w:r w:rsidR="00CB4BCA" w:rsidRPr="0058203E">
        <w:t>Принять к сведению информацию Глав поселений Асиновского района.</w:t>
      </w:r>
    </w:p>
    <w:p w:rsidR="00CB4BCA" w:rsidRDefault="003F10BB" w:rsidP="0058203E">
      <w:pPr>
        <w:ind w:left="426"/>
        <w:contextualSpacing/>
        <w:jc w:val="both"/>
      </w:pPr>
      <w:r w:rsidRPr="0058203E">
        <w:t>3.2. </w:t>
      </w:r>
      <w:r w:rsidR="00CB4BCA" w:rsidRPr="0058203E">
        <w:t>Рекомендовать</w:t>
      </w:r>
      <w:r w:rsidR="00CB4BCA" w:rsidRPr="00CB4BCA">
        <w:t xml:space="preserve"> Главам поселений Асиновского района:</w:t>
      </w:r>
    </w:p>
    <w:p w:rsidR="00FA4888" w:rsidRPr="00FA4888" w:rsidRDefault="0058203E" w:rsidP="00FA4888">
      <w:pPr>
        <w:ind w:firstLine="426"/>
        <w:contextualSpacing/>
        <w:jc w:val="both"/>
      </w:pPr>
      <w:r>
        <w:t>3.2.1. </w:t>
      </w:r>
      <w:r w:rsidR="0008694B">
        <w:t xml:space="preserve">Организовать </w:t>
      </w:r>
      <w:r w:rsidR="00FA4888" w:rsidRPr="00FA4888">
        <w:t>выполнение мероприятий по</w:t>
      </w:r>
      <w:r w:rsidR="005A793B">
        <w:t xml:space="preserve"> обеспечению безаварийного</w:t>
      </w:r>
      <w:r w:rsidR="0008694B">
        <w:t xml:space="preserve"> </w:t>
      </w:r>
      <w:r w:rsidR="00D714E5">
        <w:t>функционирования</w:t>
      </w:r>
      <w:r w:rsidR="00FA4888" w:rsidRPr="00FA4888">
        <w:t xml:space="preserve"> жилищно-коммунального хозяйства </w:t>
      </w:r>
      <w:r w:rsidR="005A793B">
        <w:t xml:space="preserve">Асиновского </w:t>
      </w:r>
      <w:r w:rsidR="00FA4888" w:rsidRPr="00FA4888">
        <w:t xml:space="preserve">района в отопительный </w:t>
      </w:r>
      <w:r w:rsidR="005A793B">
        <w:t>период</w:t>
      </w:r>
      <w:r w:rsidR="00FA4888" w:rsidRPr="00FA4888">
        <w:t xml:space="preserve"> 202</w:t>
      </w:r>
      <w:r w:rsidR="003B53CA">
        <w:t>5</w:t>
      </w:r>
      <w:r w:rsidR="00FA4888" w:rsidRPr="00FA4888">
        <w:t>-202</w:t>
      </w:r>
      <w:r w:rsidR="003B53CA">
        <w:t>6</w:t>
      </w:r>
      <w:r w:rsidR="00FA4888" w:rsidRPr="00FA4888">
        <w:t xml:space="preserve"> гг.</w:t>
      </w:r>
    </w:p>
    <w:p w:rsidR="00FA4888" w:rsidRPr="00FA4888" w:rsidRDefault="00FA4888" w:rsidP="00FA4888">
      <w:pPr>
        <w:ind w:left="426"/>
        <w:contextualSpacing/>
        <w:jc w:val="both"/>
        <w:rPr>
          <w:b/>
          <w:i/>
        </w:rPr>
      </w:pPr>
      <w:r w:rsidRPr="00FA4888">
        <w:rPr>
          <w:b/>
          <w:i/>
        </w:rPr>
        <w:t xml:space="preserve">Срок исполнения: </w:t>
      </w:r>
      <w:r w:rsidR="005A793B">
        <w:rPr>
          <w:b/>
          <w:i/>
        </w:rPr>
        <w:t xml:space="preserve">до начала отопительного </w:t>
      </w:r>
      <w:r w:rsidRPr="00FA4888">
        <w:rPr>
          <w:b/>
          <w:i/>
        </w:rPr>
        <w:t>период</w:t>
      </w:r>
      <w:r w:rsidR="005A793B">
        <w:rPr>
          <w:b/>
          <w:i/>
        </w:rPr>
        <w:t>а</w:t>
      </w:r>
      <w:r w:rsidRPr="00FA4888">
        <w:rPr>
          <w:b/>
          <w:i/>
        </w:rPr>
        <w:t>.</w:t>
      </w:r>
    </w:p>
    <w:p w:rsidR="0008694B" w:rsidRDefault="0008694B" w:rsidP="0058203E">
      <w:pPr>
        <w:ind w:left="426"/>
        <w:contextualSpacing/>
        <w:jc w:val="both"/>
      </w:pPr>
    </w:p>
    <w:p w:rsidR="00242198" w:rsidRDefault="0008694B" w:rsidP="00242198">
      <w:pPr>
        <w:ind w:firstLine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4. </w:t>
      </w:r>
      <w:r w:rsidRPr="0008694B">
        <w:rPr>
          <w:b/>
          <w:color w:val="000000"/>
          <w:u w:val="single"/>
        </w:rPr>
        <w:t xml:space="preserve">О профилактических мерах по повышению </w:t>
      </w:r>
      <w:proofErr w:type="spellStart"/>
      <w:r w:rsidRPr="0008694B">
        <w:rPr>
          <w:b/>
          <w:color w:val="000000"/>
          <w:u w:val="single"/>
        </w:rPr>
        <w:t>пожарозащищенности</w:t>
      </w:r>
      <w:proofErr w:type="spellEnd"/>
      <w:r w:rsidRPr="0008694B">
        <w:rPr>
          <w:b/>
          <w:color w:val="000000"/>
          <w:u w:val="single"/>
        </w:rPr>
        <w:t xml:space="preserve"> домовлад</w:t>
      </w:r>
      <w:r w:rsidR="003B53CA">
        <w:rPr>
          <w:b/>
          <w:color w:val="000000"/>
          <w:u w:val="single"/>
        </w:rPr>
        <w:t>ений в осенне-зимний период 2025-2026</w:t>
      </w:r>
      <w:r w:rsidRPr="0008694B">
        <w:rPr>
          <w:b/>
          <w:color w:val="000000"/>
          <w:u w:val="single"/>
        </w:rPr>
        <w:t xml:space="preserve"> годов (отопление), а также противопожарные мероприятия по защите населенных пунктов (опашка).</w:t>
      </w:r>
    </w:p>
    <w:p w:rsidR="0008694B" w:rsidRPr="00242198" w:rsidRDefault="0008694B" w:rsidP="00242198">
      <w:pPr>
        <w:ind w:firstLine="426"/>
        <w:jc w:val="both"/>
        <w:rPr>
          <w:b/>
          <w:color w:val="000000"/>
          <w:u w:val="single"/>
        </w:rPr>
      </w:pPr>
      <w:r w:rsidRPr="00CB4BCA">
        <w:rPr>
          <w:b/>
        </w:rPr>
        <w:t>ИНФОРМАЦИЯ:</w:t>
      </w:r>
    </w:p>
    <w:p w:rsidR="0008694B" w:rsidRPr="00CB4BCA" w:rsidRDefault="0008694B" w:rsidP="00242198">
      <w:pPr>
        <w:ind w:firstLine="426"/>
        <w:jc w:val="both"/>
      </w:pPr>
      <w:r w:rsidRPr="00CB4BCA">
        <w:t>Гл</w:t>
      </w:r>
      <w:r>
        <w:t>ав поселений Асиновского района.</w:t>
      </w:r>
    </w:p>
    <w:p w:rsidR="0008694B" w:rsidRPr="00CB4BCA" w:rsidRDefault="00242198" w:rsidP="0008694B">
      <w:pPr>
        <w:ind w:left="360"/>
        <w:jc w:val="both"/>
        <w:rPr>
          <w:b/>
        </w:rPr>
      </w:pPr>
      <w:r>
        <w:t xml:space="preserve"> </w:t>
      </w:r>
      <w:r w:rsidR="0008694B" w:rsidRPr="00CB4BCA">
        <w:rPr>
          <w:b/>
        </w:rPr>
        <w:t>РЕШИЛИ:</w:t>
      </w:r>
    </w:p>
    <w:p w:rsidR="0008694B" w:rsidRPr="0058203E" w:rsidRDefault="001B0936" w:rsidP="0008694B">
      <w:pPr>
        <w:ind w:left="426"/>
        <w:contextualSpacing/>
        <w:jc w:val="both"/>
      </w:pPr>
      <w:r>
        <w:t>4</w:t>
      </w:r>
      <w:r w:rsidR="000805A1">
        <w:t xml:space="preserve">.1. Принять </w:t>
      </w:r>
      <w:r w:rsidR="0008694B" w:rsidRPr="0058203E">
        <w:t>Глав поселений Асиновского района.</w:t>
      </w:r>
    </w:p>
    <w:p w:rsidR="0008694B" w:rsidRDefault="001B0936" w:rsidP="0008694B">
      <w:pPr>
        <w:ind w:left="426"/>
        <w:contextualSpacing/>
        <w:jc w:val="both"/>
      </w:pPr>
      <w:r>
        <w:t>4</w:t>
      </w:r>
      <w:r w:rsidR="0008694B" w:rsidRPr="0058203E">
        <w:t>.2. Рекомендовать</w:t>
      </w:r>
      <w:r w:rsidR="0008694B" w:rsidRPr="00CB4BCA">
        <w:t xml:space="preserve"> Главам поселений Асиновского района:</w:t>
      </w:r>
    </w:p>
    <w:p w:rsidR="00383CBB" w:rsidRPr="00D47549" w:rsidRDefault="001B0936" w:rsidP="00383CBB">
      <w:pPr>
        <w:ind w:firstLine="426"/>
        <w:contextualSpacing/>
        <w:jc w:val="both"/>
      </w:pPr>
      <w:r>
        <w:t>4.2.1. </w:t>
      </w:r>
      <w:r w:rsidR="00B656F1">
        <w:t>В</w:t>
      </w:r>
      <w:r w:rsidRPr="00A0253C">
        <w:t xml:space="preserve"> целях предупреждения аварийных ситуаций при эксплуатации печного отопления и состояния дымоходов в частных жилых домах, </w:t>
      </w:r>
      <w:r w:rsidR="00B656F1">
        <w:t xml:space="preserve">на сходах граждан </w:t>
      </w:r>
      <w:r w:rsidRPr="00A0253C">
        <w:t xml:space="preserve">провести беседы с населением о соблюдении правил пожарной безопасности. Особое внимание уделить многодетным семьям, </w:t>
      </w:r>
      <w:r w:rsidR="005A793B">
        <w:t>одиноко проживающим</w:t>
      </w:r>
      <w:r w:rsidR="00AA0E7C">
        <w:t xml:space="preserve"> неработающим пенсионерам</w:t>
      </w:r>
      <w:r w:rsidR="00F076CE">
        <w:t>,</w:t>
      </w:r>
      <w:r w:rsidR="00AA0E7C">
        <w:t xml:space="preserve"> достигшим возраста  80 лет</w:t>
      </w:r>
      <w:r w:rsidR="005A793B">
        <w:t>, инвалидам и семьям в трудной жизненной ситуации</w:t>
      </w:r>
      <w:r w:rsidR="00AA0E7C">
        <w:t>.</w:t>
      </w:r>
      <w:r w:rsidR="00B656F1">
        <w:t xml:space="preserve"> Профилактическую работу проводить посредством размещения материалов на официальных са</w:t>
      </w:r>
      <w:r w:rsidR="00D47549">
        <w:t xml:space="preserve">йтах, местных СМИ, </w:t>
      </w:r>
      <w:proofErr w:type="spellStart"/>
      <w:r w:rsidR="00D47549">
        <w:t>мессенджеров</w:t>
      </w:r>
      <w:proofErr w:type="spellEnd"/>
      <w:r w:rsidR="00D47549">
        <w:t>;</w:t>
      </w:r>
    </w:p>
    <w:p w:rsidR="00383CBB" w:rsidRDefault="00F076CE" w:rsidP="00383CBB">
      <w:pPr>
        <w:ind w:firstLine="426"/>
        <w:contextualSpacing/>
        <w:jc w:val="both"/>
      </w:pPr>
      <w:r>
        <w:t>4.2.2</w:t>
      </w:r>
      <w:r w:rsidR="00910DB4">
        <w:t>. Организовать осмотр</w:t>
      </w:r>
      <w:r w:rsidR="00E534C7">
        <w:t xml:space="preserve"> </w:t>
      </w:r>
      <w:r w:rsidR="00910DB4">
        <w:t xml:space="preserve">минерализованных полос, при </w:t>
      </w:r>
      <w:r w:rsidR="004C53AE">
        <w:t>необходимости выполнить их очи</w:t>
      </w:r>
      <w:r w:rsidR="00910DB4">
        <w:t>стку</w:t>
      </w:r>
      <w:r w:rsidR="004C53AE">
        <w:t xml:space="preserve"> от травянистой растительности, пожнивных остатков, валежника, порубочных остатков, мусора и других горючих материалов, </w:t>
      </w:r>
      <w:r w:rsidR="00910DB4">
        <w:t>произвести повторно опашку.</w:t>
      </w:r>
    </w:p>
    <w:p w:rsidR="00752C6E" w:rsidRPr="00383CBB" w:rsidRDefault="00752C6E" w:rsidP="00752C6E">
      <w:pPr>
        <w:ind w:firstLine="426"/>
        <w:contextualSpacing/>
        <w:jc w:val="both"/>
      </w:pPr>
      <w:r w:rsidRPr="00A0253C">
        <w:rPr>
          <w:b/>
          <w:i/>
        </w:rPr>
        <w:t xml:space="preserve">Срок исполнения: </w:t>
      </w:r>
      <w:r w:rsidR="000805A1">
        <w:rPr>
          <w:b/>
          <w:i/>
        </w:rPr>
        <w:t>до 3</w:t>
      </w:r>
      <w:r>
        <w:rPr>
          <w:b/>
          <w:i/>
        </w:rPr>
        <w:t xml:space="preserve">1 </w:t>
      </w:r>
      <w:r w:rsidR="000805A1">
        <w:rPr>
          <w:b/>
          <w:i/>
        </w:rPr>
        <w:t>октября</w:t>
      </w:r>
      <w:r>
        <w:rPr>
          <w:b/>
          <w:i/>
        </w:rPr>
        <w:t xml:space="preserve"> </w:t>
      </w:r>
      <w:r w:rsidRPr="00F076CE">
        <w:rPr>
          <w:b/>
          <w:i/>
        </w:rPr>
        <w:t>202</w:t>
      </w:r>
      <w:r w:rsidR="000805A1">
        <w:rPr>
          <w:b/>
          <w:i/>
        </w:rPr>
        <w:t>5</w:t>
      </w:r>
      <w:r w:rsidRPr="00F076CE">
        <w:rPr>
          <w:b/>
          <w:i/>
        </w:rPr>
        <w:t xml:space="preserve"> года.</w:t>
      </w:r>
    </w:p>
    <w:p w:rsidR="000805A1" w:rsidRDefault="000805A1" w:rsidP="00752C6E">
      <w:pPr>
        <w:ind w:firstLine="426"/>
        <w:contextualSpacing/>
        <w:jc w:val="both"/>
        <w:rPr>
          <w:b/>
          <w:i/>
        </w:rPr>
      </w:pPr>
    </w:p>
    <w:p w:rsidR="000805A1" w:rsidRDefault="000805A1" w:rsidP="00752C6E">
      <w:pPr>
        <w:ind w:firstLine="426"/>
        <w:contextualSpacing/>
        <w:jc w:val="both"/>
        <w:rPr>
          <w:b/>
          <w:i/>
        </w:rPr>
      </w:pPr>
      <w:r>
        <w:rPr>
          <w:b/>
          <w:u w:val="single"/>
        </w:rPr>
        <w:t>5. </w:t>
      </w:r>
      <w:r w:rsidRPr="000805A1">
        <w:rPr>
          <w:b/>
          <w:u w:val="single"/>
        </w:rPr>
        <w:t xml:space="preserve">Об установке и обслуживанию автономных дымовых пожарных </w:t>
      </w:r>
      <w:proofErr w:type="spellStart"/>
      <w:r w:rsidRPr="000805A1">
        <w:rPr>
          <w:b/>
          <w:u w:val="single"/>
        </w:rPr>
        <w:t>извещателей</w:t>
      </w:r>
      <w:proofErr w:type="spellEnd"/>
      <w:r w:rsidRPr="000805A1">
        <w:rPr>
          <w:b/>
          <w:u w:val="single"/>
        </w:rPr>
        <w:t xml:space="preserve"> многодетным семьям, семьям, находящимся в трудной жизненной ситуации, в социально опасном положении (количество установленных АДПИ от списочной потребности).</w:t>
      </w:r>
      <w:r>
        <w:rPr>
          <w:b/>
          <w:u w:val="single"/>
        </w:rPr>
        <w:t> </w:t>
      </w:r>
    </w:p>
    <w:p w:rsidR="000805A1" w:rsidRPr="0026197C" w:rsidRDefault="000805A1" w:rsidP="000805A1">
      <w:pPr>
        <w:ind w:firstLine="426"/>
        <w:jc w:val="both"/>
        <w:rPr>
          <w:b/>
        </w:rPr>
      </w:pPr>
      <w:r w:rsidRPr="0026197C">
        <w:t>Глав поселений Асиновского района</w:t>
      </w:r>
    </w:p>
    <w:p w:rsidR="000805A1" w:rsidRPr="0026197C" w:rsidRDefault="000805A1" w:rsidP="000805A1">
      <w:pPr>
        <w:ind w:left="360"/>
        <w:jc w:val="both"/>
        <w:rPr>
          <w:b/>
        </w:rPr>
      </w:pPr>
      <w:r w:rsidRPr="0026197C">
        <w:rPr>
          <w:b/>
        </w:rPr>
        <w:t>РЕШИЛИ:</w:t>
      </w:r>
    </w:p>
    <w:p w:rsidR="000805A1" w:rsidRPr="0026197C" w:rsidRDefault="000805A1" w:rsidP="000805A1">
      <w:pPr>
        <w:ind w:firstLine="426"/>
        <w:jc w:val="both"/>
        <w:rPr>
          <w:b/>
        </w:rPr>
      </w:pPr>
      <w:r w:rsidRPr="000805A1">
        <w:t>5.1.</w:t>
      </w:r>
      <w:r w:rsidRPr="0026197C">
        <w:t> Принять к сведению информацию Глав поселений Асиновского района.</w:t>
      </w:r>
    </w:p>
    <w:p w:rsidR="000805A1" w:rsidRDefault="000805A1" w:rsidP="000805A1">
      <w:pPr>
        <w:pStyle w:val="a3"/>
        <w:ind w:left="0" w:firstLine="426"/>
        <w:jc w:val="both"/>
      </w:pPr>
      <w:r w:rsidRPr="000805A1">
        <w:t>5.2.</w:t>
      </w:r>
      <w:r w:rsidRPr="0026197C">
        <w:t> Главам рекомендовать:</w:t>
      </w:r>
    </w:p>
    <w:p w:rsidR="000805A1" w:rsidRPr="0026197C" w:rsidRDefault="000805A1" w:rsidP="000805A1">
      <w:pPr>
        <w:pStyle w:val="a3"/>
        <w:ind w:left="0" w:firstLine="426"/>
        <w:jc w:val="both"/>
      </w:pPr>
      <w:r>
        <w:t>5.2.1. </w:t>
      </w:r>
      <w:r w:rsidR="00D82A63">
        <w:t>П</w:t>
      </w:r>
      <w:r w:rsidR="00D82A63" w:rsidRPr="001F21A5">
        <w:t xml:space="preserve">родолжить работу по оборудованию жилых помещений </w:t>
      </w:r>
      <w:r w:rsidR="00D82A63">
        <w:t xml:space="preserve">многодетным семьям, семьям, находящимся в трудной жизненной ситуации, в социально опасном положении </w:t>
      </w:r>
      <w:r w:rsidR="00D82A63" w:rsidRPr="001F21A5">
        <w:t xml:space="preserve">автономными датчиками пожарной сигнализацией, с последующим </w:t>
      </w:r>
      <w:proofErr w:type="gramStart"/>
      <w:r w:rsidR="00D82A63" w:rsidRPr="001F21A5">
        <w:t>контролем за</w:t>
      </w:r>
      <w:proofErr w:type="gramEnd"/>
      <w:r w:rsidR="00D82A63" w:rsidRPr="001F21A5">
        <w:t xml:space="preserve"> эксплуатацией датчиков;</w:t>
      </w:r>
    </w:p>
    <w:p w:rsidR="000805A1" w:rsidRDefault="000805A1" w:rsidP="000805A1">
      <w:pPr>
        <w:pStyle w:val="a3"/>
        <w:ind w:left="426"/>
        <w:jc w:val="both"/>
        <w:rPr>
          <w:b/>
          <w:i/>
        </w:rPr>
      </w:pPr>
      <w:r w:rsidRPr="0026197C">
        <w:rPr>
          <w:b/>
          <w:i/>
        </w:rPr>
        <w:t xml:space="preserve">Срок исполнения: </w:t>
      </w:r>
      <w:r w:rsidR="00D47549">
        <w:rPr>
          <w:b/>
          <w:i/>
        </w:rPr>
        <w:t>19 декабря 2025 года.</w:t>
      </w:r>
    </w:p>
    <w:p w:rsidR="000805A1" w:rsidRDefault="000805A1" w:rsidP="000805A1">
      <w:pPr>
        <w:ind w:firstLine="426"/>
        <w:contextualSpacing/>
        <w:jc w:val="both"/>
      </w:pPr>
      <w:r>
        <w:t>5.2.2. Направить в отдел ГО, ЧС и безопасности Асиновского района информацию о потребности установки АДПИ многодетным семьям, семьям, находящимся в трудной жизненной ситуации, в социально опасном положении.</w:t>
      </w:r>
    </w:p>
    <w:p w:rsidR="000805A1" w:rsidRDefault="000805A1" w:rsidP="000805A1">
      <w:pPr>
        <w:ind w:firstLine="426"/>
        <w:contextualSpacing/>
        <w:jc w:val="both"/>
        <w:rPr>
          <w:b/>
          <w:i/>
        </w:rPr>
      </w:pPr>
      <w:r w:rsidRPr="00A0253C">
        <w:rPr>
          <w:b/>
          <w:i/>
        </w:rPr>
        <w:t xml:space="preserve">Срок исполнения: </w:t>
      </w:r>
      <w:r>
        <w:rPr>
          <w:b/>
          <w:i/>
        </w:rPr>
        <w:t xml:space="preserve">до 31 октября </w:t>
      </w:r>
      <w:r w:rsidRPr="00F076CE">
        <w:rPr>
          <w:b/>
          <w:i/>
        </w:rPr>
        <w:t>202</w:t>
      </w:r>
      <w:r>
        <w:rPr>
          <w:b/>
          <w:i/>
        </w:rPr>
        <w:t>5</w:t>
      </w:r>
      <w:r w:rsidRPr="00F076CE">
        <w:rPr>
          <w:b/>
          <w:i/>
        </w:rPr>
        <w:t xml:space="preserve"> года.</w:t>
      </w:r>
    </w:p>
    <w:p w:rsidR="00C654E0" w:rsidRDefault="00C654E0" w:rsidP="00752C6E">
      <w:pPr>
        <w:ind w:firstLine="426"/>
        <w:contextualSpacing/>
        <w:jc w:val="both"/>
        <w:rPr>
          <w:b/>
          <w:i/>
        </w:rPr>
      </w:pPr>
    </w:p>
    <w:p w:rsidR="004E7839" w:rsidRPr="0026197C" w:rsidRDefault="0026197C" w:rsidP="004E7839">
      <w:pPr>
        <w:ind w:firstLine="426"/>
        <w:jc w:val="both"/>
        <w:rPr>
          <w:b/>
          <w:u w:val="single"/>
        </w:rPr>
      </w:pPr>
      <w:r w:rsidRPr="0026197C">
        <w:rPr>
          <w:b/>
          <w:u w:val="single"/>
        </w:rPr>
        <w:t>6</w:t>
      </w:r>
      <w:r w:rsidR="004E7839" w:rsidRPr="0026197C">
        <w:rPr>
          <w:b/>
          <w:u w:val="single"/>
        </w:rPr>
        <w:t>. Рассмот</w:t>
      </w:r>
      <w:r w:rsidRPr="0026197C">
        <w:rPr>
          <w:b/>
          <w:u w:val="single"/>
        </w:rPr>
        <w:t xml:space="preserve">рение итогов </w:t>
      </w:r>
      <w:r w:rsidR="004E7839" w:rsidRPr="0026197C">
        <w:rPr>
          <w:b/>
          <w:u w:val="single"/>
        </w:rPr>
        <w:t>обеспечения безопасности людей на водн</w:t>
      </w:r>
      <w:r w:rsidRPr="0026197C">
        <w:rPr>
          <w:b/>
          <w:u w:val="single"/>
        </w:rPr>
        <w:t>ых объектах в летний период 2025 года</w:t>
      </w:r>
      <w:r w:rsidR="004E7839" w:rsidRPr="0026197C">
        <w:rPr>
          <w:b/>
          <w:u w:val="single"/>
        </w:rPr>
        <w:t>.</w:t>
      </w:r>
    </w:p>
    <w:p w:rsidR="004E7839" w:rsidRPr="0026197C" w:rsidRDefault="004E7839" w:rsidP="004E7839">
      <w:pPr>
        <w:ind w:left="360" w:firstLine="66"/>
        <w:jc w:val="both"/>
        <w:rPr>
          <w:b/>
        </w:rPr>
      </w:pPr>
      <w:r w:rsidRPr="0026197C">
        <w:rPr>
          <w:b/>
        </w:rPr>
        <w:t>ИНФОРМАЦИЯ:</w:t>
      </w:r>
    </w:p>
    <w:p w:rsidR="004E7839" w:rsidRPr="0026197C" w:rsidRDefault="0026197C" w:rsidP="004E7839">
      <w:pPr>
        <w:ind w:firstLine="426"/>
        <w:jc w:val="both"/>
        <w:rPr>
          <w:b/>
        </w:rPr>
      </w:pPr>
      <w:r w:rsidRPr="0026197C">
        <w:t>Глав поселений Асиновского района</w:t>
      </w:r>
    </w:p>
    <w:p w:rsidR="004E7839" w:rsidRPr="0026197C" w:rsidRDefault="004E7839" w:rsidP="004E7839">
      <w:pPr>
        <w:ind w:left="360"/>
        <w:jc w:val="both"/>
        <w:rPr>
          <w:b/>
        </w:rPr>
      </w:pPr>
      <w:r w:rsidRPr="0026197C">
        <w:rPr>
          <w:b/>
        </w:rPr>
        <w:t>РЕШИЛИ:</w:t>
      </w:r>
    </w:p>
    <w:p w:rsidR="004E7839" w:rsidRPr="0026197C" w:rsidRDefault="000805A1" w:rsidP="004E7839">
      <w:pPr>
        <w:ind w:firstLine="426"/>
        <w:jc w:val="both"/>
        <w:rPr>
          <w:b/>
        </w:rPr>
      </w:pPr>
      <w:r w:rsidRPr="000805A1">
        <w:t>6</w:t>
      </w:r>
      <w:r w:rsidR="004E7839" w:rsidRPr="000805A1">
        <w:t>.1.</w:t>
      </w:r>
      <w:r w:rsidR="004E7839" w:rsidRPr="0026197C">
        <w:t> </w:t>
      </w:r>
      <w:r w:rsidR="0026197C" w:rsidRPr="0026197C">
        <w:t>Принять к сведению информацию Глав поселений Асиновского района.</w:t>
      </w:r>
    </w:p>
    <w:p w:rsidR="004E7839" w:rsidRPr="0026197C" w:rsidRDefault="000805A1" w:rsidP="004E7839">
      <w:pPr>
        <w:pStyle w:val="a3"/>
        <w:ind w:left="0" w:firstLine="426"/>
        <w:jc w:val="both"/>
      </w:pPr>
      <w:r w:rsidRPr="000805A1">
        <w:t>6</w:t>
      </w:r>
      <w:r w:rsidR="004E7839" w:rsidRPr="000805A1">
        <w:t>.2.</w:t>
      </w:r>
      <w:r w:rsidR="004E7839" w:rsidRPr="0026197C">
        <w:t> Главам рекомендовать:</w:t>
      </w:r>
    </w:p>
    <w:p w:rsidR="004E7839" w:rsidRPr="0026197C" w:rsidRDefault="000805A1" w:rsidP="004E7839">
      <w:pPr>
        <w:pStyle w:val="a3"/>
        <w:ind w:left="0" w:firstLine="426"/>
        <w:jc w:val="both"/>
      </w:pPr>
      <w:r w:rsidRPr="000805A1">
        <w:t>6</w:t>
      </w:r>
      <w:r w:rsidR="004E7839" w:rsidRPr="000805A1">
        <w:t>.2.1.</w:t>
      </w:r>
      <w:r>
        <w:t> О</w:t>
      </w:r>
      <w:r w:rsidR="004E7839" w:rsidRPr="0026197C">
        <w:t>рганизовать мероприятия, направленные на обеспечение безопасности людей на водных объектах на территории Асиновского района, определенные Планом мероприятий по обеспечению безопасности людей на водных объектах, по охране их жизни и здоровья на территории муниципального образо</w:t>
      </w:r>
      <w:r w:rsidR="00037D81">
        <w:t>вания «Асиновский район» на 2025</w:t>
      </w:r>
      <w:r w:rsidR="004E7839" w:rsidRPr="0026197C">
        <w:t xml:space="preserve"> год,                       утвержденным </w:t>
      </w:r>
      <w:r w:rsidR="00B63CC0">
        <w:t>26.03.2025</w:t>
      </w:r>
      <w:r w:rsidR="004E7839" w:rsidRPr="0026197C">
        <w:t xml:space="preserve"> года Распоряжением </w:t>
      </w:r>
      <w:r w:rsidR="00B63CC0">
        <w:t>№ 91-Р/25</w:t>
      </w:r>
      <w:r w:rsidR="004E7839" w:rsidRPr="0026197C">
        <w:t xml:space="preserve"> Ад</w:t>
      </w:r>
      <w:r w:rsidR="0026197C" w:rsidRPr="0026197C">
        <w:t>министрацией Асиновского района.</w:t>
      </w:r>
    </w:p>
    <w:p w:rsidR="004E7839" w:rsidRDefault="004E7839" w:rsidP="004E7839">
      <w:pPr>
        <w:pStyle w:val="a3"/>
        <w:ind w:left="426"/>
        <w:jc w:val="both"/>
        <w:rPr>
          <w:b/>
          <w:i/>
        </w:rPr>
      </w:pPr>
      <w:r w:rsidRPr="0026197C">
        <w:rPr>
          <w:b/>
          <w:i/>
        </w:rPr>
        <w:t xml:space="preserve">Срок исполнения: </w:t>
      </w:r>
      <w:proofErr w:type="gramStart"/>
      <w:r w:rsidRPr="0026197C">
        <w:rPr>
          <w:b/>
          <w:i/>
        </w:rPr>
        <w:t>согласно Плана</w:t>
      </w:r>
      <w:proofErr w:type="gramEnd"/>
      <w:r w:rsidRPr="0026197C">
        <w:rPr>
          <w:b/>
          <w:i/>
        </w:rPr>
        <w:t>.</w:t>
      </w:r>
    </w:p>
    <w:p w:rsidR="00C654E0" w:rsidRPr="00383CBB" w:rsidRDefault="00C654E0" w:rsidP="00752C6E">
      <w:pPr>
        <w:ind w:firstLine="426"/>
        <w:contextualSpacing/>
        <w:jc w:val="both"/>
      </w:pPr>
    </w:p>
    <w:p w:rsidR="00122767" w:rsidRPr="00C654E0" w:rsidRDefault="00122767" w:rsidP="00C654E0">
      <w:pPr>
        <w:jc w:val="both"/>
        <w:rPr>
          <w:b/>
        </w:rPr>
      </w:pPr>
    </w:p>
    <w:p w:rsidR="00CB4BCA" w:rsidRPr="00CB4BCA" w:rsidRDefault="00D86916" w:rsidP="00CB4BCA">
      <w:r>
        <w:t>Заместитель п</w:t>
      </w:r>
      <w:r w:rsidR="00CB4BCA" w:rsidRPr="00CB4BCA">
        <w:t>ред</w:t>
      </w:r>
      <w:r>
        <w:t>седателя</w:t>
      </w:r>
      <w:r w:rsidR="009373FA">
        <w:t xml:space="preserve"> комис</w:t>
      </w:r>
      <w:r w:rsidR="003F10BB">
        <w:t xml:space="preserve">сии </w:t>
      </w:r>
      <w:r w:rsidR="003F10BB">
        <w:tab/>
      </w:r>
      <w:r w:rsidR="003F10BB">
        <w:tab/>
      </w:r>
      <w:r w:rsidR="003F10BB">
        <w:tab/>
      </w:r>
      <w:r w:rsidR="003F10BB">
        <w:tab/>
      </w:r>
      <w:r w:rsidR="003F10BB">
        <w:tab/>
        <w:t xml:space="preserve">                    </w:t>
      </w:r>
      <w:r w:rsidR="001B0936">
        <w:t xml:space="preserve">    </w:t>
      </w:r>
      <w:r>
        <w:t xml:space="preserve">Е.Н. </w:t>
      </w:r>
      <w:proofErr w:type="gramStart"/>
      <w:r>
        <w:t>Самодуров</w:t>
      </w:r>
      <w:proofErr w:type="gramEnd"/>
    </w:p>
    <w:p w:rsidR="00B63CC0" w:rsidRDefault="00B63CC0" w:rsidP="00CB4BCA"/>
    <w:p w:rsidR="008544A4" w:rsidRDefault="00CB4BCA">
      <w:r w:rsidRPr="00CB4BCA">
        <w:t xml:space="preserve">Секретарь комиссии:              </w:t>
      </w:r>
      <w:r w:rsidRPr="00CB4BCA">
        <w:rPr>
          <w:rFonts w:ascii="Mistral" w:eastAsia="Calibri" w:hAnsi="Mistral"/>
          <w:lang w:eastAsia="en-US"/>
        </w:rPr>
        <w:t xml:space="preserve"> </w:t>
      </w:r>
      <w:r w:rsidRPr="00CB4BCA">
        <w:t xml:space="preserve">                                                 </w:t>
      </w:r>
      <w:r w:rsidR="00055A50">
        <w:t xml:space="preserve">                              </w:t>
      </w:r>
      <w:r w:rsidR="003F10BB">
        <w:t xml:space="preserve">             </w:t>
      </w:r>
      <w:r w:rsidR="009373FA">
        <w:t xml:space="preserve">  </w:t>
      </w:r>
      <w:r w:rsidRPr="00CB4BCA">
        <w:t>А.</w:t>
      </w:r>
      <w:r w:rsidR="00055A50">
        <w:t>Ю. Денисов</w:t>
      </w:r>
    </w:p>
    <w:sectPr w:rsidR="008544A4" w:rsidSect="00864D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83"/>
    <w:multiLevelType w:val="multilevel"/>
    <w:tmpl w:val="4B7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BC81F49"/>
    <w:multiLevelType w:val="multilevel"/>
    <w:tmpl w:val="65469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4C205B"/>
    <w:multiLevelType w:val="multilevel"/>
    <w:tmpl w:val="34BE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3">
    <w:nsid w:val="5ED67EDD"/>
    <w:multiLevelType w:val="multilevel"/>
    <w:tmpl w:val="2B409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80608"/>
    <w:multiLevelType w:val="multilevel"/>
    <w:tmpl w:val="2F3C6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C1"/>
    <w:rsid w:val="00037D81"/>
    <w:rsid w:val="00040E9D"/>
    <w:rsid w:val="00055A50"/>
    <w:rsid w:val="00076791"/>
    <w:rsid w:val="000805A1"/>
    <w:rsid w:val="0008694B"/>
    <w:rsid w:val="000B403F"/>
    <w:rsid w:val="000C26A7"/>
    <w:rsid w:val="000E4F09"/>
    <w:rsid w:val="00103002"/>
    <w:rsid w:val="00122767"/>
    <w:rsid w:val="00187827"/>
    <w:rsid w:val="001B0936"/>
    <w:rsid w:val="001B32ED"/>
    <w:rsid w:val="002201EC"/>
    <w:rsid w:val="00222885"/>
    <w:rsid w:val="00242198"/>
    <w:rsid w:val="0026197C"/>
    <w:rsid w:val="00263B33"/>
    <w:rsid w:val="003360EC"/>
    <w:rsid w:val="003467C1"/>
    <w:rsid w:val="00383CBB"/>
    <w:rsid w:val="0038775D"/>
    <w:rsid w:val="003B53CA"/>
    <w:rsid w:val="003F10BB"/>
    <w:rsid w:val="00411105"/>
    <w:rsid w:val="004612F3"/>
    <w:rsid w:val="004C53AE"/>
    <w:rsid w:val="004E243C"/>
    <w:rsid w:val="004E7839"/>
    <w:rsid w:val="0050679F"/>
    <w:rsid w:val="0058203E"/>
    <w:rsid w:val="005A793B"/>
    <w:rsid w:val="00603BE5"/>
    <w:rsid w:val="00605803"/>
    <w:rsid w:val="00624DDA"/>
    <w:rsid w:val="00677F05"/>
    <w:rsid w:val="00680D1F"/>
    <w:rsid w:val="006A42A4"/>
    <w:rsid w:val="006B6E9E"/>
    <w:rsid w:val="006C4DFA"/>
    <w:rsid w:val="00703329"/>
    <w:rsid w:val="00715FE0"/>
    <w:rsid w:val="007248E4"/>
    <w:rsid w:val="00752C6E"/>
    <w:rsid w:val="00786494"/>
    <w:rsid w:val="007A1F25"/>
    <w:rsid w:val="00817ABD"/>
    <w:rsid w:val="008544A4"/>
    <w:rsid w:val="00864DF9"/>
    <w:rsid w:val="008760F4"/>
    <w:rsid w:val="008A776C"/>
    <w:rsid w:val="009003B5"/>
    <w:rsid w:val="00910DB4"/>
    <w:rsid w:val="009373FA"/>
    <w:rsid w:val="00966A2D"/>
    <w:rsid w:val="00966B6B"/>
    <w:rsid w:val="0097339F"/>
    <w:rsid w:val="00A54D8B"/>
    <w:rsid w:val="00A55023"/>
    <w:rsid w:val="00A63D93"/>
    <w:rsid w:val="00A813B7"/>
    <w:rsid w:val="00A85838"/>
    <w:rsid w:val="00A9217C"/>
    <w:rsid w:val="00AA0E7C"/>
    <w:rsid w:val="00B34160"/>
    <w:rsid w:val="00B63CC0"/>
    <w:rsid w:val="00B656F1"/>
    <w:rsid w:val="00B80D2F"/>
    <w:rsid w:val="00BB7E40"/>
    <w:rsid w:val="00BC09FC"/>
    <w:rsid w:val="00BC0CA1"/>
    <w:rsid w:val="00C228E0"/>
    <w:rsid w:val="00C32895"/>
    <w:rsid w:val="00C5387B"/>
    <w:rsid w:val="00C64F97"/>
    <w:rsid w:val="00C654E0"/>
    <w:rsid w:val="00C825A6"/>
    <w:rsid w:val="00C9680D"/>
    <w:rsid w:val="00CB4BCA"/>
    <w:rsid w:val="00CC6AD0"/>
    <w:rsid w:val="00CD6590"/>
    <w:rsid w:val="00CF5AA1"/>
    <w:rsid w:val="00D47549"/>
    <w:rsid w:val="00D51442"/>
    <w:rsid w:val="00D631D6"/>
    <w:rsid w:val="00D714E5"/>
    <w:rsid w:val="00D82A63"/>
    <w:rsid w:val="00D86916"/>
    <w:rsid w:val="00D94BF5"/>
    <w:rsid w:val="00E44C30"/>
    <w:rsid w:val="00E534C7"/>
    <w:rsid w:val="00EA48D0"/>
    <w:rsid w:val="00EB269B"/>
    <w:rsid w:val="00F076CE"/>
    <w:rsid w:val="00F87A8C"/>
    <w:rsid w:val="00FA4888"/>
    <w:rsid w:val="00FD2BA5"/>
    <w:rsid w:val="00FE2574"/>
    <w:rsid w:val="00FE6021"/>
    <w:rsid w:val="00FE795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47</cp:revision>
  <cp:lastPrinted>2024-08-28T01:27:00Z</cp:lastPrinted>
  <dcterms:created xsi:type="dcterms:W3CDTF">2022-05-13T04:27:00Z</dcterms:created>
  <dcterms:modified xsi:type="dcterms:W3CDTF">2025-08-29T04:00:00Z</dcterms:modified>
</cp:coreProperties>
</file>