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96" w:rsidRDefault="00D81596" w:rsidP="00D81596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1FA32B7" wp14:editId="46784144">
            <wp:extent cx="819150" cy="14192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96" w:rsidRDefault="00D81596" w:rsidP="00D81596">
      <w:pPr>
        <w:jc w:val="center"/>
        <w:rPr>
          <w:u w:val="single"/>
        </w:rPr>
      </w:pPr>
    </w:p>
    <w:p w:rsidR="00D81596" w:rsidRDefault="00D81596" w:rsidP="00D81596">
      <w:pPr>
        <w:keepNext/>
        <w:jc w:val="center"/>
        <w:outlineLvl w:val="0"/>
        <w:rPr>
          <w:rFonts w:ascii="Arial Narrow" w:hAnsi="Arial Narrow"/>
        </w:rPr>
      </w:pPr>
      <w:r>
        <w:rPr>
          <w:b/>
        </w:rPr>
        <w:t>АДМИНИСТРАЦИЯ АСИНОВСКОГО  РАЙОНА</w:t>
      </w:r>
    </w:p>
    <w:p w:rsidR="00D81596" w:rsidRDefault="00D81596" w:rsidP="00D81596">
      <w:pPr>
        <w:jc w:val="center"/>
        <w:rPr>
          <w:b/>
          <w:sz w:val="22"/>
          <w:szCs w:val="22"/>
        </w:rPr>
      </w:pPr>
    </w:p>
    <w:p w:rsidR="00CA1E28" w:rsidRPr="0032666D" w:rsidRDefault="00CA1E28" w:rsidP="00D81596">
      <w:pPr>
        <w:jc w:val="center"/>
        <w:rPr>
          <w:b/>
        </w:rPr>
      </w:pPr>
      <w:r w:rsidRPr="0032666D">
        <w:rPr>
          <w:b/>
        </w:rPr>
        <w:t>ПРОТОКОЛ</w:t>
      </w:r>
      <w:r w:rsidR="007B20E6">
        <w:rPr>
          <w:b/>
        </w:rPr>
        <w:t xml:space="preserve"> № 1</w:t>
      </w:r>
      <w:bookmarkStart w:id="0" w:name="_GoBack"/>
      <w:bookmarkEnd w:id="0"/>
    </w:p>
    <w:p w:rsidR="00D81596" w:rsidRDefault="00CA1E28" w:rsidP="00D81596">
      <w:pPr>
        <w:jc w:val="center"/>
        <w:rPr>
          <w:b/>
        </w:rPr>
      </w:pPr>
      <w:r>
        <w:rPr>
          <w:b/>
        </w:rPr>
        <w:t xml:space="preserve">совещания </w:t>
      </w:r>
      <w:r w:rsidR="00416A30">
        <w:rPr>
          <w:b/>
        </w:rPr>
        <w:t xml:space="preserve">рабочей группы по обеспечению пожарной безопасности в пожароопасный период на территории муниципального образования «Асиновский район» в 2025 году </w:t>
      </w:r>
    </w:p>
    <w:p w:rsidR="00D81596" w:rsidRDefault="00D81596" w:rsidP="00D81596">
      <w:pPr>
        <w:rPr>
          <w:b/>
        </w:rPr>
      </w:pPr>
    </w:p>
    <w:p w:rsidR="00D81596" w:rsidRDefault="0032666D" w:rsidP="00D81596">
      <w:pPr>
        <w:jc w:val="center"/>
        <w:rPr>
          <w:b/>
        </w:rPr>
      </w:pPr>
      <w:r>
        <w:rPr>
          <w:b/>
        </w:rPr>
        <w:t>14.04.2025</w:t>
      </w:r>
      <w:r w:rsidR="00D81596">
        <w:rPr>
          <w:b/>
        </w:rPr>
        <w:t xml:space="preserve"> г</w:t>
      </w:r>
      <w:r w:rsidR="00CA1E28">
        <w:rPr>
          <w:b/>
        </w:rPr>
        <w:t>.</w:t>
      </w:r>
      <w:r w:rsidR="00D81596">
        <w:rPr>
          <w:b/>
        </w:rPr>
        <w:t xml:space="preserve">  14.00                                                                                                            г. Асино </w:t>
      </w:r>
    </w:p>
    <w:p w:rsidR="00D81596" w:rsidRDefault="00D81596" w:rsidP="00D81596">
      <w:pPr>
        <w:rPr>
          <w:b/>
        </w:rPr>
      </w:pPr>
    </w:p>
    <w:p w:rsidR="006B1373" w:rsidRDefault="00D81596" w:rsidP="00D81596">
      <w:pPr>
        <w:tabs>
          <w:tab w:val="left" w:pos="1960"/>
        </w:tabs>
        <w:ind w:firstLine="709"/>
        <w:jc w:val="both"/>
      </w:pPr>
      <w:r>
        <w:rPr>
          <w:b/>
        </w:rPr>
        <w:t>ПРЕДСЕДАТЕЛЬСТВОВАЛ:</w:t>
      </w:r>
      <w:r>
        <w:t xml:space="preserve"> </w:t>
      </w:r>
      <w:r w:rsidR="00AC3202">
        <w:t>Самодуров Евгений Николаевич</w:t>
      </w:r>
      <w:r w:rsidR="00D161F6">
        <w:t> </w:t>
      </w:r>
      <w:r>
        <w:t>–</w:t>
      </w:r>
      <w:r w:rsidR="00743FC4">
        <w:t> </w:t>
      </w:r>
      <w:r w:rsidR="00AC3202">
        <w:t>Первый заместитель Главы Асиновского района по обеспечению жизнедеятельности и безопасности.</w:t>
      </w:r>
    </w:p>
    <w:p w:rsidR="00C97001" w:rsidRDefault="00C97001" w:rsidP="00D81596">
      <w:pPr>
        <w:tabs>
          <w:tab w:val="left" w:pos="1960"/>
        </w:tabs>
        <w:ind w:firstLine="709"/>
        <w:jc w:val="both"/>
        <w:rPr>
          <w:b/>
        </w:rPr>
      </w:pPr>
    </w:p>
    <w:p w:rsidR="006B1373" w:rsidRPr="006B1373" w:rsidRDefault="006B1373" w:rsidP="00D81596">
      <w:pPr>
        <w:tabs>
          <w:tab w:val="left" w:pos="1960"/>
        </w:tabs>
        <w:ind w:firstLine="709"/>
        <w:jc w:val="both"/>
        <w:rPr>
          <w:b/>
        </w:rPr>
      </w:pPr>
      <w:r w:rsidRPr="006B1373">
        <w:rPr>
          <w:b/>
        </w:rPr>
        <w:t>СЕКРЕТАРЬ:</w:t>
      </w:r>
    </w:p>
    <w:p w:rsidR="00D81596" w:rsidRDefault="006B1373" w:rsidP="00D81596">
      <w:pPr>
        <w:tabs>
          <w:tab w:val="left" w:pos="1960"/>
        </w:tabs>
        <w:ind w:firstLine="709"/>
        <w:jc w:val="both"/>
      </w:pPr>
      <w:r>
        <w:t>Денисов Алексей Юрьевич - главный специалист ГО, ЧС и безопасности Асиновского района</w:t>
      </w:r>
      <w:r w:rsidR="00743FC4">
        <w:t>.</w:t>
      </w:r>
    </w:p>
    <w:p w:rsidR="00C97001" w:rsidRDefault="00C97001" w:rsidP="00FB6DA3">
      <w:pPr>
        <w:tabs>
          <w:tab w:val="left" w:pos="0"/>
        </w:tabs>
        <w:ind w:firstLine="709"/>
        <w:contextualSpacing/>
        <w:jc w:val="both"/>
        <w:rPr>
          <w:b/>
        </w:rPr>
      </w:pPr>
    </w:p>
    <w:p w:rsidR="00D12A62" w:rsidRPr="006B2B11" w:rsidRDefault="00CA1E28" w:rsidP="00C97001">
      <w:pPr>
        <w:tabs>
          <w:tab w:val="left" w:pos="0"/>
        </w:tabs>
        <w:ind w:firstLine="709"/>
        <w:contextualSpacing/>
        <w:jc w:val="both"/>
        <w:rPr>
          <w:sz w:val="25"/>
          <w:szCs w:val="25"/>
        </w:rPr>
      </w:pPr>
      <w:r>
        <w:rPr>
          <w:b/>
        </w:rPr>
        <w:t>ПРИСУТСТВОВАЛИ:</w:t>
      </w:r>
      <w:r w:rsidR="00D161F6">
        <w:t xml:space="preserve"> </w:t>
      </w:r>
      <w:proofErr w:type="spellStart"/>
      <w:r w:rsidR="0032666D">
        <w:t>Карбина</w:t>
      </w:r>
      <w:proofErr w:type="spellEnd"/>
      <w:r w:rsidR="0032666D">
        <w:t xml:space="preserve"> Алена Анатольевна - начальник отдела ГО, ЧС и безопасности администрации Асиновского района, Власенко Владимир Анатольевич - начальник 2 ПСО ФПС ГПС ГУ МЧС России по Томской области, </w:t>
      </w:r>
      <w:proofErr w:type="spellStart"/>
      <w:r w:rsidR="0032666D">
        <w:t>Михальцов</w:t>
      </w:r>
      <w:proofErr w:type="spellEnd"/>
      <w:r w:rsidR="0032666D">
        <w:t xml:space="preserve"> Дмитрий Викторович – начальник 17 ПСЧ 2 ПСО ФПС ГПС ГУ МЧС России по Томской области, </w:t>
      </w:r>
      <w:r w:rsidR="0032666D">
        <w:t>Цыганова Светлана Владимировна – </w:t>
      </w:r>
      <w:proofErr w:type="spellStart"/>
      <w:r w:rsidR="0032666D">
        <w:t>Врио</w:t>
      </w:r>
      <w:proofErr w:type="spellEnd"/>
      <w:r w:rsidR="0032666D">
        <w:t xml:space="preserve"> начальника ОНД и </w:t>
      </w:r>
      <w:proofErr w:type="gramStart"/>
      <w:r w:rsidR="0032666D">
        <w:t>ПР</w:t>
      </w:r>
      <w:proofErr w:type="gramEnd"/>
      <w:r w:rsidR="0032666D">
        <w:t xml:space="preserve"> по </w:t>
      </w:r>
      <w:proofErr w:type="spellStart"/>
      <w:r w:rsidR="0032666D">
        <w:t>Асиновскому</w:t>
      </w:r>
      <w:proofErr w:type="spellEnd"/>
      <w:r w:rsidR="0032666D">
        <w:t xml:space="preserve"> району, Вульф Александр Владимирович - Глава Асиновского городского поселения, </w:t>
      </w:r>
      <w:proofErr w:type="spellStart"/>
      <w:proofErr w:type="gramStart"/>
      <w:r w:rsidR="0032666D">
        <w:t>Кодочигова</w:t>
      </w:r>
      <w:proofErr w:type="spellEnd"/>
      <w:r w:rsidR="0032666D">
        <w:t xml:space="preserve"> Дарья Владимировна - заместитель Главы Асиновского городского поселения,</w:t>
      </w:r>
      <w:r w:rsidR="0032666D">
        <w:t xml:space="preserve"> Епифанов Андрей Иванович </w:t>
      </w:r>
      <w:r w:rsidR="0075034B">
        <w:t>–</w:t>
      </w:r>
      <w:r w:rsidR="0032666D">
        <w:t xml:space="preserve"> </w:t>
      </w:r>
      <w:r w:rsidR="0075034B">
        <w:t xml:space="preserve">Глава </w:t>
      </w:r>
      <w:proofErr w:type="spellStart"/>
      <w:r w:rsidR="0075034B">
        <w:t>Новокусковского</w:t>
      </w:r>
      <w:proofErr w:type="spellEnd"/>
      <w:r w:rsidR="0075034B">
        <w:t xml:space="preserve"> сельского поселения, </w:t>
      </w:r>
      <w:proofErr w:type="spellStart"/>
      <w:r w:rsidR="0075034B">
        <w:t>Жаровских</w:t>
      </w:r>
      <w:proofErr w:type="spellEnd"/>
      <w:r w:rsidR="0075034B">
        <w:t xml:space="preserve"> Николай Николаевич – Глава Новониколаевского сельского поселения, </w:t>
      </w:r>
      <w:r w:rsidR="00416A30">
        <w:t>Емельянова Наталья Владимировна</w:t>
      </w:r>
      <w:r w:rsidR="0075034B">
        <w:t xml:space="preserve"> – </w:t>
      </w:r>
      <w:proofErr w:type="spellStart"/>
      <w:r w:rsidR="00416A30">
        <w:t>И.о</w:t>
      </w:r>
      <w:proofErr w:type="spellEnd"/>
      <w:r w:rsidR="00416A30">
        <w:t xml:space="preserve">. </w:t>
      </w:r>
      <w:r w:rsidR="0075034B">
        <w:t>Глав</w:t>
      </w:r>
      <w:r w:rsidR="00416A30">
        <w:t>ы</w:t>
      </w:r>
      <w:r w:rsidR="0075034B">
        <w:t xml:space="preserve"> </w:t>
      </w:r>
      <w:proofErr w:type="spellStart"/>
      <w:r w:rsidR="0075034B">
        <w:t>Батуринского</w:t>
      </w:r>
      <w:proofErr w:type="spellEnd"/>
      <w:r w:rsidR="0075034B">
        <w:t xml:space="preserve"> сельского поселения, </w:t>
      </w:r>
      <w:proofErr w:type="spellStart"/>
      <w:r w:rsidR="0075034B">
        <w:t>Хаданова</w:t>
      </w:r>
      <w:proofErr w:type="spellEnd"/>
      <w:r w:rsidR="0075034B">
        <w:t xml:space="preserve"> Татьяна Викторовна – Глава </w:t>
      </w:r>
      <w:proofErr w:type="spellStart"/>
      <w:r w:rsidR="0075034B">
        <w:t>Большедороховского</w:t>
      </w:r>
      <w:proofErr w:type="spellEnd"/>
      <w:r w:rsidR="0075034B">
        <w:t xml:space="preserve"> сельского поселения, Петров Сергей Леонтьевич – Глава Новиковского сельского поселения, Баранов Геннадий Иванович – Глава </w:t>
      </w:r>
      <w:r w:rsidR="00416A30">
        <w:t>Ягодного сельского поселения</w:t>
      </w:r>
      <w:proofErr w:type="gramEnd"/>
    </w:p>
    <w:p w:rsidR="00CA1E28" w:rsidRDefault="00CA1E28" w:rsidP="00D81596">
      <w:pPr>
        <w:ind w:firstLine="709"/>
        <w:rPr>
          <w:b/>
        </w:rPr>
      </w:pPr>
    </w:p>
    <w:p w:rsidR="00D81596" w:rsidRDefault="00416A30" w:rsidP="00CA1E28">
      <w:pPr>
        <w:ind w:firstLine="709"/>
        <w:rPr>
          <w:b/>
        </w:rPr>
      </w:pPr>
      <w:r>
        <w:rPr>
          <w:b/>
        </w:rPr>
        <w:t>ПОВЕСТКА:</w:t>
      </w:r>
    </w:p>
    <w:p w:rsidR="00D81596" w:rsidRPr="0066605F" w:rsidRDefault="00D81596" w:rsidP="00D81596">
      <w:pPr>
        <w:ind w:firstLine="709"/>
        <w:jc w:val="both"/>
        <w:rPr>
          <w:b/>
          <w:u w:val="single"/>
        </w:rPr>
      </w:pPr>
      <w:r w:rsidRPr="0066605F">
        <w:rPr>
          <w:b/>
        </w:rPr>
        <w:t>1.</w:t>
      </w:r>
      <w:r>
        <w:rPr>
          <w:b/>
          <w:u w:val="single"/>
        </w:rPr>
        <w:t xml:space="preserve"> </w:t>
      </w:r>
      <w:r w:rsidR="00CA1E28">
        <w:rPr>
          <w:b/>
          <w:u w:val="single"/>
        </w:rPr>
        <w:t xml:space="preserve">О сложившейся ситуации с возникновением </w:t>
      </w:r>
      <w:r w:rsidR="00416A30">
        <w:rPr>
          <w:b/>
          <w:u w:val="single"/>
        </w:rPr>
        <w:t xml:space="preserve">ландшафтных, лесных пожаров </w:t>
      </w:r>
      <w:r w:rsidRPr="0066605F">
        <w:rPr>
          <w:b/>
          <w:u w:val="single"/>
        </w:rPr>
        <w:t>на территории Асиновского района.</w:t>
      </w:r>
    </w:p>
    <w:p w:rsidR="00D81596" w:rsidRDefault="00416A30" w:rsidP="00416A30">
      <w:pPr>
        <w:ind w:firstLine="709"/>
        <w:jc w:val="both"/>
        <w:rPr>
          <w:b/>
        </w:rPr>
      </w:pPr>
      <w:r w:rsidRPr="00416A30">
        <w:rPr>
          <w:b/>
        </w:rPr>
        <w:t>СЛУШАЛИ:</w:t>
      </w:r>
    </w:p>
    <w:p w:rsidR="00416A30" w:rsidRPr="00416A30" w:rsidRDefault="00416A30" w:rsidP="00416A30">
      <w:pPr>
        <w:ind w:firstLine="709"/>
        <w:jc w:val="both"/>
        <w:rPr>
          <w:b/>
        </w:rPr>
      </w:pPr>
      <w:r w:rsidRPr="00416A30">
        <w:rPr>
          <w:b/>
        </w:rPr>
        <w:t>начальник</w:t>
      </w:r>
      <w:r>
        <w:rPr>
          <w:b/>
        </w:rPr>
        <w:t>а</w:t>
      </w:r>
      <w:r w:rsidRPr="00416A30">
        <w:rPr>
          <w:b/>
        </w:rPr>
        <w:t xml:space="preserve"> 17 ПСЧ 2 ПСО ФПС ГПС ГУ МЧС России по Томской области</w:t>
      </w:r>
      <w:r>
        <w:rPr>
          <w:b/>
        </w:rPr>
        <w:t xml:space="preserve"> – </w:t>
      </w:r>
      <w:proofErr w:type="spellStart"/>
      <w:r>
        <w:rPr>
          <w:b/>
        </w:rPr>
        <w:t>Михальцова</w:t>
      </w:r>
      <w:proofErr w:type="spellEnd"/>
      <w:r>
        <w:rPr>
          <w:b/>
        </w:rPr>
        <w:t xml:space="preserve"> Д.В.</w:t>
      </w:r>
      <w:r w:rsidR="00C4340B">
        <w:rPr>
          <w:b/>
        </w:rPr>
        <w:t>, Глав поселений</w:t>
      </w:r>
    </w:p>
    <w:p w:rsidR="00D81596" w:rsidRDefault="00D81596" w:rsidP="00D81596">
      <w:pPr>
        <w:ind w:left="360"/>
        <w:jc w:val="both"/>
        <w:rPr>
          <w:b/>
        </w:rPr>
      </w:pPr>
      <w:r>
        <w:tab/>
      </w:r>
      <w:r>
        <w:rPr>
          <w:b/>
        </w:rPr>
        <w:t>РЕШИЛИ:</w:t>
      </w:r>
    </w:p>
    <w:p w:rsidR="00A456CC" w:rsidRDefault="00821385" w:rsidP="004E6F92">
      <w:pPr>
        <w:pStyle w:val="a4"/>
        <w:ind w:left="0" w:firstLine="709"/>
        <w:jc w:val="both"/>
      </w:pPr>
      <w:r w:rsidRPr="00893E26">
        <w:t>1.1</w:t>
      </w:r>
      <w:r w:rsidR="00D81596" w:rsidRPr="00893E26">
        <w:t>.</w:t>
      </w:r>
      <w:r w:rsidR="0020617E">
        <w:t> </w:t>
      </w:r>
      <w:r w:rsidR="00A456CC">
        <w:t>Р</w:t>
      </w:r>
      <w:r w:rsidR="00D81596" w:rsidRPr="004E6F92">
        <w:t xml:space="preserve">екомендовать </w:t>
      </w:r>
      <w:r w:rsidR="00A456CC">
        <w:t>Главам:</w:t>
      </w:r>
    </w:p>
    <w:p w:rsidR="00170789" w:rsidRDefault="00170789" w:rsidP="004E6F92">
      <w:pPr>
        <w:pStyle w:val="a4"/>
        <w:ind w:left="0" w:firstLine="709"/>
        <w:jc w:val="both"/>
      </w:pPr>
      <w:r>
        <w:t>1.</w:t>
      </w:r>
      <w:r w:rsidR="00C4340B">
        <w:t>1</w:t>
      </w:r>
      <w:r>
        <w:t>.</w:t>
      </w:r>
      <w:r w:rsidR="00C4340B">
        <w:t>1.</w:t>
      </w:r>
      <w:r>
        <w:t xml:space="preserve"> </w:t>
      </w:r>
      <w:r w:rsidRPr="00170789">
        <w:t xml:space="preserve">Активизировать профилактическую работу по ПБ посредствам СМИ, официальных сайтов администрации Асиновского района, </w:t>
      </w:r>
      <w:proofErr w:type="spellStart"/>
      <w:r w:rsidRPr="00170789">
        <w:t>мессенджеров</w:t>
      </w:r>
      <w:proofErr w:type="spellEnd"/>
      <w:r w:rsidRPr="00170789">
        <w:t xml:space="preserve"> и социальных сетей;</w:t>
      </w:r>
    </w:p>
    <w:p w:rsidR="00170789" w:rsidRDefault="00170789" w:rsidP="004E6F92">
      <w:pPr>
        <w:pStyle w:val="a4"/>
        <w:ind w:left="0" w:firstLine="709"/>
        <w:jc w:val="both"/>
      </w:pPr>
      <w:r>
        <w:t>1.</w:t>
      </w:r>
      <w:r w:rsidR="00C4340B">
        <w:t>1</w:t>
      </w:r>
      <w:r>
        <w:t>.</w:t>
      </w:r>
      <w:r w:rsidR="00C4340B">
        <w:t>2.</w:t>
      </w:r>
      <w:r>
        <w:t xml:space="preserve"> Завершить в кратчайшие сроки мероприятия по обновлению,</w:t>
      </w:r>
      <w:r w:rsidRPr="00170789">
        <w:t xml:space="preserve"> обустройству минерализованных полос на территории Асиновского района</w:t>
      </w:r>
      <w:r>
        <w:t>;</w:t>
      </w:r>
    </w:p>
    <w:p w:rsidR="00D81596" w:rsidRDefault="00C4340B" w:rsidP="004E6F92">
      <w:pPr>
        <w:pStyle w:val="a4"/>
        <w:ind w:left="0" w:firstLine="709"/>
        <w:jc w:val="both"/>
      </w:pPr>
      <w:r>
        <w:t>1.1</w:t>
      </w:r>
      <w:r w:rsidR="00170789">
        <w:t>.</w:t>
      </w:r>
      <w:r>
        <w:t>3.</w:t>
      </w:r>
      <w:r w:rsidR="00170789">
        <w:t xml:space="preserve"> </w:t>
      </w:r>
      <w:r w:rsidR="00A456CC">
        <w:t>П</w:t>
      </w:r>
      <w:r w:rsidR="00D81596" w:rsidRPr="004E6F92">
        <w:t xml:space="preserve">родолжить работу </w:t>
      </w:r>
      <w:r w:rsidR="00821385" w:rsidRPr="004E6F92">
        <w:t>по профилактике (вручени</w:t>
      </w:r>
      <w:r w:rsidR="00170789">
        <w:t>е</w:t>
      </w:r>
      <w:r w:rsidR="00821385" w:rsidRPr="004E6F92">
        <w:t xml:space="preserve"> уведомлений</w:t>
      </w:r>
      <w:r w:rsidR="004E6F92" w:rsidRPr="004E6F92">
        <w:t xml:space="preserve"> под подпись руководителям предприятий</w:t>
      </w:r>
      <w:r w:rsidR="0020617E">
        <w:t xml:space="preserve">) </w:t>
      </w:r>
      <w:r w:rsidR="00821385" w:rsidRPr="004E6F92">
        <w:t xml:space="preserve">пожарной безопасности </w:t>
      </w:r>
      <w:r w:rsidR="00170789">
        <w:t xml:space="preserve">среди </w:t>
      </w:r>
      <w:r w:rsidR="004E6F92" w:rsidRPr="004E6F92">
        <w:t>предприятий,</w:t>
      </w:r>
      <w:r w:rsidR="00821385" w:rsidRPr="004E6F92">
        <w:t xml:space="preserve"> осуществляющих </w:t>
      </w:r>
      <w:r w:rsidR="00A456CC">
        <w:t xml:space="preserve">лесозаготовку, </w:t>
      </w:r>
      <w:r w:rsidR="004E6F92" w:rsidRPr="004E6F92">
        <w:t>деревопереработку</w:t>
      </w:r>
      <w:r w:rsidR="00170789">
        <w:t xml:space="preserve"> и </w:t>
      </w:r>
      <w:proofErr w:type="spellStart"/>
      <w:r w:rsidR="00170789">
        <w:t>сельхоз</w:t>
      </w:r>
      <w:r>
        <w:t>товаро</w:t>
      </w:r>
      <w:r w:rsidR="00170789">
        <w:t>производителей</w:t>
      </w:r>
      <w:proofErr w:type="spellEnd"/>
      <w:r w:rsidR="004E6F92" w:rsidRPr="004E6F92">
        <w:t>.</w:t>
      </w:r>
    </w:p>
    <w:p w:rsidR="004C2A36" w:rsidRPr="00821385" w:rsidRDefault="004C2A36" w:rsidP="004E6F92">
      <w:pPr>
        <w:pStyle w:val="a4"/>
        <w:ind w:left="0" w:firstLine="709"/>
        <w:jc w:val="both"/>
      </w:pPr>
      <w:r>
        <w:lastRenderedPageBreak/>
        <w:t>1.1.4. Завершить</w:t>
      </w:r>
      <w:r w:rsidRPr="004C2A36">
        <w:t xml:space="preserve"> мероприятия в сроки согласно, утвержденного плана  подготовки к пожароопасному периоду  на территории Асиновского района в 2025 году</w:t>
      </w:r>
      <w:r>
        <w:t>, представить отчет об исполнении</w:t>
      </w:r>
      <w:r w:rsidRPr="004C2A36">
        <w:t>;</w:t>
      </w:r>
    </w:p>
    <w:p w:rsidR="00D81596" w:rsidRDefault="00D81596" w:rsidP="00D81596">
      <w:pPr>
        <w:pStyle w:val="a4"/>
        <w:ind w:left="786"/>
        <w:jc w:val="both"/>
        <w:rPr>
          <w:b/>
          <w:i/>
        </w:rPr>
      </w:pPr>
      <w:r w:rsidRPr="004E6F92">
        <w:rPr>
          <w:b/>
          <w:i/>
        </w:rPr>
        <w:t xml:space="preserve">Срок исполнения: до </w:t>
      </w:r>
      <w:r w:rsidR="004E6F92" w:rsidRPr="004E6F92">
        <w:rPr>
          <w:b/>
          <w:i/>
        </w:rPr>
        <w:t>30.0</w:t>
      </w:r>
      <w:r w:rsidR="00C4340B">
        <w:rPr>
          <w:b/>
          <w:i/>
        </w:rPr>
        <w:t>4</w:t>
      </w:r>
      <w:r w:rsidRPr="004E6F92">
        <w:rPr>
          <w:b/>
          <w:i/>
        </w:rPr>
        <w:t>.202</w:t>
      </w:r>
      <w:r w:rsidR="00C4340B">
        <w:rPr>
          <w:b/>
          <w:i/>
        </w:rPr>
        <w:t>5</w:t>
      </w:r>
      <w:r w:rsidR="004E6F92" w:rsidRPr="004E6F92">
        <w:rPr>
          <w:b/>
          <w:i/>
        </w:rPr>
        <w:t xml:space="preserve"> г.</w:t>
      </w:r>
    </w:p>
    <w:p w:rsidR="004C2A36" w:rsidRPr="004C2A36" w:rsidRDefault="004C2A36" w:rsidP="004C2A36">
      <w:pPr>
        <w:pStyle w:val="a4"/>
        <w:ind w:left="0" w:firstLine="709"/>
        <w:jc w:val="both"/>
      </w:pPr>
      <w:r>
        <w:t xml:space="preserve">1.1.5. Рассмотреть возможность приобретения </w:t>
      </w:r>
      <w:proofErr w:type="spellStart"/>
      <w:r>
        <w:t>квадрокоптера</w:t>
      </w:r>
      <w:proofErr w:type="spellEnd"/>
      <w:r>
        <w:t xml:space="preserve"> для осуществления мониторинга территорий поселений на предмет возгораний, с целью контроля, своевременного реагирования и минимизации ущерба;  </w:t>
      </w:r>
    </w:p>
    <w:p w:rsidR="00C4340B" w:rsidRPr="00C4340B" w:rsidRDefault="00C4340B" w:rsidP="004C2A36">
      <w:pPr>
        <w:pStyle w:val="a4"/>
        <w:ind w:left="0" w:firstLine="709"/>
        <w:jc w:val="both"/>
      </w:pPr>
      <w:r>
        <w:t xml:space="preserve">1.2. Рекомендовать </w:t>
      </w:r>
      <w:r w:rsidR="005539F2">
        <w:t>ОО «</w:t>
      </w:r>
      <w:proofErr w:type="spellStart"/>
      <w:r w:rsidR="005539F2">
        <w:t>Асиновское</w:t>
      </w:r>
      <w:proofErr w:type="spellEnd"/>
      <w:r w:rsidR="005539F2">
        <w:t xml:space="preserve"> районное общество охотников и рыболовов» выдавать уведомления (предостережения)</w:t>
      </w:r>
      <w:r w:rsidR="005539F2" w:rsidRPr="005539F2">
        <w:t xml:space="preserve"> лицам, получающим разрешения</w:t>
      </w:r>
      <w:r w:rsidR="005539F2">
        <w:t xml:space="preserve"> о действии ограничений связанных с особым противопожарным режимом, установленном на территории Томской области в границах муниципального образования «Асиновский район»</w:t>
      </w:r>
      <w:r w:rsidR="00DA0EC0">
        <w:t xml:space="preserve"> (Постановление администрации Томской области № 167а от 14.04.2025)</w:t>
      </w:r>
      <w:r w:rsidR="005539F2">
        <w:t xml:space="preserve">.  </w:t>
      </w:r>
    </w:p>
    <w:p w:rsidR="00D81596" w:rsidRDefault="00C4340B" w:rsidP="00C4340B">
      <w:pPr>
        <w:pStyle w:val="a4"/>
        <w:ind w:left="0" w:firstLine="709"/>
        <w:jc w:val="both"/>
        <w:rPr>
          <w:b/>
          <w:u w:val="single"/>
        </w:rPr>
      </w:pPr>
      <w:r w:rsidRPr="00C4340B">
        <w:rPr>
          <w:b/>
          <w:u w:val="single"/>
        </w:rPr>
        <w:t xml:space="preserve">2. О создании добровольных пожарных дружин на территориях, находящихся за пределами нормативного времени прибытия пожарного подразделения. </w:t>
      </w:r>
    </w:p>
    <w:p w:rsidR="00C4340B" w:rsidRDefault="00C4340B" w:rsidP="00C4340B">
      <w:pPr>
        <w:ind w:firstLine="709"/>
        <w:jc w:val="both"/>
        <w:rPr>
          <w:b/>
        </w:rPr>
      </w:pPr>
      <w:r w:rsidRPr="00416A30">
        <w:rPr>
          <w:b/>
        </w:rPr>
        <w:t>СЛУШАЛИ:</w:t>
      </w:r>
    </w:p>
    <w:p w:rsidR="00C4340B" w:rsidRDefault="00C4340B" w:rsidP="00C4340B">
      <w:pPr>
        <w:ind w:firstLine="709"/>
        <w:jc w:val="both"/>
        <w:rPr>
          <w:b/>
        </w:rPr>
      </w:pPr>
      <w:r w:rsidRPr="00416A30">
        <w:rPr>
          <w:b/>
        </w:rPr>
        <w:t>начальник</w:t>
      </w:r>
      <w:r>
        <w:rPr>
          <w:b/>
        </w:rPr>
        <w:t>а</w:t>
      </w:r>
      <w:r w:rsidRPr="00416A30">
        <w:rPr>
          <w:b/>
        </w:rPr>
        <w:t xml:space="preserve"> 17 ПСЧ 2 ПСО ФПС ГПС ГУ МЧС России по Томской области</w:t>
      </w:r>
      <w:r>
        <w:rPr>
          <w:b/>
        </w:rPr>
        <w:t xml:space="preserve"> – </w:t>
      </w:r>
      <w:proofErr w:type="spellStart"/>
      <w:r>
        <w:rPr>
          <w:b/>
        </w:rPr>
        <w:t>Михальцова</w:t>
      </w:r>
      <w:proofErr w:type="spellEnd"/>
      <w:r>
        <w:rPr>
          <w:b/>
        </w:rPr>
        <w:t xml:space="preserve"> Д.В.</w:t>
      </w:r>
    </w:p>
    <w:p w:rsidR="00C25301" w:rsidRPr="00C25301" w:rsidRDefault="00C25301" w:rsidP="00C25301">
      <w:pPr>
        <w:ind w:firstLine="709"/>
        <w:jc w:val="both"/>
        <w:rPr>
          <w:b/>
        </w:rPr>
      </w:pPr>
      <w:r w:rsidRPr="00C25301">
        <w:rPr>
          <w:b/>
        </w:rPr>
        <w:t>РЕШИЛИ:</w:t>
      </w:r>
    </w:p>
    <w:p w:rsidR="00C25301" w:rsidRDefault="00C25301" w:rsidP="00C25301">
      <w:pPr>
        <w:ind w:firstLine="709"/>
        <w:jc w:val="both"/>
      </w:pPr>
      <w:r w:rsidRPr="00C25301">
        <w:t>2</w:t>
      </w:r>
      <w:r>
        <w:t xml:space="preserve">.1. Рекомендовать Главе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C25301">
        <w:t>:</w:t>
      </w:r>
    </w:p>
    <w:p w:rsidR="00C25301" w:rsidRPr="00C25301" w:rsidRDefault="00C25301" w:rsidP="00C25301">
      <w:pPr>
        <w:ind w:firstLine="709"/>
        <w:jc w:val="both"/>
      </w:pPr>
      <w:r>
        <w:t>2.1.1. Организовать добровольных</w:t>
      </w:r>
      <w:r w:rsidRPr="00C25301">
        <w:t xml:space="preserve"> пожарных </w:t>
      </w:r>
      <w:r>
        <w:t xml:space="preserve">с дислокацией, не превышающей  </w:t>
      </w:r>
      <w:r w:rsidRPr="00C25301">
        <w:t>нормативн</w:t>
      </w:r>
      <w:r>
        <w:t xml:space="preserve">ого времени прибытия в д. </w:t>
      </w:r>
      <w:proofErr w:type="gramStart"/>
      <w:r>
        <w:t>Старо-Кусково</w:t>
      </w:r>
      <w:proofErr w:type="gramEnd"/>
      <w:r>
        <w:t xml:space="preserve">, с. </w:t>
      </w:r>
      <w:proofErr w:type="spellStart"/>
      <w:r>
        <w:t>Филимоновка</w:t>
      </w:r>
      <w:proofErr w:type="spellEnd"/>
      <w:r w:rsidR="004C2A36">
        <w:t>.</w:t>
      </w:r>
    </w:p>
    <w:p w:rsidR="00C4340B" w:rsidRPr="00C25301" w:rsidRDefault="00C4340B" w:rsidP="00C4340B">
      <w:pPr>
        <w:pStyle w:val="a4"/>
        <w:ind w:left="0" w:firstLine="709"/>
        <w:jc w:val="both"/>
        <w:rPr>
          <w:u w:val="single"/>
        </w:rPr>
      </w:pPr>
    </w:p>
    <w:p w:rsidR="00D81596" w:rsidRPr="00C25301" w:rsidRDefault="00D81596" w:rsidP="00D81596">
      <w:pPr>
        <w:pStyle w:val="a4"/>
        <w:spacing w:line="276" w:lineRule="auto"/>
        <w:ind w:left="709"/>
        <w:jc w:val="both"/>
      </w:pPr>
    </w:p>
    <w:p w:rsidR="00D81596" w:rsidRDefault="00AC3202" w:rsidP="00D81596">
      <w:r>
        <w:t>Председатель рабочей группы</w:t>
      </w:r>
      <w:r w:rsidR="00222E1F">
        <w:tab/>
      </w:r>
      <w:r w:rsidR="00222E1F">
        <w:tab/>
      </w:r>
      <w:r w:rsidR="00222E1F">
        <w:tab/>
      </w:r>
      <w:r w:rsidR="00222E1F">
        <w:tab/>
      </w:r>
      <w:r w:rsidR="00222E1F">
        <w:tab/>
        <w:t xml:space="preserve">              </w:t>
      </w:r>
      <w:r>
        <w:t xml:space="preserve">                   </w:t>
      </w:r>
      <w:r w:rsidR="00222E1F">
        <w:t xml:space="preserve">  </w:t>
      </w:r>
      <w:r>
        <w:t xml:space="preserve"> Е.Н. </w:t>
      </w:r>
      <w:proofErr w:type="gramStart"/>
      <w:r>
        <w:t>Самодуров</w:t>
      </w:r>
      <w:proofErr w:type="gramEnd"/>
    </w:p>
    <w:p w:rsidR="00D81596" w:rsidRDefault="00D81596" w:rsidP="00D81596"/>
    <w:p w:rsidR="00494EE2" w:rsidRDefault="00494EE2" w:rsidP="00D81596"/>
    <w:p w:rsidR="00D81596" w:rsidRDefault="00AC3202" w:rsidP="00D81596">
      <w:r>
        <w:t>Секретарь рабочей группы</w:t>
      </w:r>
      <w:r w:rsidR="00D81596">
        <w:t xml:space="preserve">:              </w:t>
      </w:r>
      <w:r w:rsidR="00D81596">
        <w:rPr>
          <w:rFonts w:ascii="Mistral" w:eastAsia="Calibri" w:hAnsi="Mistral"/>
          <w:lang w:eastAsia="en-US"/>
        </w:rPr>
        <w:t xml:space="preserve"> </w:t>
      </w:r>
      <w:r w:rsidR="00D81596">
        <w:t xml:space="preserve">                                                             </w:t>
      </w:r>
      <w:r w:rsidR="00222E1F">
        <w:t xml:space="preserve"> </w:t>
      </w:r>
      <w:r>
        <w:t xml:space="preserve">                     </w:t>
      </w:r>
      <w:r w:rsidR="00222E1F">
        <w:t xml:space="preserve">А.Ю. Денисов </w:t>
      </w:r>
    </w:p>
    <w:p w:rsidR="00D81596" w:rsidRDefault="00D81596" w:rsidP="00D81596"/>
    <w:p w:rsidR="00D81596" w:rsidRDefault="00D81596" w:rsidP="00D81596">
      <w:pPr>
        <w:pStyle w:val="a3"/>
        <w:ind w:left="1095"/>
        <w:rPr>
          <w:rFonts w:ascii="Times New Roman" w:hAnsi="Times New Roman"/>
          <w:b/>
          <w:sz w:val="24"/>
          <w:szCs w:val="24"/>
          <w:u w:val="single"/>
        </w:rPr>
      </w:pPr>
    </w:p>
    <w:p w:rsidR="00D81596" w:rsidRDefault="00D81596" w:rsidP="00D81596"/>
    <w:p w:rsidR="008544A4" w:rsidRDefault="008544A4"/>
    <w:sectPr w:rsidR="008544A4" w:rsidSect="0032666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30B"/>
    <w:multiLevelType w:val="multilevel"/>
    <w:tmpl w:val="280A85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57A4549"/>
    <w:multiLevelType w:val="multilevel"/>
    <w:tmpl w:val="FB32363A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080"/>
      </w:pPr>
    </w:lvl>
    <w:lvl w:ilvl="6">
      <w:start w:val="1"/>
      <w:numFmt w:val="decimal"/>
      <w:isLgl/>
      <w:lvlText w:val="%1.%2.%3.%4.%5.%6.%7."/>
      <w:lvlJc w:val="left"/>
      <w:pPr>
        <w:ind w:left="2175" w:hanging="1440"/>
      </w:p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A"/>
    <w:rsid w:val="000136A8"/>
    <w:rsid w:val="000D6FEA"/>
    <w:rsid w:val="001038BB"/>
    <w:rsid w:val="001508E3"/>
    <w:rsid w:val="00170789"/>
    <w:rsid w:val="0020617E"/>
    <w:rsid w:val="00222E1F"/>
    <w:rsid w:val="0032666D"/>
    <w:rsid w:val="00371D8A"/>
    <w:rsid w:val="00416A30"/>
    <w:rsid w:val="004937EB"/>
    <w:rsid w:val="00494EE2"/>
    <w:rsid w:val="004C020D"/>
    <w:rsid w:val="004C2A36"/>
    <w:rsid w:val="004D6481"/>
    <w:rsid w:val="004E6C23"/>
    <w:rsid w:val="004E6F92"/>
    <w:rsid w:val="0053238F"/>
    <w:rsid w:val="005539F2"/>
    <w:rsid w:val="005B1D91"/>
    <w:rsid w:val="006813D6"/>
    <w:rsid w:val="006B1373"/>
    <w:rsid w:val="006F3814"/>
    <w:rsid w:val="00743FC4"/>
    <w:rsid w:val="0075034B"/>
    <w:rsid w:val="007B20E6"/>
    <w:rsid w:val="00821385"/>
    <w:rsid w:val="008433C0"/>
    <w:rsid w:val="008544A4"/>
    <w:rsid w:val="008811F5"/>
    <w:rsid w:val="00893E26"/>
    <w:rsid w:val="008A2B97"/>
    <w:rsid w:val="008D1A37"/>
    <w:rsid w:val="00911D17"/>
    <w:rsid w:val="00927150"/>
    <w:rsid w:val="00935286"/>
    <w:rsid w:val="00A00688"/>
    <w:rsid w:val="00A456CC"/>
    <w:rsid w:val="00AC3202"/>
    <w:rsid w:val="00B03C65"/>
    <w:rsid w:val="00BA2D74"/>
    <w:rsid w:val="00C25301"/>
    <w:rsid w:val="00C4340B"/>
    <w:rsid w:val="00C86E78"/>
    <w:rsid w:val="00C97001"/>
    <w:rsid w:val="00CA1E28"/>
    <w:rsid w:val="00CE20B1"/>
    <w:rsid w:val="00D12A62"/>
    <w:rsid w:val="00D161F6"/>
    <w:rsid w:val="00D81596"/>
    <w:rsid w:val="00DA0EC0"/>
    <w:rsid w:val="00DB0DCD"/>
    <w:rsid w:val="00DD1EB6"/>
    <w:rsid w:val="00E80D08"/>
    <w:rsid w:val="00EF7767"/>
    <w:rsid w:val="00F01E6C"/>
    <w:rsid w:val="00F66E50"/>
    <w:rsid w:val="00FB6DA3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0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59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D815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5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3C6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0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59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D815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5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3C6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215C-DE0B-4518-B7B5-52FCE549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28</cp:revision>
  <cp:lastPrinted>2025-04-15T08:08:00Z</cp:lastPrinted>
  <dcterms:created xsi:type="dcterms:W3CDTF">2023-03-15T09:36:00Z</dcterms:created>
  <dcterms:modified xsi:type="dcterms:W3CDTF">2025-04-15T08:10:00Z</dcterms:modified>
</cp:coreProperties>
</file>