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472" w:rsidRDefault="00951472" w:rsidP="00951472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68BF0C9" wp14:editId="41A0F096">
            <wp:simplePos x="0" y="0"/>
            <wp:positionH relativeFrom="column">
              <wp:posOffset>2855595</wp:posOffset>
            </wp:positionH>
            <wp:positionV relativeFrom="paragraph">
              <wp:posOffset>82550</wp:posOffset>
            </wp:positionV>
            <wp:extent cx="819150" cy="1419225"/>
            <wp:effectExtent l="0" t="0" r="0" b="9525"/>
            <wp:wrapSquare wrapText="right"/>
            <wp:docPr id="1" name="Рисунок 1" descr="Описание: 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1472" w:rsidRDefault="00951472" w:rsidP="00951472">
      <w:pPr>
        <w:jc w:val="center"/>
      </w:pPr>
    </w:p>
    <w:p w:rsidR="00951472" w:rsidRDefault="00951472" w:rsidP="00951472">
      <w:pPr>
        <w:tabs>
          <w:tab w:val="left" w:pos="2355"/>
        </w:tabs>
        <w:jc w:val="center"/>
      </w:pPr>
      <w:r>
        <w:br w:type="textWrapping" w:clear="all"/>
      </w:r>
    </w:p>
    <w:p w:rsidR="00951472" w:rsidRDefault="00951472" w:rsidP="00951472">
      <w:pPr>
        <w:spacing w:line="216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АСИНОВСКОГО РАЙОНА</w:t>
      </w:r>
    </w:p>
    <w:p w:rsidR="00951472" w:rsidRDefault="00951472" w:rsidP="00951472">
      <w:pPr>
        <w:spacing w:line="216" w:lineRule="auto"/>
        <w:jc w:val="center"/>
        <w:rPr>
          <w:b/>
          <w:sz w:val="28"/>
          <w:szCs w:val="28"/>
        </w:rPr>
      </w:pPr>
    </w:p>
    <w:p w:rsidR="00951472" w:rsidRDefault="00951472" w:rsidP="00951472">
      <w:pPr>
        <w:spacing w:line="216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2E5A61" w:rsidRDefault="002E5A61" w:rsidP="00951472">
      <w:pPr>
        <w:spacing w:line="216" w:lineRule="auto"/>
        <w:jc w:val="center"/>
        <w:outlineLvl w:val="0"/>
        <w:rPr>
          <w:b/>
          <w:sz w:val="28"/>
          <w:szCs w:val="28"/>
        </w:rPr>
      </w:pPr>
    </w:p>
    <w:p w:rsidR="00951472" w:rsidRPr="002E5A61" w:rsidRDefault="003B295A" w:rsidP="003B295A">
      <w:pPr>
        <w:spacing w:line="216" w:lineRule="auto"/>
        <w:jc w:val="both"/>
        <w:outlineLvl w:val="0"/>
        <w:rPr>
          <w:szCs w:val="28"/>
        </w:rPr>
      </w:pPr>
      <w:r>
        <w:rPr>
          <w:szCs w:val="28"/>
        </w:rPr>
        <w:t>18.02.2026</w:t>
      </w:r>
      <w:r w:rsidR="002E5A61" w:rsidRPr="002E5A61">
        <w:rPr>
          <w:szCs w:val="28"/>
        </w:rPr>
        <w:t xml:space="preserve"> </w:t>
      </w:r>
      <w:r w:rsidR="002E5A61">
        <w:rPr>
          <w:szCs w:val="28"/>
        </w:rPr>
        <w:t xml:space="preserve">                                                                                                                              </w:t>
      </w:r>
      <w:r>
        <w:rPr>
          <w:szCs w:val="28"/>
        </w:rPr>
        <w:t xml:space="preserve">  </w:t>
      </w:r>
      <w:r w:rsidR="002E5A61">
        <w:rPr>
          <w:szCs w:val="28"/>
        </w:rPr>
        <w:t xml:space="preserve">     </w:t>
      </w:r>
      <w:r w:rsidR="00355F79">
        <w:rPr>
          <w:szCs w:val="28"/>
        </w:rPr>
        <w:t xml:space="preserve">№ </w:t>
      </w:r>
      <w:r>
        <w:rPr>
          <w:szCs w:val="28"/>
        </w:rPr>
        <w:t>49-Р/26</w:t>
      </w:r>
    </w:p>
    <w:p w:rsidR="00951472" w:rsidRDefault="00951472" w:rsidP="00951472">
      <w:pPr>
        <w:tabs>
          <w:tab w:val="center" w:pos="4677"/>
          <w:tab w:val="left" w:pos="6708"/>
        </w:tabs>
        <w:spacing w:line="216" w:lineRule="auto"/>
        <w:jc w:val="center"/>
        <w:outlineLvl w:val="0"/>
      </w:pPr>
      <w:r>
        <w:t>г. Асино</w:t>
      </w:r>
    </w:p>
    <w:p w:rsidR="00951472" w:rsidRDefault="00951472" w:rsidP="00951472">
      <w:pPr>
        <w:tabs>
          <w:tab w:val="center" w:pos="4677"/>
          <w:tab w:val="left" w:pos="6708"/>
        </w:tabs>
        <w:spacing w:line="216" w:lineRule="auto"/>
        <w:jc w:val="center"/>
        <w:outlineLvl w:val="0"/>
      </w:pPr>
    </w:p>
    <w:p w:rsidR="00951472" w:rsidRDefault="00DB28AC" w:rsidP="00951472">
      <w:pPr>
        <w:tabs>
          <w:tab w:val="left" w:pos="426"/>
          <w:tab w:val="left" w:pos="567"/>
          <w:tab w:val="left" w:pos="6708"/>
        </w:tabs>
        <w:spacing w:line="216" w:lineRule="auto"/>
        <w:jc w:val="center"/>
        <w:outlineLvl w:val="0"/>
      </w:pPr>
      <w:r>
        <w:t xml:space="preserve">О </w:t>
      </w:r>
      <w:r w:rsidR="001C7F1D">
        <w:t xml:space="preserve">внесении изменений в распоряжение администрации Асиновского района от 12.10.2023 №364-Р/23 «Об утверждении состава Комиссии по урегулированию разногласий, возникающих по результатам проведения оценки регулирующего воздействия проектов муниципальных нормативных правовых актов и экспертизы муниципальных </w:t>
      </w:r>
      <w:r w:rsidR="0025139D">
        <w:t>нормативных правовых актов, затрагивающих вопросы осуществления предпринимательской и иной экономической деятельности в муниципальном образовании «Асиновский район»</w:t>
      </w:r>
    </w:p>
    <w:p w:rsidR="00951472" w:rsidRDefault="00951472" w:rsidP="00951472">
      <w:pPr>
        <w:tabs>
          <w:tab w:val="left" w:pos="426"/>
          <w:tab w:val="left" w:pos="567"/>
        </w:tabs>
        <w:spacing w:line="216" w:lineRule="auto"/>
        <w:jc w:val="center"/>
        <w:rPr>
          <w:b/>
        </w:rPr>
      </w:pPr>
    </w:p>
    <w:p w:rsidR="00951472" w:rsidRDefault="00951472" w:rsidP="00951472">
      <w:pPr>
        <w:tabs>
          <w:tab w:val="left" w:pos="426"/>
          <w:tab w:val="left" w:pos="567"/>
        </w:tabs>
        <w:spacing w:line="216" w:lineRule="auto"/>
        <w:jc w:val="center"/>
        <w:rPr>
          <w:b/>
        </w:rPr>
      </w:pPr>
    </w:p>
    <w:p w:rsidR="0025139D" w:rsidRDefault="0025139D" w:rsidP="0025139D">
      <w:pPr>
        <w:tabs>
          <w:tab w:val="left" w:pos="426"/>
          <w:tab w:val="left" w:pos="567"/>
        </w:tabs>
        <w:spacing w:line="276" w:lineRule="auto"/>
        <w:ind w:firstLine="709"/>
        <w:jc w:val="both"/>
      </w:pPr>
      <w:r>
        <w:t>В целях актуализации нормативного акта</w:t>
      </w:r>
    </w:p>
    <w:p w:rsidR="00951472" w:rsidRDefault="00951472" w:rsidP="00DB28AC">
      <w:pPr>
        <w:tabs>
          <w:tab w:val="left" w:pos="426"/>
          <w:tab w:val="left" w:pos="567"/>
        </w:tabs>
        <w:ind w:firstLine="540"/>
        <w:jc w:val="center"/>
      </w:pPr>
    </w:p>
    <w:p w:rsidR="002502F6" w:rsidRDefault="0025139D" w:rsidP="0025139D">
      <w:pPr>
        <w:pStyle w:val="a6"/>
        <w:numPr>
          <w:ilvl w:val="0"/>
          <w:numId w:val="1"/>
        </w:numPr>
        <w:tabs>
          <w:tab w:val="left" w:pos="0"/>
          <w:tab w:val="left" w:pos="284"/>
        </w:tabs>
        <w:ind w:left="0" w:firstLine="709"/>
        <w:jc w:val="both"/>
      </w:pPr>
      <w:proofErr w:type="gramStart"/>
      <w:r>
        <w:t>Внести в распоряжение администрации Асиновского района от 12.10.2023 №363-Р/23 «Об утверждении состава Комиссии по урегулированию разногласий, возникающих по результатам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актов, затрагивающих вопросы осуществления предпринимательской и иной экономической деятельности в муниципальном образовании «Асиновский район» (далее – распоряжение) следующие изменения:</w:t>
      </w:r>
      <w:proofErr w:type="gramEnd"/>
    </w:p>
    <w:p w:rsidR="0025139D" w:rsidRDefault="0025139D" w:rsidP="0025139D">
      <w:pPr>
        <w:tabs>
          <w:tab w:val="left" w:pos="0"/>
          <w:tab w:val="left" w:pos="284"/>
        </w:tabs>
        <w:ind w:firstLine="709"/>
        <w:jc w:val="both"/>
      </w:pPr>
      <w:r>
        <w:t>- приложение 1 к распоряжению изложить в новой редакции согласно приложению к настоящему распоряжению</w:t>
      </w:r>
      <w:r w:rsidR="00C4108A">
        <w:t>.</w:t>
      </w:r>
    </w:p>
    <w:p w:rsidR="00951472" w:rsidRDefault="00951472" w:rsidP="0025139D">
      <w:pPr>
        <w:tabs>
          <w:tab w:val="left" w:pos="0"/>
        </w:tabs>
        <w:ind w:firstLine="709"/>
        <w:jc w:val="both"/>
      </w:pPr>
      <w:r>
        <w:rPr>
          <w:color w:val="000000"/>
          <w:shd w:val="clear" w:color="auto" w:fill="FFFFFF"/>
        </w:rPr>
        <w:t xml:space="preserve">2. </w:t>
      </w:r>
      <w:r w:rsidR="0025139D">
        <w:rPr>
          <w:color w:val="000000"/>
          <w:shd w:val="clear" w:color="auto" w:fill="FFFFFF"/>
        </w:rPr>
        <w:t xml:space="preserve"> </w:t>
      </w:r>
      <w:r>
        <w:t>Настоящее распоряжение вступает в силу с даты его подписания.</w:t>
      </w:r>
    </w:p>
    <w:p w:rsidR="00951472" w:rsidRDefault="00951472" w:rsidP="00951472">
      <w:pPr>
        <w:tabs>
          <w:tab w:val="left" w:pos="426"/>
          <w:tab w:val="left" w:pos="567"/>
          <w:tab w:val="left" w:pos="1815"/>
        </w:tabs>
        <w:jc w:val="both"/>
      </w:pPr>
    </w:p>
    <w:p w:rsidR="00C4108A" w:rsidRDefault="00C4108A" w:rsidP="00951472">
      <w:pPr>
        <w:tabs>
          <w:tab w:val="left" w:pos="426"/>
          <w:tab w:val="left" w:pos="567"/>
          <w:tab w:val="left" w:pos="1815"/>
        </w:tabs>
        <w:jc w:val="both"/>
      </w:pPr>
    </w:p>
    <w:p w:rsidR="00951472" w:rsidRDefault="00951472" w:rsidP="00951472">
      <w:pPr>
        <w:tabs>
          <w:tab w:val="left" w:pos="426"/>
          <w:tab w:val="left" w:pos="567"/>
        </w:tabs>
        <w:spacing w:line="216" w:lineRule="auto"/>
      </w:pPr>
    </w:p>
    <w:p w:rsidR="00951472" w:rsidRDefault="00951472" w:rsidP="00951472">
      <w:pPr>
        <w:tabs>
          <w:tab w:val="left" w:pos="426"/>
          <w:tab w:val="left" w:pos="567"/>
        </w:tabs>
        <w:spacing w:line="216" w:lineRule="auto"/>
      </w:pPr>
      <w:r>
        <w:t xml:space="preserve">Глава Асиновского района                                                       </w:t>
      </w:r>
      <w:r w:rsidR="002502F6">
        <w:t xml:space="preserve">              </w:t>
      </w:r>
      <w:r>
        <w:t xml:space="preserve">                            Н.А.Данильчук</w:t>
      </w:r>
    </w:p>
    <w:p w:rsidR="00951472" w:rsidRDefault="00951472" w:rsidP="00951472">
      <w:pPr>
        <w:tabs>
          <w:tab w:val="left" w:pos="426"/>
          <w:tab w:val="left" w:pos="567"/>
        </w:tabs>
        <w:spacing w:line="216" w:lineRule="auto"/>
      </w:pPr>
    </w:p>
    <w:p w:rsidR="00951472" w:rsidRDefault="00951472" w:rsidP="00951472">
      <w:pPr>
        <w:tabs>
          <w:tab w:val="left" w:pos="426"/>
          <w:tab w:val="left" w:pos="567"/>
        </w:tabs>
        <w:spacing w:line="216" w:lineRule="auto"/>
      </w:pPr>
    </w:p>
    <w:p w:rsidR="00951472" w:rsidRDefault="00951472" w:rsidP="00951472">
      <w:pPr>
        <w:tabs>
          <w:tab w:val="left" w:pos="426"/>
          <w:tab w:val="left" w:pos="567"/>
        </w:tabs>
        <w:spacing w:line="216" w:lineRule="auto"/>
      </w:pPr>
    </w:p>
    <w:p w:rsidR="00951472" w:rsidRDefault="00951472" w:rsidP="00951472">
      <w:pPr>
        <w:tabs>
          <w:tab w:val="left" w:pos="426"/>
          <w:tab w:val="left" w:pos="567"/>
        </w:tabs>
        <w:spacing w:line="216" w:lineRule="auto"/>
      </w:pPr>
    </w:p>
    <w:p w:rsidR="00951472" w:rsidRDefault="00951472" w:rsidP="00951472">
      <w:pPr>
        <w:tabs>
          <w:tab w:val="left" w:pos="426"/>
          <w:tab w:val="left" w:pos="567"/>
        </w:tabs>
        <w:spacing w:line="216" w:lineRule="auto"/>
      </w:pPr>
    </w:p>
    <w:p w:rsidR="00951472" w:rsidRDefault="00951472" w:rsidP="00951472">
      <w:pPr>
        <w:tabs>
          <w:tab w:val="left" w:pos="426"/>
          <w:tab w:val="left" w:pos="567"/>
        </w:tabs>
        <w:spacing w:line="216" w:lineRule="auto"/>
      </w:pPr>
    </w:p>
    <w:p w:rsidR="00951472" w:rsidRDefault="00951472" w:rsidP="00951472">
      <w:pPr>
        <w:tabs>
          <w:tab w:val="left" w:pos="426"/>
          <w:tab w:val="left" w:pos="567"/>
        </w:tabs>
        <w:spacing w:line="216" w:lineRule="auto"/>
      </w:pPr>
    </w:p>
    <w:p w:rsidR="00951472" w:rsidRDefault="00951472" w:rsidP="00951472">
      <w:pPr>
        <w:tabs>
          <w:tab w:val="left" w:pos="426"/>
          <w:tab w:val="left" w:pos="567"/>
        </w:tabs>
        <w:spacing w:line="216" w:lineRule="auto"/>
      </w:pPr>
    </w:p>
    <w:p w:rsidR="00951472" w:rsidRDefault="00951472" w:rsidP="00951472">
      <w:pPr>
        <w:tabs>
          <w:tab w:val="left" w:pos="426"/>
          <w:tab w:val="left" w:pos="567"/>
        </w:tabs>
        <w:spacing w:line="216" w:lineRule="auto"/>
      </w:pPr>
    </w:p>
    <w:p w:rsidR="00951472" w:rsidRDefault="00951472" w:rsidP="00951472">
      <w:pPr>
        <w:tabs>
          <w:tab w:val="left" w:pos="426"/>
          <w:tab w:val="left" w:pos="567"/>
        </w:tabs>
        <w:spacing w:line="216" w:lineRule="auto"/>
      </w:pPr>
    </w:p>
    <w:p w:rsidR="003B295A" w:rsidRDefault="003B295A" w:rsidP="00951472">
      <w:pPr>
        <w:tabs>
          <w:tab w:val="left" w:pos="426"/>
          <w:tab w:val="left" w:pos="567"/>
        </w:tabs>
        <w:spacing w:line="216" w:lineRule="auto"/>
      </w:pPr>
    </w:p>
    <w:p w:rsidR="003B295A" w:rsidRDefault="003B295A" w:rsidP="00951472">
      <w:pPr>
        <w:tabs>
          <w:tab w:val="left" w:pos="426"/>
          <w:tab w:val="left" w:pos="567"/>
        </w:tabs>
        <w:spacing w:line="216" w:lineRule="auto"/>
      </w:pPr>
      <w:bookmarkStart w:id="0" w:name="_GoBack"/>
      <w:bookmarkEnd w:id="0"/>
    </w:p>
    <w:p w:rsidR="00C4108A" w:rsidRDefault="00C4108A" w:rsidP="00951472">
      <w:pPr>
        <w:tabs>
          <w:tab w:val="left" w:pos="426"/>
          <w:tab w:val="left" w:pos="567"/>
        </w:tabs>
        <w:spacing w:line="216" w:lineRule="auto"/>
      </w:pPr>
    </w:p>
    <w:p w:rsidR="00951472" w:rsidRPr="003B295A" w:rsidRDefault="003B295A" w:rsidP="00951472">
      <w:pPr>
        <w:tabs>
          <w:tab w:val="left" w:pos="426"/>
          <w:tab w:val="left" w:pos="567"/>
        </w:tabs>
        <w:spacing w:line="216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О.Ю.Пешкова</w:t>
      </w:r>
      <w:proofErr w:type="spellEnd"/>
    </w:p>
    <w:p w:rsidR="003B295A" w:rsidRDefault="003B295A" w:rsidP="00DB28AC">
      <w:pPr>
        <w:spacing w:line="216" w:lineRule="auto"/>
        <w:ind w:left="7371"/>
        <w:rPr>
          <w:szCs w:val="20"/>
        </w:rPr>
      </w:pPr>
    </w:p>
    <w:p w:rsidR="00DB28AC" w:rsidRPr="00DB28AC" w:rsidRDefault="00DB28AC" w:rsidP="003B295A">
      <w:pPr>
        <w:spacing w:line="216" w:lineRule="auto"/>
        <w:ind w:left="7371"/>
        <w:jc w:val="right"/>
        <w:rPr>
          <w:szCs w:val="20"/>
        </w:rPr>
      </w:pPr>
      <w:r w:rsidRPr="00DB28AC">
        <w:rPr>
          <w:szCs w:val="20"/>
        </w:rPr>
        <w:t xml:space="preserve">Приложение </w:t>
      </w:r>
    </w:p>
    <w:p w:rsidR="00DB28AC" w:rsidRPr="00DB28AC" w:rsidRDefault="00DB28AC" w:rsidP="003B295A">
      <w:pPr>
        <w:spacing w:line="216" w:lineRule="auto"/>
        <w:ind w:left="7371"/>
        <w:jc w:val="right"/>
        <w:rPr>
          <w:szCs w:val="20"/>
        </w:rPr>
      </w:pPr>
      <w:r w:rsidRPr="00DB28AC">
        <w:rPr>
          <w:szCs w:val="20"/>
        </w:rPr>
        <w:t>к распоряжению администрации</w:t>
      </w:r>
    </w:p>
    <w:p w:rsidR="00DB28AC" w:rsidRPr="00DB28AC" w:rsidRDefault="00DB28AC" w:rsidP="003B295A">
      <w:pPr>
        <w:spacing w:line="216" w:lineRule="auto"/>
        <w:ind w:left="7371"/>
        <w:jc w:val="right"/>
        <w:rPr>
          <w:szCs w:val="20"/>
        </w:rPr>
      </w:pPr>
      <w:r w:rsidRPr="00DB28AC">
        <w:rPr>
          <w:szCs w:val="20"/>
        </w:rPr>
        <w:t>Асиновского района</w:t>
      </w:r>
    </w:p>
    <w:p w:rsidR="00DB28AC" w:rsidRDefault="003B295A" w:rsidP="003B295A">
      <w:pPr>
        <w:spacing w:line="216" w:lineRule="auto"/>
        <w:ind w:left="7371"/>
        <w:jc w:val="right"/>
        <w:rPr>
          <w:szCs w:val="20"/>
        </w:rPr>
      </w:pPr>
      <w:r>
        <w:rPr>
          <w:szCs w:val="20"/>
        </w:rPr>
        <w:t>от 18.02.2026 № 49-Р/26</w:t>
      </w:r>
    </w:p>
    <w:p w:rsidR="00DB28AC" w:rsidRPr="00DB28AC" w:rsidRDefault="00DB28AC" w:rsidP="00DB28AC">
      <w:pPr>
        <w:spacing w:line="216" w:lineRule="auto"/>
        <w:ind w:left="7371"/>
        <w:rPr>
          <w:szCs w:val="20"/>
        </w:rPr>
      </w:pPr>
    </w:p>
    <w:p w:rsidR="00EC586D" w:rsidRDefault="00EC586D" w:rsidP="00951472">
      <w:pPr>
        <w:spacing w:line="216" w:lineRule="auto"/>
        <w:rPr>
          <w:sz w:val="20"/>
          <w:szCs w:val="20"/>
        </w:rPr>
      </w:pPr>
    </w:p>
    <w:p w:rsidR="00EC586D" w:rsidRDefault="006D7434" w:rsidP="00DB28AC">
      <w:pPr>
        <w:spacing w:line="216" w:lineRule="auto"/>
        <w:jc w:val="center"/>
      </w:pPr>
      <w:r>
        <w:t>СОСТАВ</w:t>
      </w:r>
    </w:p>
    <w:p w:rsidR="006D7434" w:rsidRPr="00DB28AC" w:rsidRDefault="006D7434" w:rsidP="00DB28AC">
      <w:pPr>
        <w:spacing w:line="216" w:lineRule="auto"/>
        <w:jc w:val="center"/>
        <w:rPr>
          <w:sz w:val="20"/>
          <w:szCs w:val="20"/>
        </w:rPr>
      </w:pPr>
      <w:r>
        <w:t>комиссии по урегулированию разногласий, возникающих по результатам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актов, затрагивающих вопросы осуществления предпринимательской и иной экономической деятельности в муниципальном образовании «Асиновский район»</w:t>
      </w:r>
    </w:p>
    <w:p w:rsidR="00EC586D" w:rsidRPr="006D5DE4" w:rsidRDefault="00EC586D" w:rsidP="00951472">
      <w:pPr>
        <w:spacing w:line="216" w:lineRule="auto"/>
        <w:rPr>
          <w:szCs w:val="2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6095"/>
      </w:tblGrid>
      <w:tr w:rsidR="006D7434" w:rsidTr="00F7718C">
        <w:trPr>
          <w:trHeight w:val="659"/>
        </w:trPr>
        <w:tc>
          <w:tcPr>
            <w:tcW w:w="4219" w:type="dxa"/>
          </w:tcPr>
          <w:p w:rsidR="006D7434" w:rsidRDefault="006D7434" w:rsidP="00951472">
            <w:pPr>
              <w:spacing w:line="216" w:lineRule="auto"/>
            </w:pPr>
            <w:r>
              <w:t>Сух Татьяна Викторовна</w:t>
            </w:r>
          </w:p>
        </w:tc>
        <w:tc>
          <w:tcPr>
            <w:tcW w:w="6095" w:type="dxa"/>
          </w:tcPr>
          <w:p w:rsidR="006D7434" w:rsidRDefault="00F7718C" w:rsidP="006D7434">
            <w:pPr>
              <w:spacing w:line="216" w:lineRule="auto"/>
            </w:pPr>
            <w:r>
              <w:t>- П</w:t>
            </w:r>
            <w:r w:rsidR="006D7434">
              <w:t>редседатель, заместитель Главы Асиновского района по экономике и финансам</w:t>
            </w:r>
          </w:p>
        </w:tc>
      </w:tr>
      <w:tr w:rsidR="006D7434" w:rsidTr="00F7718C">
        <w:trPr>
          <w:trHeight w:val="685"/>
        </w:trPr>
        <w:tc>
          <w:tcPr>
            <w:tcW w:w="4219" w:type="dxa"/>
          </w:tcPr>
          <w:p w:rsidR="006D7434" w:rsidRDefault="006D7434" w:rsidP="00951472">
            <w:pPr>
              <w:spacing w:line="216" w:lineRule="auto"/>
            </w:pPr>
            <w:r>
              <w:t>Каратун  Елена Борисовна</w:t>
            </w:r>
          </w:p>
        </w:tc>
        <w:tc>
          <w:tcPr>
            <w:tcW w:w="6095" w:type="dxa"/>
          </w:tcPr>
          <w:p w:rsidR="006D7434" w:rsidRDefault="00F7718C" w:rsidP="00951472">
            <w:pPr>
              <w:spacing w:line="216" w:lineRule="auto"/>
            </w:pPr>
            <w:r>
              <w:t>- З</w:t>
            </w:r>
            <w:r w:rsidR="006D7434">
              <w:t>аместитель председателя, начальник юридического отдела администрации Асиновского района;</w:t>
            </w:r>
          </w:p>
        </w:tc>
      </w:tr>
      <w:tr w:rsidR="006D7434" w:rsidTr="00F7718C">
        <w:trPr>
          <w:trHeight w:val="862"/>
        </w:trPr>
        <w:tc>
          <w:tcPr>
            <w:tcW w:w="4219" w:type="dxa"/>
          </w:tcPr>
          <w:p w:rsidR="006D7434" w:rsidRDefault="006D7434" w:rsidP="00951472">
            <w:pPr>
              <w:spacing w:line="216" w:lineRule="auto"/>
            </w:pPr>
            <w:r>
              <w:t xml:space="preserve">Пешкова Ольга Юрьевна </w:t>
            </w:r>
          </w:p>
        </w:tc>
        <w:tc>
          <w:tcPr>
            <w:tcW w:w="6095" w:type="dxa"/>
          </w:tcPr>
          <w:p w:rsidR="006D7434" w:rsidRDefault="00F7718C" w:rsidP="00951472">
            <w:pPr>
              <w:spacing w:line="216" w:lineRule="auto"/>
            </w:pPr>
            <w:r>
              <w:t>- С</w:t>
            </w:r>
            <w:r w:rsidR="006D7434">
              <w:t>екретарь, главный специалист отдела социально-экономического развития администрации Асиновского района;</w:t>
            </w:r>
          </w:p>
        </w:tc>
      </w:tr>
      <w:tr w:rsidR="006D7434" w:rsidTr="00F7718C">
        <w:trPr>
          <w:trHeight w:val="457"/>
        </w:trPr>
        <w:tc>
          <w:tcPr>
            <w:tcW w:w="4219" w:type="dxa"/>
          </w:tcPr>
          <w:p w:rsidR="006D7434" w:rsidRDefault="006D7434" w:rsidP="00951472">
            <w:pPr>
              <w:spacing w:line="216" w:lineRule="auto"/>
            </w:pPr>
            <w:r>
              <w:t>Члены Комиссии:</w:t>
            </w:r>
          </w:p>
        </w:tc>
        <w:tc>
          <w:tcPr>
            <w:tcW w:w="6095" w:type="dxa"/>
          </w:tcPr>
          <w:p w:rsidR="006D7434" w:rsidRDefault="006D7434" w:rsidP="00951472">
            <w:pPr>
              <w:spacing w:line="216" w:lineRule="auto"/>
            </w:pPr>
          </w:p>
        </w:tc>
      </w:tr>
      <w:tr w:rsidR="006D7434" w:rsidTr="00F7718C">
        <w:trPr>
          <w:trHeight w:val="878"/>
        </w:trPr>
        <w:tc>
          <w:tcPr>
            <w:tcW w:w="4219" w:type="dxa"/>
          </w:tcPr>
          <w:p w:rsidR="006D7434" w:rsidRDefault="006D7434" w:rsidP="00951472">
            <w:pPr>
              <w:spacing w:line="216" w:lineRule="auto"/>
            </w:pPr>
            <w:r>
              <w:t xml:space="preserve">Прохорова Татьяна Николаевна </w:t>
            </w:r>
          </w:p>
        </w:tc>
        <w:tc>
          <w:tcPr>
            <w:tcW w:w="6095" w:type="dxa"/>
          </w:tcPr>
          <w:p w:rsidR="006D7434" w:rsidRDefault="00F7718C" w:rsidP="0036703B">
            <w:pPr>
              <w:spacing w:line="216" w:lineRule="auto"/>
            </w:pPr>
            <w:r>
              <w:t>- Н</w:t>
            </w:r>
            <w:r w:rsidR="006D7434">
              <w:t xml:space="preserve">ачальник отдела социально-экономического развития </w:t>
            </w:r>
            <w:r w:rsidR="00264569">
              <w:t>администрации Асиновского района;</w:t>
            </w:r>
          </w:p>
        </w:tc>
      </w:tr>
      <w:tr w:rsidR="006D7434" w:rsidTr="00F7718C">
        <w:trPr>
          <w:trHeight w:val="693"/>
        </w:trPr>
        <w:tc>
          <w:tcPr>
            <w:tcW w:w="4219" w:type="dxa"/>
          </w:tcPr>
          <w:p w:rsidR="006D7434" w:rsidRDefault="00F7718C" w:rsidP="00951472">
            <w:pPr>
              <w:spacing w:line="216" w:lineRule="auto"/>
            </w:pPr>
            <w:r>
              <w:t xml:space="preserve">Драчук Елена Владимировна </w:t>
            </w:r>
          </w:p>
        </w:tc>
        <w:tc>
          <w:tcPr>
            <w:tcW w:w="6095" w:type="dxa"/>
          </w:tcPr>
          <w:p w:rsidR="006D7434" w:rsidRDefault="00F7718C" w:rsidP="0036703B">
            <w:pPr>
              <w:spacing w:line="216" w:lineRule="auto"/>
            </w:pPr>
            <w:r>
              <w:t>- Начальник отдела по имущественным, земельным и градостроительным вопросам;</w:t>
            </w:r>
          </w:p>
        </w:tc>
      </w:tr>
      <w:tr w:rsidR="006D7434" w:rsidTr="00F7718C">
        <w:trPr>
          <w:trHeight w:val="647"/>
        </w:trPr>
        <w:tc>
          <w:tcPr>
            <w:tcW w:w="4219" w:type="dxa"/>
          </w:tcPr>
          <w:p w:rsidR="006D7434" w:rsidRDefault="00F7718C" w:rsidP="00951472">
            <w:pPr>
              <w:spacing w:line="216" w:lineRule="auto"/>
            </w:pPr>
            <w:r>
              <w:t xml:space="preserve">Мотке Кристина Анатольевна </w:t>
            </w:r>
          </w:p>
        </w:tc>
        <w:tc>
          <w:tcPr>
            <w:tcW w:w="6095" w:type="dxa"/>
          </w:tcPr>
          <w:p w:rsidR="006D7434" w:rsidRDefault="00F7718C" w:rsidP="00951472">
            <w:pPr>
              <w:spacing w:line="216" w:lineRule="auto"/>
            </w:pPr>
            <w:r>
              <w:t>- Главный специалист по транспорту администрации Асиновского района;</w:t>
            </w:r>
          </w:p>
        </w:tc>
      </w:tr>
      <w:tr w:rsidR="006D7434" w:rsidTr="00F7718C">
        <w:trPr>
          <w:trHeight w:val="415"/>
        </w:trPr>
        <w:tc>
          <w:tcPr>
            <w:tcW w:w="4219" w:type="dxa"/>
          </w:tcPr>
          <w:p w:rsidR="006D7434" w:rsidRDefault="006D7434" w:rsidP="00F7718C">
            <w:pPr>
              <w:spacing w:line="216" w:lineRule="auto"/>
            </w:pPr>
            <w:r>
              <w:t xml:space="preserve">Зезюля Кирилл Александрович </w:t>
            </w:r>
          </w:p>
        </w:tc>
        <w:tc>
          <w:tcPr>
            <w:tcW w:w="6095" w:type="dxa"/>
          </w:tcPr>
          <w:p w:rsidR="006D7434" w:rsidRDefault="00F7718C" w:rsidP="00951472">
            <w:pPr>
              <w:spacing w:line="216" w:lineRule="auto"/>
            </w:pPr>
            <w:r>
              <w:t xml:space="preserve">- </w:t>
            </w:r>
            <w:r w:rsidR="006D7434">
              <w:t>Директор АБК «Асиновский Бизнес-центр».</w:t>
            </w:r>
          </w:p>
        </w:tc>
      </w:tr>
    </w:tbl>
    <w:p w:rsidR="00EC586D" w:rsidRDefault="00EC586D" w:rsidP="00951472">
      <w:pPr>
        <w:spacing w:line="216" w:lineRule="auto"/>
      </w:pPr>
    </w:p>
    <w:sectPr w:rsidR="00EC586D" w:rsidSect="00A3022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FD60C0"/>
    <w:multiLevelType w:val="hybridMultilevel"/>
    <w:tmpl w:val="CEA87C04"/>
    <w:lvl w:ilvl="0" w:tplc="4EAC7C9C">
      <w:start w:val="1"/>
      <w:numFmt w:val="decimal"/>
      <w:lvlText w:val="%1."/>
      <w:lvlJc w:val="left"/>
      <w:pPr>
        <w:ind w:left="1804" w:hanging="1095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661"/>
    <w:rsid w:val="001C7F1D"/>
    <w:rsid w:val="001E4661"/>
    <w:rsid w:val="002502F6"/>
    <w:rsid w:val="0025139D"/>
    <w:rsid w:val="00264569"/>
    <w:rsid w:val="002E5A61"/>
    <w:rsid w:val="00320C1A"/>
    <w:rsid w:val="00355F79"/>
    <w:rsid w:val="0036703B"/>
    <w:rsid w:val="003B295A"/>
    <w:rsid w:val="00420FBE"/>
    <w:rsid w:val="00445960"/>
    <w:rsid w:val="004A55B5"/>
    <w:rsid w:val="005D6ED6"/>
    <w:rsid w:val="006D5DE4"/>
    <w:rsid w:val="006D7434"/>
    <w:rsid w:val="00743769"/>
    <w:rsid w:val="00951472"/>
    <w:rsid w:val="00A30224"/>
    <w:rsid w:val="00A813C8"/>
    <w:rsid w:val="00C4108A"/>
    <w:rsid w:val="00DB28AC"/>
    <w:rsid w:val="00DE2846"/>
    <w:rsid w:val="00E3298D"/>
    <w:rsid w:val="00EC586D"/>
    <w:rsid w:val="00EC677E"/>
    <w:rsid w:val="00F7718C"/>
    <w:rsid w:val="00FE5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13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13C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C58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513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13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13C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C58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513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8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Машинцева Елена Владимировна</dc:creator>
  <cp:lastModifiedBy>Заблоцкая Елена Николаевна</cp:lastModifiedBy>
  <cp:revision>7</cp:revision>
  <cp:lastPrinted>2026-02-05T08:30:00Z</cp:lastPrinted>
  <dcterms:created xsi:type="dcterms:W3CDTF">2026-02-05T08:33:00Z</dcterms:created>
  <dcterms:modified xsi:type="dcterms:W3CDTF">2026-02-18T01:33:00Z</dcterms:modified>
</cp:coreProperties>
</file>