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43" w:rsidRPr="00ED7BBE" w:rsidRDefault="00345AE1" w:rsidP="008B7C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ТИПОВОЙ </w:t>
      </w:r>
      <w:r w:rsidR="008B7C43" w:rsidRPr="00ED7BBE">
        <w:rPr>
          <w:rFonts w:ascii="Times New Roman" w:hAnsi="Times New Roman"/>
          <w:sz w:val="24"/>
          <w:szCs w:val="24"/>
        </w:rPr>
        <w:t>ПЕРЕЧЕНЬ ВОПРОСОВ</w:t>
      </w:r>
    </w:p>
    <w:p w:rsidR="00DE1A81" w:rsidRPr="00ED7BBE" w:rsidRDefault="008B7C43" w:rsidP="00DE1A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в рамках проведения публичных обсуждений </w:t>
      </w:r>
      <w:r w:rsidR="00E856FD">
        <w:rPr>
          <w:rFonts w:ascii="Times New Roman" w:hAnsi="Times New Roman"/>
          <w:sz w:val="24"/>
          <w:szCs w:val="24"/>
        </w:rPr>
        <w:t xml:space="preserve">уведомления о разработке проекта муниципального нормативного правового акта </w:t>
      </w:r>
      <w:r w:rsidR="00DE1A81" w:rsidRPr="00DE1A81">
        <w:rPr>
          <w:rFonts w:ascii="Times New Roman" w:hAnsi="Times New Roman"/>
          <w:sz w:val="24"/>
          <w:szCs w:val="24"/>
        </w:rPr>
        <w:t xml:space="preserve"> (далее – НПА)</w:t>
      </w:r>
    </w:p>
    <w:p w:rsidR="00FB2E9F" w:rsidRPr="00DE1A81" w:rsidRDefault="00FB2E9F" w:rsidP="00FB2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E1A81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DE1A81" w:rsidRPr="00DE1A81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Асиновского района от 15.06.2017 № 833 «Об утверждении положений о предоставлении субсидий сельскохозяйственным товаропроизводителям из бюджета муниципального образования «Асиновский район</w:t>
      </w:r>
      <w:r w:rsidRPr="00DE1A8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»</w:t>
      </w:r>
    </w:p>
    <w:p w:rsidR="008B7C43" w:rsidRDefault="00DE1A81" w:rsidP="00345A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ED7232">
        <w:rPr>
          <w:rFonts w:ascii="Times New Roman" w:hAnsi="Times New Roman"/>
          <w:sz w:val="20"/>
          <w:szCs w:val="24"/>
        </w:rPr>
        <w:t xml:space="preserve"> </w:t>
      </w:r>
      <w:r w:rsidR="008B7C43" w:rsidRPr="00ED7232">
        <w:rPr>
          <w:rFonts w:ascii="Times New Roman" w:hAnsi="Times New Roman"/>
          <w:sz w:val="20"/>
          <w:szCs w:val="24"/>
        </w:rPr>
        <w:t>(наименование проекта муниципального НПА)</w:t>
      </w:r>
    </w:p>
    <w:p w:rsidR="00DE1A81" w:rsidRPr="00ED7BBE" w:rsidRDefault="00DE1A81" w:rsidP="00345A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B7C43" w:rsidRPr="00603530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ED7BBE">
        <w:rPr>
          <w:rFonts w:ascii="Times New Roman" w:hAnsi="Times New Roman"/>
          <w:sz w:val="24"/>
          <w:szCs w:val="24"/>
        </w:rPr>
        <w:t xml:space="preserve">Пожалуйста,  заполните и направьте данную форму по электронной почте на адрес </w:t>
      </w:r>
      <w:hyperlink r:id="rId8" w:history="1">
        <w:r w:rsidRPr="006772CA">
          <w:rPr>
            <w:rStyle w:val="a3"/>
            <w:rFonts w:ascii="Times New Roman" w:hAnsi="Times New Roman"/>
            <w:sz w:val="24"/>
            <w:szCs w:val="24"/>
          </w:rPr>
          <w:t>asn@asino.tomsknet.ru</w:t>
        </w:r>
      </w:hyperlink>
      <w:r>
        <w:t xml:space="preserve"> </w:t>
      </w:r>
      <w:r w:rsidRPr="00ED7BBE">
        <w:rPr>
          <w:rFonts w:ascii="Times New Roman" w:hAnsi="Times New Roman"/>
          <w:sz w:val="24"/>
          <w:szCs w:val="24"/>
        </w:rPr>
        <w:t xml:space="preserve">не позднее </w:t>
      </w:r>
      <w:r w:rsidR="00B41018">
        <w:rPr>
          <w:rFonts w:ascii="Times New Roman" w:hAnsi="Times New Roman"/>
          <w:sz w:val="24"/>
          <w:szCs w:val="24"/>
          <w:u w:val="single"/>
        </w:rPr>
        <w:t>13.</w:t>
      </w:r>
      <w:r w:rsidR="00922B04" w:rsidRPr="00603530">
        <w:rPr>
          <w:rFonts w:ascii="Times New Roman" w:hAnsi="Times New Roman"/>
          <w:sz w:val="24"/>
          <w:szCs w:val="24"/>
          <w:u w:val="single"/>
        </w:rPr>
        <w:t>0</w:t>
      </w:r>
      <w:r w:rsidR="005A2186">
        <w:rPr>
          <w:rFonts w:ascii="Times New Roman" w:hAnsi="Times New Roman"/>
          <w:sz w:val="24"/>
          <w:szCs w:val="24"/>
          <w:u w:val="single"/>
        </w:rPr>
        <w:t>3</w:t>
      </w:r>
      <w:r w:rsidR="00F73899" w:rsidRPr="00603530">
        <w:rPr>
          <w:rFonts w:ascii="Times New Roman" w:hAnsi="Times New Roman"/>
          <w:sz w:val="24"/>
          <w:szCs w:val="24"/>
          <w:u w:val="single"/>
        </w:rPr>
        <w:t>.20</w:t>
      </w:r>
      <w:r w:rsidR="00390410" w:rsidRPr="00603530">
        <w:rPr>
          <w:rFonts w:ascii="Times New Roman" w:hAnsi="Times New Roman"/>
          <w:sz w:val="24"/>
          <w:szCs w:val="24"/>
          <w:u w:val="single"/>
        </w:rPr>
        <w:t>2</w:t>
      </w:r>
      <w:r w:rsidR="004A1E8F">
        <w:rPr>
          <w:rFonts w:ascii="Times New Roman" w:hAnsi="Times New Roman"/>
          <w:sz w:val="24"/>
          <w:szCs w:val="24"/>
          <w:u w:val="single"/>
        </w:rPr>
        <w:t>6</w:t>
      </w:r>
      <w:bookmarkStart w:id="0" w:name="_GoBack"/>
      <w:bookmarkEnd w:id="0"/>
      <w:r w:rsidRPr="00603530">
        <w:rPr>
          <w:rFonts w:ascii="Times New Roman" w:hAnsi="Times New Roman"/>
          <w:sz w:val="24"/>
          <w:szCs w:val="24"/>
          <w:u w:val="single"/>
        </w:rPr>
        <w:t>.</w:t>
      </w:r>
    </w:p>
    <w:p w:rsidR="00C23CB5" w:rsidRDefault="00C23CB5" w:rsidP="00C23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CB5">
        <w:rPr>
          <w:rFonts w:ascii="Times New Roman" w:hAnsi="Times New Roman"/>
          <w:sz w:val="24"/>
          <w:szCs w:val="24"/>
        </w:rPr>
        <w:t>Разработчики  не  будут  иметь  возможность  проанализировать  позиции, направленные после указанного срока.</w:t>
      </w:r>
    </w:p>
    <w:p w:rsidR="00C23CB5" w:rsidRPr="00C23CB5" w:rsidRDefault="00C23CB5" w:rsidP="0034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CB5">
        <w:rPr>
          <w:rFonts w:ascii="Times New Roman" w:hAnsi="Times New Roman"/>
          <w:sz w:val="24"/>
          <w:szCs w:val="24"/>
        </w:rPr>
        <w:t>Проведение публичных обсуждений по вопросу подготовки проекта НПА не предполагает направление ответов от разработчика НПА на поступившие предложения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C23CB5" w:rsidRPr="00C23CB5" w:rsidTr="0095534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Контактная информация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По Вашему желанию укажите: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Название организации______________________________________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Сферу деятельности организации_____________________________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Ф.И.О. контактного лица____________________________________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Номер контактного телефона_________________________________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Адрес электронной почты___________________________________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CB5" w:rsidRPr="00C23CB5" w:rsidRDefault="00C23CB5" w:rsidP="00C23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CB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1. Чьи интересы,  по Вашему  мнению,  затрагивает  сфера  регулирования 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Проекта НПА? На    решение    какой    проблемы,    по    Вашему   мнению,   направлено регулирование </w:t>
      </w:r>
      <w:proofErr w:type="gramStart"/>
      <w:r w:rsidRPr="008D0733">
        <w:rPr>
          <w:rFonts w:ascii="Times New Roman" w:hAnsi="Times New Roman"/>
          <w:sz w:val="24"/>
          <w:szCs w:val="24"/>
        </w:rPr>
        <w:t>данного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НПА?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2. Какие полезные эффекты (для муниципального образования, субъектов предпринимательской деятельности, потребителей и т.п.) ожидаются в случае принятия проекта НПА? Какими данными можно будет подтвердить проявление таких полезных эффектов?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3. Какие негативные эффекты (для муниципального образования, субъектов предпринимательской деятельности, потребителей и т.п.) ожидаются в случае принятия проекта НПА? Какими данными можно будет подтвердить проявление таких негативных эффектов?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4. Приведет ли предлагаемое регулирование к росту издержек соответствующих субъектов предпринимательской деятельности (временные/материальные издержки)? Оцените размер таких издержек согласно прилагаемому опросному листу.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5. Требуется ли переходный период для вступления в силу проекта НПА? Какой переходный период необходим для вступления в силу предлагаемого проекта НПА, либо с какого времени целесообразно установить дату вступления в силу?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7. Считаете ли вы требования, предусматриваемые настоящим регулированием, достаточными/избыточными для достижения заявленных проектом НПА целей? По возможности аргументируйте свою позицию.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8. Содержит ли проект НПА нормы, приводящие к избыточным административным и иным ограничениям для соответствующих субъектов предпринимательской деятельности? Приведите примеры таки норм.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9. Содержит ли проект НПА нормы, на практике невыполнимые? Приведите примеры таких норм.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lastRenderedPageBreak/>
        <w:t>10. Существуют ли альтернативные способы достижения целей, заявленных в рамках проекта НПА. По возможности укажите такие способы и аргументируйте свою позицию.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11. Иные предложения и замечания по проекту НПА.</w:t>
      </w:r>
    </w:p>
    <w:p w:rsidR="00B23091" w:rsidRDefault="00B23091" w:rsidP="0034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091" w:rsidRPr="00820EF5" w:rsidRDefault="00B23091" w:rsidP="00B23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820EF5">
        <w:rPr>
          <w:rFonts w:ascii="Times New Roman" w:hAnsi="Times New Roman"/>
          <w:bCs/>
          <w:sz w:val="24"/>
          <w:szCs w:val="24"/>
        </w:rPr>
        <w:t>Приложение</w:t>
      </w:r>
    </w:p>
    <w:p w:rsidR="00B23091" w:rsidRPr="00820EF5" w:rsidRDefault="00B23091" w:rsidP="00B23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820EF5">
        <w:rPr>
          <w:rFonts w:ascii="Times New Roman" w:hAnsi="Times New Roman"/>
          <w:bCs/>
          <w:sz w:val="24"/>
          <w:szCs w:val="24"/>
        </w:rPr>
        <w:t xml:space="preserve"> к типовому перечню вопросов </w:t>
      </w:r>
    </w:p>
    <w:p w:rsidR="00B23091" w:rsidRPr="00820EF5" w:rsidRDefault="00B23091" w:rsidP="00B23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820EF5">
        <w:rPr>
          <w:rFonts w:ascii="Times New Roman" w:hAnsi="Times New Roman"/>
          <w:bCs/>
          <w:sz w:val="24"/>
          <w:szCs w:val="24"/>
        </w:rPr>
        <w:t>для проведения публичных консультаций</w:t>
      </w:r>
    </w:p>
    <w:p w:rsidR="00B23091" w:rsidRPr="00820EF5" w:rsidRDefault="00B23091" w:rsidP="00B23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</w:p>
    <w:p w:rsidR="00DE1A81" w:rsidRPr="008D0733" w:rsidRDefault="00DE1A81" w:rsidP="00DE1A8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ОПРОСНЫЙ ЛИСТ</w:t>
      </w:r>
    </w:p>
    <w:p w:rsidR="00DE1A81" w:rsidRPr="008D0733" w:rsidRDefault="00DE1A81" w:rsidP="00DE1A8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участников публичных консультаций по оценке стандартных издержек, возникающих в связи с исполнением требований, предусмотренных в проекте НПА</w:t>
      </w:r>
    </w:p>
    <w:p w:rsidR="00DE1A81" w:rsidRPr="008D0733" w:rsidRDefault="00DE1A81" w:rsidP="00DE1A8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Оцените, сколько часов рабочего времени потребуется Вашим сотрудникам на осуществление действий, возникающих в связи исполнением требований, предусмотренных в рассматриваемом проекте НПА: 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а) менее 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5-10;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в) 11-15;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г) 16-20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д) ____________(Ваш вариант)</w:t>
      </w: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Оцените, каковы будут Ваши информационные издержки в соответствии с положениями рассматриваемого проекта НПА:</w:t>
      </w:r>
    </w:p>
    <w:p w:rsidR="00DE1A81" w:rsidRPr="008D0733" w:rsidRDefault="00DE1A81" w:rsidP="00DE1A8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а) сколько часов рабочего времени потребуется Вашим сотрудникам на подготовку, предоставление и поддержание готовности обеспечить условия беспрепятственного получения документов/сведений государственным органам по каждому информационному требованию в проекте НПА: 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I) предоставление документов (отчетность, заявки, уведомления, справки, результаты экспертиз, разрешения), их копий, уведомлений (часов):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формирование и хранение информации, необходимой для предоставления по запросу государственных и муниципальных  органов (часов):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частота выполнения информационных требований – количество выполнений  информационных требований за календарный год: _____________ раз в год;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в) стоимость приобретений, необходимых для выполнения информационных требований (товары, работы, услуги, приобретаемые исключительно в целях выполнения информационного требования, имеющие существенную стоимость (более 5 % от затрат рабочего времени в денежном выражении) и затраты на которые не учитываются в накладных расходах):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измерительные приборы: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датчики: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III) курсы повышения квалификации работников: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lastRenderedPageBreak/>
        <w:t xml:space="preserve">IV) государственная пошлина и иные обязательные платежи на получение услуг (в </w:t>
      </w:r>
      <w:proofErr w:type="spellStart"/>
      <w:r w:rsidRPr="008D0733">
        <w:rPr>
          <w:rFonts w:ascii="Times New Roman" w:hAnsi="Times New Roman"/>
          <w:sz w:val="24"/>
          <w:szCs w:val="24"/>
        </w:rPr>
        <w:t>т.ч</w:t>
      </w:r>
      <w:proofErr w:type="spellEnd"/>
      <w:r w:rsidRPr="008D0733">
        <w:rPr>
          <w:rFonts w:ascii="Times New Roman" w:hAnsi="Times New Roman"/>
          <w:sz w:val="24"/>
          <w:szCs w:val="24"/>
        </w:rPr>
        <w:t>. государственных):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V) расходные материалы: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V</w:t>
      </w:r>
      <w:r w:rsidRPr="008D0733">
        <w:rPr>
          <w:rFonts w:ascii="Times New Roman" w:hAnsi="Times New Roman"/>
          <w:sz w:val="24"/>
          <w:szCs w:val="24"/>
          <w:lang w:val="en-US"/>
        </w:rPr>
        <w:t>I</w:t>
      </w:r>
      <w:r w:rsidRPr="008D073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D0733">
        <w:rPr>
          <w:rFonts w:ascii="Times New Roman" w:hAnsi="Times New Roman"/>
          <w:sz w:val="24"/>
          <w:szCs w:val="24"/>
        </w:rPr>
        <w:t>найм</w:t>
      </w:r>
      <w:proofErr w:type="spellEnd"/>
      <w:r w:rsidRPr="008D0733">
        <w:rPr>
          <w:rFonts w:ascii="Times New Roman" w:hAnsi="Times New Roman"/>
          <w:sz w:val="24"/>
          <w:szCs w:val="24"/>
        </w:rPr>
        <w:t xml:space="preserve"> дополнительного персонала: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V</w:t>
      </w:r>
      <w:r w:rsidRPr="008D0733">
        <w:rPr>
          <w:rFonts w:ascii="Times New Roman" w:hAnsi="Times New Roman"/>
          <w:sz w:val="24"/>
          <w:szCs w:val="24"/>
          <w:lang w:val="en-US"/>
        </w:rPr>
        <w:t>II</w:t>
      </w:r>
      <w:r w:rsidRPr="008D0733">
        <w:rPr>
          <w:rFonts w:ascii="Times New Roman" w:hAnsi="Times New Roman"/>
          <w:sz w:val="24"/>
          <w:szCs w:val="24"/>
        </w:rPr>
        <w:t>) заказ/предоставление услуг: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  <w:lang w:val="en-US"/>
        </w:rPr>
        <w:t>VIII</w:t>
      </w:r>
      <w:r w:rsidRPr="008D0733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8D0733">
        <w:rPr>
          <w:rFonts w:ascii="Times New Roman" w:hAnsi="Times New Roman"/>
          <w:sz w:val="24"/>
          <w:szCs w:val="24"/>
        </w:rPr>
        <w:t>иное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____________________________________: ______________рублей в год;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г) какое количество сотрудников могут быть </w:t>
      </w:r>
      <w:proofErr w:type="gramStart"/>
      <w:r w:rsidRPr="008D0733">
        <w:rPr>
          <w:rFonts w:ascii="Times New Roman" w:hAnsi="Times New Roman"/>
          <w:sz w:val="24"/>
          <w:szCs w:val="24"/>
        </w:rPr>
        <w:t>задействованы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на Вашем предприятии при выполнении информационных требований: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1-2;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3-5;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III) 6-10;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IV) 11-15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V) ____________(Ваш вариант)</w:t>
      </w: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Оцените, каковы будут Ваши содержательные издержки</w:t>
      </w:r>
      <w:r w:rsidRPr="008D0733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8D0733">
        <w:rPr>
          <w:rFonts w:ascii="Times New Roman" w:hAnsi="Times New Roman"/>
          <w:sz w:val="24"/>
          <w:szCs w:val="24"/>
        </w:rPr>
        <w:t xml:space="preserve"> в соответствии с положениями проекта акта, как единовременные (осуществляемые в момент выполнения требований по проекту акта), так и долгосрочные (осуществляемые на протяжении всего срока действия требований по проекту НПА):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а) сколько часов рабочего времени потребуется Вашим сотрудникам на реализацию положений проекта акта, не связанных с выполнением информационных требований, по каждому содержательному требованию из текста акта: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I) </w:t>
      </w:r>
      <w:proofErr w:type="gramStart"/>
      <w:r w:rsidRPr="008D0733">
        <w:rPr>
          <w:rFonts w:ascii="Times New Roman" w:hAnsi="Times New Roman"/>
          <w:sz w:val="24"/>
          <w:szCs w:val="24"/>
        </w:rPr>
        <w:t>единовременное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(часов):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долгосрочное (часов):</w:t>
      </w:r>
      <w:proofErr w:type="gramEnd"/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частота выполнения содержательных требований – количество выполнений содержательных требований за календарный год: _____________ раз в год;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в) стоимость приобретений, необходимых для выполнения содержательных требований проекта акта (товары, работы, услуги, приобретаемые исключительно в целях выполнения содержательного требования, имеющие существенную стоимость (более 5 % от затрат рабочего времени в денежном выражении) и приобретение которых обусловлено выполнением требований нескольких актов):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приобретение оборудования: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установка оборудования: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III) обслуживание оборудования: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IV) расходные материалы: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V) </w:t>
      </w:r>
      <w:proofErr w:type="spellStart"/>
      <w:r w:rsidRPr="008D0733">
        <w:rPr>
          <w:rFonts w:ascii="Times New Roman" w:hAnsi="Times New Roman"/>
          <w:sz w:val="24"/>
          <w:szCs w:val="24"/>
        </w:rPr>
        <w:t>найм</w:t>
      </w:r>
      <w:proofErr w:type="spellEnd"/>
      <w:r w:rsidRPr="008D0733">
        <w:rPr>
          <w:rFonts w:ascii="Times New Roman" w:hAnsi="Times New Roman"/>
          <w:sz w:val="24"/>
          <w:szCs w:val="24"/>
        </w:rPr>
        <w:t xml:space="preserve"> дополнительного персонала: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V</w:t>
      </w:r>
      <w:r w:rsidRPr="008D0733">
        <w:rPr>
          <w:rFonts w:ascii="Times New Roman" w:hAnsi="Times New Roman"/>
          <w:sz w:val="24"/>
          <w:szCs w:val="24"/>
          <w:lang w:val="en-US"/>
        </w:rPr>
        <w:t>I</w:t>
      </w:r>
      <w:r w:rsidRPr="008D0733">
        <w:rPr>
          <w:rFonts w:ascii="Times New Roman" w:hAnsi="Times New Roman"/>
          <w:sz w:val="24"/>
          <w:szCs w:val="24"/>
        </w:rPr>
        <w:t>) заказ/предоставление услуг: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  <w:lang w:val="en-US"/>
        </w:rPr>
        <w:t>VII</w:t>
      </w:r>
      <w:r w:rsidRPr="008D0733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8D0733">
        <w:rPr>
          <w:rFonts w:ascii="Times New Roman" w:hAnsi="Times New Roman"/>
          <w:sz w:val="24"/>
          <w:szCs w:val="24"/>
        </w:rPr>
        <w:t>иное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____________________________________: ______________рублей в год;</w:t>
      </w:r>
    </w:p>
    <w:p w:rsidR="00DE1A81" w:rsidRPr="008D0733" w:rsidRDefault="00DE1A81" w:rsidP="00DE1A81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г) какое количество сотрудников могут быть </w:t>
      </w:r>
      <w:proofErr w:type="gramStart"/>
      <w:r w:rsidRPr="008D0733">
        <w:rPr>
          <w:rFonts w:ascii="Times New Roman" w:hAnsi="Times New Roman"/>
          <w:sz w:val="24"/>
          <w:szCs w:val="24"/>
        </w:rPr>
        <w:t>задействованы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на Вашем предприятии при выполнении содержательных требований: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1-2;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lastRenderedPageBreak/>
        <w:t>II) 3-5;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III 3) 6-10;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IV) 11-15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V) ____________(Ваш вариант)</w:t>
      </w: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Средняя заработная плата персонала, занятого реализацией требований и подготовкой документов, установленных в рассматриваемом проекте НПА, (включая стоимость оплаты труда, налоги, прочие обязательные платежи, накладные расходы) составляет (рублей в час):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а) 50-100;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101-150;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в) 151-200;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г) 201-250;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д) 251-300;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е) ____________(Ваш вариант)</w:t>
      </w:r>
    </w:p>
    <w:p w:rsidR="00B23091" w:rsidRPr="00820EF5" w:rsidRDefault="00B23091" w:rsidP="00B23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23091" w:rsidRPr="00C23CB5" w:rsidRDefault="00B23091" w:rsidP="0034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23091" w:rsidRPr="00C23CB5" w:rsidSect="00EB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41" w:rsidRDefault="00185E41" w:rsidP="00B23091">
      <w:pPr>
        <w:spacing w:after="0" w:line="240" w:lineRule="auto"/>
      </w:pPr>
      <w:r>
        <w:separator/>
      </w:r>
    </w:p>
  </w:endnote>
  <w:endnote w:type="continuationSeparator" w:id="0">
    <w:p w:rsidR="00185E41" w:rsidRDefault="00185E41" w:rsidP="00B2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41" w:rsidRDefault="00185E41" w:rsidP="00B23091">
      <w:pPr>
        <w:spacing w:after="0" w:line="240" w:lineRule="auto"/>
      </w:pPr>
      <w:r>
        <w:separator/>
      </w:r>
    </w:p>
  </w:footnote>
  <w:footnote w:type="continuationSeparator" w:id="0">
    <w:p w:rsidR="00185E41" w:rsidRDefault="00185E41" w:rsidP="00B23091">
      <w:pPr>
        <w:spacing w:after="0" w:line="240" w:lineRule="auto"/>
      </w:pPr>
      <w:r>
        <w:continuationSeparator/>
      </w:r>
    </w:p>
  </w:footnote>
  <w:footnote w:id="1">
    <w:p w:rsidR="00DE1A81" w:rsidRPr="00ED7232" w:rsidRDefault="00DE1A81" w:rsidP="00DE1A81">
      <w:pPr>
        <w:pStyle w:val="ConsPlusNormal"/>
        <w:jc w:val="both"/>
        <w:rPr>
          <w:rFonts w:ascii="Times New Roman" w:hAnsi="Times New Roman" w:cs="Times New Roman"/>
        </w:rPr>
      </w:pPr>
      <w:r w:rsidRPr="00ED7232">
        <w:rPr>
          <w:rStyle w:val="a4"/>
          <w:rFonts w:ascii="Times New Roman" w:hAnsi="Times New Roman"/>
        </w:rPr>
        <w:footnoteRef/>
      </w:r>
      <w:r w:rsidRPr="00ED7232">
        <w:rPr>
          <w:rFonts w:ascii="Times New Roman" w:hAnsi="Times New Roman" w:cs="Times New Roman"/>
        </w:rPr>
        <w:t xml:space="preserve"> Содержательные издержки регулирования включают в себя затраты на реализацию положений акта, проекта акта, не связанные с выполнением информационных требований.</w:t>
      </w:r>
    </w:p>
    <w:p w:rsidR="00DE1A81" w:rsidRDefault="00DE1A81" w:rsidP="00DE1A81">
      <w:pPr>
        <w:pStyle w:val="ConsPlusNormal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F7129"/>
    <w:multiLevelType w:val="hybridMultilevel"/>
    <w:tmpl w:val="A2566810"/>
    <w:lvl w:ilvl="0" w:tplc="0E6A758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43"/>
    <w:rsid w:val="00064AF8"/>
    <w:rsid w:val="00070B9D"/>
    <w:rsid w:val="000A0729"/>
    <w:rsid w:val="00147064"/>
    <w:rsid w:val="00185E41"/>
    <w:rsid w:val="001B4F70"/>
    <w:rsid w:val="001E4843"/>
    <w:rsid w:val="002875EC"/>
    <w:rsid w:val="00345AE1"/>
    <w:rsid w:val="00390410"/>
    <w:rsid w:val="00395CEF"/>
    <w:rsid w:val="003C60A3"/>
    <w:rsid w:val="004A1E8F"/>
    <w:rsid w:val="004B3583"/>
    <w:rsid w:val="005A2186"/>
    <w:rsid w:val="005E3DDA"/>
    <w:rsid w:val="00603530"/>
    <w:rsid w:val="006A5569"/>
    <w:rsid w:val="0070299D"/>
    <w:rsid w:val="00733B44"/>
    <w:rsid w:val="00852FFF"/>
    <w:rsid w:val="008A5581"/>
    <w:rsid w:val="008B7C43"/>
    <w:rsid w:val="008C2BB1"/>
    <w:rsid w:val="00922B04"/>
    <w:rsid w:val="009A5BA7"/>
    <w:rsid w:val="00B1010A"/>
    <w:rsid w:val="00B23091"/>
    <w:rsid w:val="00B41018"/>
    <w:rsid w:val="00BD5058"/>
    <w:rsid w:val="00C23CB5"/>
    <w:rsid w:val="00C25F4A"/>
    <w:rsid w:val="00D54A64"/>
    <w:rsid w:val="00DE1A81"/>
    <w:rsid w:val="00E856FD"/>
    <w:rsid w:val="00EB53A9"/>
    <w:rsid w:val="00F12138"/>
    <w:rsid w:val="00F73899"/>
    <w:rsid w:val="00F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C43"/>
    <w:rPr>
      <w:color w:val="0000FF" w:themeColor="hyperlink"/>
      <w:u w:val="single"/>
    </w:rPr>
  </w:style>
  <w:style w:type="paragraph" w:customStyle="1" w:styleId="ConsPlusNormal">
    <w:name w:val="ConsPlusNormal"/>
    <w:rsid w:val="008B7C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4">
    <w:name w:val="footnote reference"/>
    <w:semiHidden/>
    <w:rsid w:val="00B23091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5E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C43"/>
    <w:rPr>
      <w:color w:val="0000FF" w:themeColor="hyperlink"/>
      <w:u w:val="single"/>
    </w:rPr>
  </w:style>
  <w:style w:type="paragraph" w:customStyle="1" w:styleId="ConsPlusNormal">
    <w:name w:val="ConsPlusNormal"/>
    <w:rsid w:val="008B7C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4">
    <w:name w:val="footnote reference"/>
    <w:semiHidden/>
    <w:rsid w:val="00B23091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5E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@asino.tomskne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</dc:creator>
  <cp:lastModifiedBy>Ольга Ю. Пешкова</cp:lastModifiedBy>
  <cp:revision>12</cp:revision>
  <cp:lastPrinted>2026-03-05T09:39:00Z</cp:lastPrinted>
  <dcterms:created xsi:type="dcterms:W3CDTF">2024-02-09T03:01:00Z</dcterms:created>
  <dcterms:modified xsi:type="dcterms:W3CDTF">2026-03-06T01:58:00Z</dcterms:modified>
</cp:coreProperties>
</file>