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CC" w:rsidRPr="004F3034" w:rsidRDefault="00A44FCC" w:rsidP="00A4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F303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drawing>
          <wp:inline distT="0" distB="0" distL="0" distR="0" wp14:anchorId="0F97FDB2" wp14:editId="54EC3CDA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CC" w:rsidRPr="004F3034" w:rsidRDefault="00A44FCC" w:rsidP="00A44FC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sz w:val="28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АСИНОВСКОГО  РАЙОНА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C73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A44FCC" w:rsidRPr="004F3034" w:rsidRDefault="00FB56C7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</w:t>
      </w:r>
      <w:r w:rsidR="001F4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безопасности дорожного движения 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«Асиновский район»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Pr="004F3034" w:rsidRDefault="00654693" w:rsidP="000D0FEE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="00FB5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3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3.2026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1</w:t>
      </w:r>
      <w:r w:rsidR="00C73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4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A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E70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2A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Асино</w:t>
      </w:r>
      <w:r w:rsidR="006C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A44FCC" w:rsidRPr="004F3034" w:rsidRDefault="00A44FCC" w:rsidP="00A44FC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2F73" w:rsidRDefault="00A44FCC" w:rsidP="00E70CA1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ПРЕДСЕДАТЕЛЬСТВОВАЛ: </w:t>
      </w:r>
      <w:proofErr w:type="spellStart"/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иколай </w:t>
      </w:r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>лександрович –</w:t>
      </w:r>
      <w:r w:rsid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комиссии.</w:t>
      </w:r>
    </w:p>
    <w:p w:rsidR="00A44FCC" w:rsidRPr="004F3034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0A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ПРИНИМАЮТ УЧАСТИЕ В РАБОТЕ ЗАСЕДАНИЯ:</w:t>
      </w:r>
    </w:p>
    <w:p w:rsidR="00A44FCC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КБДД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списку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CA04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присутствовали: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D2BD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54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15</w:t>
      </w:r>
      <w:r w:rsid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приглашенные </w:t>
      </w:r>
      <w:r w:rsidR="008B2273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7</w:t>
      </w:r>
    </w:p>
    <w:p w:rsidR="00D12F73" w:rsidRPr="004F3034" w:rsidRDefault="00D12F73" w:rsidP="00BD6354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Самодуров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Е.Н.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Асиновского района по обеспечению жизнедеятельности и безопасности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заместитель председателя </w:t>
      </w:r>
      <w:r w:rsidR="00934D1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комиссии;</w:t>
      </w:r>
    </w:p>
    <w:p w:rsidR="00351092" w:rsidRDefault="00D12F73" w:rsidP="001258C7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32EF1" w:rsidRP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Карбина А.А. </w:t>
      </w:r>
      <w:r w:rsidR="00632EF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 отдела ГО, ЧС и безопасности Асиновского района;</w:t>
      </w:r>
    </w:p>
    <w:p w:rsidR="00FB0AFA" w:rsidRDefault="00D12F73" w:rsidP="00BD6354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1258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Денисов А.Ю. </w:t>
      </w:r>
      <w:r w:rsidR="00632EF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главный специалист отдела ГО, ЧС и безопасности Асиновского района, секретарь комиссии;</w:t>
      </w:r>
    </w:p>
    <w:p w:rsidR="00FB0AFA" w:rsidRDefault="00D12F73" w:rsidP="00D12F73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 w:rsidR="00654693">
        <w:rPr>
          <w:rFonts w:ascii="Times New Roman" w:hAnsi="Times New Roman" w:cs="Times New Roman"/>
          <w:sz w:val="24"/>
          <w:szCs w:val="24"/>
        </w:rPr>
        <w:t>Черногривов</w:t>
      </w:r>
      <w:proofErr w:type="spellEnd"/>
      <w:r w:rsidR="00654693">
        <w:rPr>
          <w:rFonts w:ascii="Times New Roman" w:hAnsi="Times New Roman" w:cs="Times New Roman"/>
          <w:sz w:val="24"/>
          <w:szCs w:val="24"/>
        </w:rPr>
        <w:t xml:space="preserve"> А.А.</w:t>
      </w:r>
      <w:r w:rsidR="004B6B79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4B6B7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4B6B7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ОГИБДД МО МВД России «Асиновский»</w:t>
      </w:r>
      <w:r w:rsidR="0093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области;</w:t>
      </w:r>
    </w:p>
    <w:p w:rsidR="00192823" w:rsidRDefault="00D12F73" w:rsidP="001258C7">
      <w:pPr>
        <w:pStyle w:val="a3"/>
        <w:tabs>
          <w:tab w:val="left" w:pos="196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E70CA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Булавкин</w:t>
      </w:r>
      <w:proofErr w:type="spellEnd"/>
      <w:r w:rsidR="00E70CA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А.Ю.</w:t>
      </w:r>
      <w:r w:rsidR="00632EF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</w:t>
      </w:r>
      <w:r w:rsidR="00632EF1" w:rsidRPr="00E70CA1">
        <w:t xml:space="preserve"> </w:t>
      </w:r>
      <w:r w:rsidR="00E70CA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инженер</w:t>
      </w:r>
      <w:r w:rsidR="004B4FD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ООО </w:t>
      </w:r>
      <w:r w:rsidR="00632EF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spellStart"/>
      <w:r w:rsidR="00632EF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Спецавтохозяйство</w:t>
      </w:r>
      <w:proofErr w:type="spellEnd"/>
      <w:r w:rsidR="00632EF1" w:rsidRP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>»;</w:t>
      </w:r>
    </w:p>
    <w:p w:rsidR="00A44FCC" w:rsidRPr="00351092" w:rsidRDefault="00D12F73" w:rsidP="001258C7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Ударцев</w:t>
      </w:r>
      <w:proofErr w:type="spellEnd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 И.В. </w:t>
      </w:r>
      <w:r w:rsidR="00632EF1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632EF1" w:rsidRP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государственный инженер-инспектор по Асиновскому и Первомайскому району ИГТН Томской области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A44FCC" w:rsidRPr="004F3034" w:rsidRDefault="00D12F73" w:rsidP="00E70CA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1258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Михальцов</w:t>
      </w:r>
      <w:proofErr w:type="spellEnd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Д. В.</w:t>
      </w:r>
      <w:r w:rsidR="00632EF1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EF1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</w:t>
      </w:r>
      <w:r w:rsidR="00632EF1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17 ПСЧ 2 ПСО Ф</w:t>
      </w:r>
      <w:r w:rsidR="00E70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ПС ГПС ГУ МЧС России по Томской </w:t>
      </w:r>
      <w:r w:rsidR="00632EF1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области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8B2273" w:rsidRDefault="00D12F73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r w:rsidR="00654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Вульф А.В. – Глава Асиновского городского поселения; </w:t>
      </w:r>
    </w:p>
    <w:p w:rsidR="00DA27BC" w:rsidRDefault="00DA27BC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Витрук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Н.Н.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генеральный директор ООО «</w:t>
      </w:r>
      <w:proofErr w:type="spellStart"/>
      <w:r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Асиновское</w:t>
      </w:r>
      <w:proofErr w:type="spellEnd"/>
      <w:r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АТП»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DA27BC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 Карнаухов В.А.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ООО «Эсперанто»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DA27BC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11. Тепляков Е.В. 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начальника Томской дистанции пути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структурного подразделения Западно-Сибирской дирекции инфраструктуры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структурного подразделения Западно-Сибирской железной дороги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филиала ОАО «РЖД»;</w:t>
      </w:r>
    </w:p>
    <w:p w:rsidR="00DA27BC" w:rsidRDefault="00DA27BC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Дювин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 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дорожному хозяйству администрации Асиновского района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DA27BC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13. </w:t>
      </w:r>
      <w:proofErr w:type="spellStart"/>
      <w:r w:rsidR="00654693">
        <w:rPr>
          <w:rFonts w:ascii="Times New Roman" w:eastAsia="Times New Roman" w:hAnsi="Times New Roman" w:cs="Times New Roman"/>
          <w:sz w:val="24"/>
          <w:szCs w:val="20"/>
          <w:lang w:eastAsia="ru-RU"/>
        </w:rPr>
        <w:t>Заседателев</w:t>
      </w:r>
      <w:proofErr w:type="spellEnd"/>
      <w:r w:rsidR="00654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Южного филиала ГУП ТО «Областное ДРСУ»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B6B79" w:rsidRDefault="00DA27BC" w:rsidP="00E70CA1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r w:rsidR="006546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Мотке К.А.</w:t>
      </w:r>
      <w:r w:rsidR="00654693" w:rsidRPr="00654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5469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54693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654693" w:rsidRPr="006546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по транспорту администрации Асиновского района</w:t>
      </w:r>
      <w:r w:rsidR="006546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CA1" w:rsidRDefault="00E70CA1" w:rsidP="00E70CA1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2060" w:rsidRDefault="00A44FCC" w:rsidP="003F4D10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Приглашенные:</w:t>
      </w:r>
      <w:r w:rsidRPr="004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Епифанов А.И. – Глава 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Глава Новониколаевского сельского поселения;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654693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DA27BC" w:rsidRPr="0023180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Большедороховского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DA27B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С.Л. – Глава Новиковского сельского поселения;</w:t>
      </w:r>
    </w:p>
    <w:p w:rsidR="00DA27B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Баранов Г.И. – Глава Ягодного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271592" w:rsidRPr="00E70CA1" w:rsidRDefault="00DA27BC" w:rsidP="00E70C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="00E70CA1"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Донской Е.В. – главный специалист по дорожному комплексу отдела                                                     благоуст</w:t>
      </w:r>
      <w:r w:rsidR="00E70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 и дорожной деятельности.</w:t>
      </w:r>
    </w:p>
    <w:p w:rsidR="00E70CA1" w:rsidRDefault="00E70CA1" w:rsidP="00E20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87E5A" w:rsidRPr="004F3034" w:rsidRDefault="00A44FCC" w:rsidP="00E20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ПОВЕСТКА:</w:t>
      </w:r>
    </w:p>
    <w:p w:rsidR="000D0FEE" w:rsidRDefault="00486D67" w:rsidP="002A17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1. </w:t>
      </w:r>
      <w:r w:rsidR="00271592" w:rsidRPr="0027159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О состоянии аварийности в </w:t>
      </w:r>
      <w:r w:rsidR="007145F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Асиновском </w:t>
      </w:r>
      <w:r w:rsidR="003A6C5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районе в 2025</w:t>
      </w:r>
      <w:r w:rsidR="00271592" w:rsidRPr="0027159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году и итоги работы службы ОГИБДД и основных задачах по обеспечению безопас</w:t>
      </w:r>
      <w:r w:rsidR="007241F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ности дорожного движения </w:t>
      </w:r>
      <w:r w:rsidR="003A6C5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на территории Асиновского района на 2026</w:t>
      </w:r>
      <w:r w:rsidR="00271592" w:rsidRPr="0027159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год</w:t>
      </w:r>
    </w:p>
    <w:p w:rsidR="00A44FCC" w:rsidRPr="000D0FEE" w:rsidRDefault="00A44FCC" w:rsidP="00284C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7145F3" w:rsidRPr="00034159" w:rsidRDefault="00A44FCC" w:rsidP="00034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6C5F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3A6C5F">
        <w:rPr>
          <w:rFonts w:ascii="Times New Roman" w:hAnsi="Times New Roman" w:cs="Times New Roman"/>
          <w:sz w:val="24"/>
          <w:szCs w:val="24"/>
        </w:rPr>
        <w:t xml:space="preserve"> Андрея Александровича</w:t>
      </w:r>
      <w:r w:rsidR="00034159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03415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начальника ОГИБДД МО МВД России «Асиновский»</w:t>
      </w:r>
      <w:r w:rsidR="00034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области.</w:t>
      </w:r>
    </w:p>
    <w:p w:rsidR="005B06D7" w:rsidRDefault="00A44FCC" w:rsidP="005B0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034159" w:rsidRDefault="005B06D7" w:rsidP="0003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B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proofErr w:type="spellStart"/>
      <w:r w:rsidR="003A6C5F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3A6C5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B06D7" w:rsidRPr="005B06D7" w:rsidRDefault="005B06D7" w:rsidP="0003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1.1. Начальнику Управления образования (Анучина Е.А.):</w:t>
      </w:r>
    </w:p>
    <w:p w:rsidR="005B06D7" w:rsidRPr="005B06D7" w:rsidRDefault="005B06D7" w:rsidP="005B0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 Обеспечить контроль за соблюдением </w:t>
      </w:r>
      <w:proofErr w:type="gramStart"/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Правил организованной перевозки групп детей</w:t>
      </w:r>
      <w:proofErr w:type="gramEnd"/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автобусами (утв. постановлением Правительства РФ от 23.09.2020 №1527) при организации детских культурно-массовых, спортивных и иных мероприятий, связ</w:t>
      </w:r>
      <w:r w:rsidR="003A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с перевозкой групп детей.</w:t>
      </w:r>
    </w:p>
    <w:p w:rsidR="005B06D7" w:rsidRPr="005B06D7" w:rsidRDefault="00276DAD" w:rsidP="005B0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постоянно</w:t>
      </w:r>
    </w:p>
    <w:p w:rsidR="005B06D7" w:rsidRPr="005B06D7" w:rsidRDefault="005B06D7" w:rsidP="005B0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B0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1.2.</w:t>
      </w: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5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5B0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ачальнику Управления культуры, спорта и молодежи администрации Асиновского района (Ефименко С.В.):</w:t>
      </w:r>
    </w:p>
    <w:p w:rsidR="005B06D7" w:rsidRPr="005B06D7" w:rsidRDefault="007145F3" w:rsidP="005B06D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1.2.1. П</w:t>
      </w:r>
      <w:r w:rsidR="005B06D7"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 планировании культурно-массовых мероприятий, рассмотреть вопрос о включении в план информационно-пропагандистских мероприятий, на тему соблюдения Правил дорожного движения.</w:t>
      </w:r>
    </w:p>
    <w:p w:rsidR="005B06D7" w:rsidRPr="005B06D7" w:rsidRDefault="005B06D7" w:rsidP="005B06D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B06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934D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рок: летний каникулярный период</w:t>
      </w:r>
    </w:p>
    <w:p w:rsidR="005B06D7" w:rsidRPr="005B06D7" w:rsidRDefault="005B06D7" w:rsidP="005B06D7">
      <w:pPr>
        <w:pStyle w:val="a3"/>
        <w:ind w:left="0" w:firstLine="709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B06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1.3. Рекомендовать ОГИБДД МО МВД России «Асиновский» </w:t>
      </w:r>
      <w:r w:rsidR="0003415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УМВД России по Томской области </w:t>
      </w:r>
      <w:r w:rsidRPr="005B06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proofErr w:type="spellStart"/>
      <w:r w:rsidR="003A6C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Черногривов</w:t>
      </w:r>
      <w:proofErr w:type="spellEnd"/>
      <w:r w:rsidR="003A6C5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А.А.</w:t>
      </w:r>
      <w:r w:rsidRPr="00E202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):</w:t>
      </w:r>
    </w:p>
    <w:p w:rsidR="005B06D7" w:rsidRPr="005B06D7" w:rsidRDefault="005B06D7" w:rsidP="007145F3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1.3.1. Продолжить работу по пропаганде безопасности дорожного движения, в том числе посредством размещения на официальных сайтах администраций органов местного самоуправления в сети Интернет информации о ходе и результатах мероприятий по обеспечению </w:t>
      </w:r>
      <w:r w:rsidR="00934D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безопасности дорожного движения;</w:t>
      </w:r>
    </w:p>
    <w:p w:rsidR="005B06D7" w:rsidRPr="005B06D7" w:rsidRDefault="007145F3" w:rsidP="007145F3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1.3.2. </w:t>
      </w:r>
      <w:r w:rsidR="005B06D7"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осуществлении выездных мероприятий с детьми на автобусах, обеспечить выполнение </w:t>
      </w:r>
      <w:proofErr w:type="gramStart"/>
      <w:r w:rsidR="005B06D7"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требований Правил организованной перевозки групп детей</w:t>
      </w:r>
      <w:proofErr w:type="gramEnd"/>
      <w:r w:rsidR="005B06D7"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автобусами, утвержденных постановлением Правит</w:t>
      </w:r>
      <w:r w:rsidR="00934D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ельства РФ от 23.09.2020 № 1527;</w:t>
      </w:r>
    </w:p>
    <w:p w:rsidR="005B06D7" w:rsidRPr="005B06D7" w:rsidRDefault="007145F3" w:rsidP="007145F3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1.3.3. </w:t>
      </w:r>
      <w:r w:rsidR="005B06D7"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Обеспечить проведение разъяснительной работы, направленной на популяризацию </w:t>
      </w:r>
      <w:proofErr w:type="spellStart"/>
      <w:r w:rsidR="005B06D7"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световозвращающих</w:t>
      </w:r>
      <w:proofErr w:type="spellEnd"/>
      <w:r w:rsidR="005B06D7" w:rsidRPr="005B0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элементов в процессе участия в дорожном движении, с населением</w:t>
      </w:r>
      <w:r w:rsidR="00934D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организациях и предприятиях.</w:t>
      </w:r>
    </w:p>
    <w:p w:rsidR="007145F3" w:rsidRPr="00D46E92" w:rsidRDefault="00276DAD" w:rsidP="00D46E92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Срок: постоянно</w:t>
      </w:r>
    </w:p>
    <w:p w:rsidR="000D0FEE" w:rsidRDefault="00A44FCC" w:rsidP="00486D6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7C3B">
        <w:rPr>
          <w:rFonts w:ascii="Times New Roman" w:hAnsi="Times New Roman" w:cs="Times New Roman"/>
          <w:b/>
          <w:sz w:val="24"/>
          <w:szCs w:val="24"/>
        </w:rPr>
        <w:t>2.</w:t>
      </w:r>
      <w:r w:rsidR="00271592">
        <w:rPr>
          <w:rFonts w:ascii="Times New Roman" w:hAnsi="Times New Roman" w:cs="Times New Roman"/>
          <w:b/>
          <w:sz w:val="24"/>
          <w:szCs w:val="24"/>
        </w:rPr>
        <w:t> </w:t>
      </w:r>
      <w:r w:rsidR="009618C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предостережениях</w:t>
      </w:r>
      <w:r w:rsidR="00271592" w:rsidRPr="0027159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штрафах, наложенных отделением ОГИБДД на юридических лиц в связи с нарушением законодательства в сфере безопасности дорожного движени</w:t>
      </w:r>
      <w:r w:rsidR="003A6C5F">
        <w:rPr>
          <w:rFonts w:ascii="Times New Roman" w:hAnsi="Times New Roman" w:cs="Times New Roman"/>
          <w:b/>
          <w:sz w:val="24"/>
          <w:szCs w:val="24"/>
          <w:u w:val="single"/>
        </w:rPr>
        <w:t>я и дорожной деятельности в 2025</w:t>
      </w:r>
      <w:r w:rsidR="00934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году</w:t>
      </w:r>
    </w:p>
    <w:p w:rsidR="00A44FCC" w:rsidRPr="000D0FEE" w:rsidRDefault="002A1788" w:rsidP="002A17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0D0FEE" w:rsidRPr="00203082" w:rsidRDefault="000D0FEE" w:rsidP="00A4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6C5F" w:rsidRPr="00203082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3A6C5F" w:rsidRPr="00203082">
        <w:rPr>
          <w:rFonts w:ascii="Times New Roman" w:hAnsi="Times New Roman" w:cs="Times New Roman"/>
          <w:sz w:val="24"/>
          <w:szCs w:val="24"/>
        </w:rPr>
        <w:t xml:space="preserve"> Андрея Александровича</w:t>
      </w:r>
      <w:r w:rsidR="00D46E92" w:rsidRPr="00203082">
        <w:rPr>
          <w:rFonts w:ascii="Times New Roman" w:hAnsi="Times New Roman" w:cs="Times New Roman"/>
          <w:sz w:val="24"/>
          <w:szCs w:val="24"/>
        </w:rPr>
        <w:t xml:space="preserve"> </w:t>
      </w:r>
      <w:r w:rsidR="00D46E92" w:rsidRPr="0020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начальника ОГИБДД МО МВД России «Асиновский» УМВД России по Томской области.</w:t>
      </w:r>
    </w:p>
    <w:p w:rsidR="00A44FCC" w:rsidRPr="00203082" w:rsidRDefault="00A44FCC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20A06" w:rsidRPr="00203082" w:rsidRDefault="00CA1631" w:rsidP="002A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="00D46E92" w:rsidRPr="0020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proofErr w:type="spellStart"/>
      <w:r w:rsidR="003A6C5F" w:rsidRPr="00203082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3A6C5F" w:rsidRPr="00203082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793586" w:rsidRPr="00203082" w:rsidRDefault="00D562E3" w:rsidP="00DD7DF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2.2. Рекомендовать Главам муниципальных образований Асиновского района:</w:t>
      </w:r>
    </w:p>
    <w:p w:rsidR="00C168E7" w:rsidRPr="00203082" w:rsidRDefault="00D562E3" w:rsidP="00D46E9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2.2.1. </w:t>
      </w:r>
      <w:r w:rsidR="00A44C9B"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Проводить разъяснительную работу среди граждан, должностных и юридических лиц по безопасности дорожного движения, в части недопущения п</w:t>
      </w:r>
      <w:r w:rsidR="003A6C5F"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овреждения</w:t>
      </w:r>
      <w:r w:rsidR="00A44C9B"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дорог, железнодорожных переездов или других дорожных сооружений.</w:t>
      </w:r>
    </w:p>
    <w:p w:rsidR="00276DAD" w:rsidRPr="00203082" w:rsidRDefault="00276DAD" w:rsidP="00276DAD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Срок: постоянно</w:t>
      </w:r>
    </w:p>
    <w:p w:rsidR="00C168E7" w:rsidRPr="00203082" w:rsidRDefault="00D46E92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0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="00C168E7" w:rsidRPr="0020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 результатах прохождения государственного технического осмотра тракторов, самоходных машин и других видов техники по итогам 12</w:t>
      </w:r>
      <w:r w:rsidR="003A6C5F" w:rsidRPr="0020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месяцев 2025</w:t>
      </w:r>
      <w:r w:rsidR="00C168E7" w:rsidRPr="0020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г. на территории              Асин</w:t>
      </w:r>
      <w:r w:rsidR="00934D11" w:rsidRPr="0020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овского и Первомайского районов</w:t>
      </w:r>
    </w:p>
    <w:p w:rsidR="00C168E7" w:rsidRPr="00203082" w:rsidRDefault="00C168E7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ИНФОРМАЦИЯ:</w:t>
      </w:r>
    </w:p>
    <w:p w:rsidR="00C168E7" w:rsidRPr="00203082" w:rsidRDefault="00C168E7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Ударцева Игоря Владимировича – главного государственного инженера-инспектора по Асиновскому и Первомайскому району ИГТН Томской области.</w:t>
      </w:r>
    </w:p>
    <w:p w:rsidR="00203082" w:rsidRDefault="00203082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8E7" w:rsidRPr="00203082" w:rsidRDefault="00C168E7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03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РЕШИЛИ:</w:t>
      </w:r>
    </w:p>
    <w:p w:rsidR="00C168E7" w:rsidRPr="00203082" w:rsidRDefault="00C168E7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 Принять к сведению информацию Ударцева И.В.</w:t>
      </w:r>
    </w:p>
    <w:p w:rsidR="00C168E7" w:rsidRPr="00203082" w:rsidRDefault="00C168E7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3.1.1.</w:t>
      </w:r>
      <w:r w:rsidRPr="002030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Рекомендовать Инспекции государственного технического надзора Томской области г. Асино (</w:t>
      </w:r>
      <w:proofErr w:type="spellStart"/>
      <w:r w:rsidRPr="002030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Ударцев</w:t>
      </w:r>
      <w:proofErr w:type="spellEnd"/>
      <w:r w:rsidRPr="002030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И.В.):</w:t>
      </w:r>
    </w:p>
    <w:p w:rsidR="00C168E7" w:rsidRPr="00203082" w:rsidRDefault="00C168E7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3.1.2. Провести встречи с руководителями предприятий Асиновского района</w:t>
      </w:r>
      <w:r w:rsidR="00203082"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целью недопущения использования тракторов, самоходных машин и другой техники не прошедших государственный технический осмотр.</w:t>
      </w:r>
    </w:p>
    <w:p w:rsidR="00C168E7" w:rsidRPr="00203082" w:rsidRDefault="00D46E92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Срок: до 31</w:t>
      </w:r>
      <w:r w:rsidR="00C168E7" w:rsidRPr="002030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марта 202</w:t>
      </w:r>
      <w:r w:rsidR="003A6C5F" w:rsidRPr="002030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</w:t>
      </w:r>
      <w:r w:rsidR="001B50C7" w:rsidRPr="002030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года</w:t>
      </w:r>
    </w:p>
    <w:p w:rsidR="00203082" w:rsidRPr="00203082" w:rsidRDefault="00203082" w:rsidP="0020308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</w:t>
      </w:r>
      <w:r w:rsidRPr="002030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Рекомендовать Главам муниципальных образований Асиновского района:</w:t>
      </w:r>
    </w:p>
    <w:p w:rsidR="00203082" w:rsidRPr="00203082" w:rsidRDefault="00203082" w:rsidP="0020308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3.2.1</w:t>
      </w: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Информировать руководителей предприятий, граждан о необходимости своевременного прохождения государственного технического</w:t>
      </w: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осмотр</w:t>
      </w: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203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03082" w:rsidRPr="00203082" w:rsidRDefault="00203082" w:rsidP="0020308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30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Срок: до 31 марта 2026 года</w:t>
      </w:r>
    </w:p>
    <w:p w:rsidR="00E2029E" w:rsidRDefault="00E2029E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4D11" w:rsidRDefault="00934D11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4FCC" w:rsidRPr="004F3034" w:rsidRDefault="00D46E9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комиссии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</w:p>
    <w:p w:rsidR="002D2762" w:rsidRPr="004F3034" w:rsidRDefault="002D276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544A4" w:rsidRPr="00EA0E5A" w:rsidRDefault="00A44FCC" w:rsidP="00E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екретарь 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0B00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14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А.Ю.</w:t>
      </w:r>
      <w:r w:rsidR="00714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>Денисов</w:t>
      </w:r>
    </w:p>
    <w:sectPr w:rsidR="008544A4" w:rsidRPr="00EA0E5A" w:rsidSect="00E70CA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24" w:rsidRDefault="00636324" w:rsidP="00BD6354">
      <w:pPr>
        <w:spacing w:after="0" w:line="240" w:lineRule="auto"/>
      </w:pPr>
      <w:r>
        <w:separator/>
      </w:r>
    </w:p>
  </w:endnote>
  <w:endnote w:type="continuationSeparator" w:id="0">
    <w:p w:rsidR="00636324" w:rsidRDefault="00636324" w:rsidP="00BD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24" w:rsidRDefault="00636324" w:rsidP="00BD6354">
      <w:pPr>
        <w:spacing w:after="0" w:line="240" w:lineRule="auto"/>
      </w:pPr>
      <w:r>
        <w:separator/>
      </w:r>
    </w:p>
  </w:footnote>
  <w:footnote w:type="continuationSeparator" w:id="0">
    <w:p w:rsidR="00636324" w:rsidRDefault="00636324" w:rsidP="00BD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FEA"/>
    <w:multiLevelType w:val="hybridMultilevel"/>
    <w:tmpl w:val="D260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2257"/>
    <w:multiLevelType w:val="hybridMultilevel"/>
    <w:tmpl w:val="092C4718"/>
    <w:lvl w:ilvl="0" w:tplc="9A02DD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057D1C"/>
    <w:multiLevelType w:val="multilevel"/>
    <w:tmpl w:val="F8F437D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/>
        <w:color w:val="000000"/>
      </w:rPr>
    </w:lvl>
  </w:abstractNum>
  <w:abstractNum w:abstractNumId="3">
    <w:nsid w:val="2878430B"/>
    <w:multiLevelType w:val="hybridMultilevel"/>
    <w:tmpl w:val="B48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057"/>
    <w:multiLevelType w:val="multilevel"/>
    <w:tmpl w:val="218C5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EF26C80"/>
    <w:multiLevelType w:val="multilevel"/>
    <w:tmpl w:val="0D4C84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66"/>
    <w:rsid w:val="00034159"/>
    <w:rsid w:val="00065E67"/>
    <w:rsid w:val="000B00DD"/>
    <w:rsid w:val="000D0FEE"/>
    <w:rsid w:val="000D1B4D"/>
    <w:rsid w:val="000D2C0F"/>
    <w:rsid w:val="00125897"/>
    <w:rsid w:val="001258C7"/>
    <w:rsid w:val="00126643"/>
    <w:rsid w:val="0014318B"/>
    <w:rsid w:val="001541F1"/>
    <w:rsid w:val="00163D1B"/>
    <w:rsid w:val="00181F66"/>
    <w:rsid w:val="00192823"/>
    <w:rsid w:val="001B50C7"/>
    <w:rsid w:val="001F4B5F"/>
    <w:rsid w:val="001F608D"/>
    <w:rsid w:val="00203082"/>
    <w:rsid w:val="00226682"/>
    <w:rsid w:val="0023180C"/>
    <w:rsid w:val="00271592"/>
    <w:rsid w:val="00274DB0"/>
    <w:rsid w:val="00276DAD"/>
    <w:rsid w:val="00284C37"/>
    <w:rsid w:val="002A11CA"/>
    <w:rsid w:val="002A172F"/>
    <w:rsid w:val="002A1788"/>
    <w:rsid w:val="002B4D5B"/>
    <w:rsid w:val="002D2762"/>
    <w:rsid w:val="002E5148"/>
    <w:rsid w:val="00303712"/>
    <w:rsid w:val="00304485"/>
    <w:rsid w:val="0033107F"/>
    <w:rsid w:val="003336D2"/>
    <w:rsid w:val="00351092"/>
    <w:rsid w:val="0035378C"/>
    <w:rsid w:val="00372D7F"/>
    <w:rsid w:val="003A6C5F"/>
    <w:rsid w:val="003B653F"/>
    <w:rsid w:val="003E1E40"/>
    <w:rsid w:val="003F4D10"/>
    <w:rsid w:val="00407AE0"/>
    <w:rsid w:val="00407BE6"/>
    <w:rsid w:val="004248B9"/>
    <w:rsid w:val="0043778B"/>
    <w:rsid w:val="004641A6"/>
    <w:rsid w:val="00464AB8"/>
    <w:rsid w:val="00486D67"/>
    <w:rsid w:val="004B4FD1"/>
    <w:rsid w:val="004B6B79"/>
    <w:rsid w:val="004E28DA"/>
    <w:rsid w:val="00581403"/>
    <w:rsid w:val="005B06D7"/>
    <w:rsid w:val="005F255D"/>
    <w:rsid w:val="00605A36"/>
    <w:rsid w:val="00632EF1"/>
    <w:rsid w:val="00636324"/>
    <w:rsid w:val="00637932"/>
    <w:rsid w:val="00654693"/>
    <w:rsid w:val="006C64A5"/>
    <w:rsid w:val="006F0D63"/>
    <w:rsid w:val="007008CF"/>
    <w:rsid w:val="00706D6A"/>
    <w:rsid w:val="007145F3"/>
    <w:rsid w:val="00720A06"/>
    <w:rsid w:val="007241FF"/>
    <w:rsid w:val="00750970"/>
    <w:rsid w:val="007516D8"/>
    <w:rsid w:val="007628D7"/>
    <w:rsid w:val="00774E4E"/>
    <w:rsid w:val="00787E5A"/>
    <w:rsid w:val="00793586"/>
    <w:rsid w:val="007E5AFA"/>
    <w:rsid w:val="008141D1"/>
    <w:rsid w:val="008236D1"/>
    <w:rsid w:val="00832495"/>
    <w:rsid w:val="00850C63"/>
    <w:rsid w:val="008544A4"/>
    <w:rsid w:val="00862BD5"/>
    <w:rsid w:val="008A02C8"/>
    <w:rsid w:val="008A1791"/>
    <w:rsid w:val="008B2273"/>
    <w:rsid w:val="00903E67"/>
    <w:rsid w:val="00907F34"/>
    <w:rsid w:val="00910EA8"/>
    <w:rsid w:val="00934D11"/>
    <w:rsid w:val="0093685D"/>
    <w:rsid w:val="00960E34"/>
    <w:rsid w:val="009618CF"/>
    <w:rsid w:val="009D1333"/>
    <w:rsid w:val="009E795F"/>
    <w:rsid w:val="009F2060"/>
    <w:rsid w:val="00A00616"/>
    <w:rsid w:val="00A44C9B"/>
    <w:rsid w:val="00A44FCC"/>
    <w:rsid w:val="00A67FEC"/>
    <w:rsid w:val="00AF15AC"/>
    <w:rsid w:val="00B21AF8"/>
    <w:rsid w:val="00B428C3"/>
    <w:rsid w:val="00B52354"/>
    <w:rsid w:val="00B54960"/>
    <w:rsid w:val="00B847B8"/>
    <w:rsid w:val="00BB1FA5"/>
    <w:rsid w:val="00BB7F44"/>
    <w:rsid w:val="00BD04A3"/>
    <w:rsid w:val="00BD6354"/>
    <w:rsid w:val="00C06E14"/>
    <w:rsid w:val="00C10E85"/>
    <w:rsid w:val="00C14EDA"/>
    <w:rsid w:val="00C168E7"/>
    <w:rsid w:val="00C27A22"/>
    <w:rsid w:val="00C462FD"/>
    <w:rsid w:val="00C732EF"/>
    <w:rsid w:val="00CA0441"/>
    <w:rsid w:val="00CA1631"/>
    <w:rsid w:val="00CD2986"/>
    <w:rsid w:val="00CD2BD1"/>
    <w:rsid w:val="00CF77C2"/>
    <w:rsid w:val="00D12F73"/>
    <w:rsid w:val="00D30B94"/>
    <w:rsid w:val="00D46E92"/>
    <w:rsid w:val="00D562E3"/>
    <w:rsid w:val="00D73FB2"/>
    <w:rsid w:val="00D973B6"/>
    <w:rsid w:val="00DA27BC"/>
    <w:rsid w:val="00DC104C"/>
    <w:rsid w:val="00DD7DF1"/>
    <w:rsid w:val="00E2026F"/>
    <w:rsid w:val="00E2029E"/>
    <w:rsid w:val="00E329A4"/>
    <w:rsid w:val="00E41AE6"/>
    <w:rsid w:val="00E47548"/>
    <w:rsid w:val="00E479CF"/>
    <w:rsid w:val="00E57F94"/>
    <w:rsid w:val="00E6276D"/>
    <w:rsid w:val="00E70CA1"/>
    <w:rsid w:val="00EA0E5A"/>
    <w:rsid w:val="00EC5436"/>
    <w:rsid w:val="00EC676A"/>
    <w:rsid w:val="00ED07C5"/>
    <w:rsid w:val="00EE170D"/>
    <w:rsid w:val="00F04312"/>
    <w:rsid w:val="00F7232B"/>
    <w:rsid w:val="00F736FD"/>
    <w:rsid w:val="00F93757"/>
    <w:rsid w:val="00FB0AFA"/>
    <w:rsid w:val="00FB56C7"/>
    <w:rsid w:val="00FC6DB0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DA27B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35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6354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DA27B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35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635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8289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83</cp:revision>
  <cp:lastPrinted>2026-03-05T08:27:00Z</cp:lastPrinted>
  <dcterms:created xsi:type="dcterms:W3CDTF">2023-03-06T02:16:00Z</dcterms:created>
  <dcterms:modified xsi:type="dcterms:W3CDTF">2026-03-05T08:51:00Z</dcterms:modified>
</cp:coreProperties>
</file>