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9DD" w:rsidRPr="00496032" w:rsidRDefault="00DB29DD" w:rsidP="00DB29DD">
      <w:pPr>
        <w:jc w:val="center"/>
      </w:pPr>
      <w:r>
        <w:rPr>
          <w:noProof/>
        </w:rPr>
        <w:drawing>
          <wp:inline distT="0" distB="0" distL="0" distR="0">
            <wp:extent cx="819150" cy="1419225"/>
            <wp:effectExtent l="0" t="0" r="0" b="9525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9DD" w:rsidRPr="00496032" w:rsidRDefault="00DB29DD" w:rsidP="00DB29DD">
      <w:pPr>
        <w:jc w:val="center"/>
        <w:rPr>
          <w:b/>
        </w:rPr>
      </w:pPr>
    </w:p>
    <w:p w:rsidR="00DB29DD" w:rsidRPr="00496032" w:rsidRDefault="00DB29DD" w:rsidP="00DB29DD">
      <w:pPr>
        <w:jc w:val="center"/>
        <w:rPr>
          <w:b/>
          <w:sz w:val="28"/>
          <w:szCs w:val="28"/>
        </w:rPr>
      </w:pPr>
      <w:r w:rsidRPr="00496032">
        <w:rPr>
          <w:b/>
          <w:sz w:val="28"/>
          <w:szCs w:val="28"/>
        </w:rPr>
        <w:t>АДМИНИСТРАЦИЯ АСИНОВСКОГО РАЙОНА</w:t>
      </w:r>
    </w:p>
    <w:p w:rsidR="00DB29DD" w:rsidRPr="00496032" w:rsidRDefault="00DB29DD" w:rsidP="00DB29DD">
      <w:pPr>
        <w:jc w:val="center"/>
        <w:rPr>
          <w:b/>
        </w:rPr>
      </w:pPr>
    </w:p>
    <w:p w:rsidR="00DB29DD" w:rsidRPr="008330D4" w:rsidRDefault="00DB29DD" w:rsidP="00DB29DD">
      <w:pPr>
        <w:jc w:val="center"/>
        <w:rPr>
          <w:b/>
          <w:sz w:val="28"/>
          <w:szCs w:val="28"/>
        </w:rPr>
      </w:pPr>
      <w:r w:rsidRPr="008330D4">
        <w:rPr>
          <w:b/>
          <w:sz w:val="28"/>
          <w:szCs w:val="28"/>
        </w:rPr>
        <w:t>ПОСТАНОВЛЕНИЕ</w:t>
      </w:r>
    </w:p>
    <w:p w:rsidR="00DB29DD" w:rsidRDefault="00DB29DD" w:rsidP="00DB29DD">
      <w:pPr>
        <w:tabs>
          <w:tab w:val="left" w:pos="1125"/>
        </w:tabs>
        <w:jc w:val="both"/>
        <w:rPr>
          <w:b/>
        </w:rPr>
      </w:pPr>
    </w:p>
    <w:p w:rsidR="00DB29DD" w:rsidRDefault="0057056C" w:rsidP="0019194E">
      <w:pPr>
        <w:tabs>
          <w:tab w:val="left" w:pos="1125"/>
        </w:tabs>
        <w:jc w:val="both"/>
        <w:rPr>
          <w:bCs/>
        </w:rPr>
      </w:pPr>
      <w:r>
        <w:rPr>
          <w:bCs/>
        </w:rPr>
        <w:t>26</w:t>
      </w:r>
      <w:r w:rsidR="00DB29DD">
        <w:rPr>
          <w:bCs/>
        </w:rPr>
        <w:t xml:space="preserve">.12.2025                                                                                                           </w:t>
      </w:r>
      <w:r>
        <w:rPr>
          <w:bCs/>
        </w:rPr>
        <w:t xml:space="preserve">       </w:t>
      </w:r>
      <w:r w:rsidR="00DB29DD">
        <w:rPr>
          <w:bCs/>
        </w:rPr>
        <w:t xml:space="preserve">             № </w:t>
      </w:r>
      <w:r>
        <w:rPr>
          <w:bCs/>
        </w:rPr>
        <w:t>1093-ПС/25</w:t>
      </w:r>
      <w:bookmarkStart w:id="0" w:name="_GoBack"/>
      <w:bookmarkEnd w:id="0"/>
    </w:p>
    <w:p w:rsidR="00DB29DD" w:rsidRPr="00496032" w:rsidRDefault="00DB29DD" w:rsidP="00DB29DD">
      <w:pPr>
        <w:tabs>
          <w:tab w:val="left" w:pos="1125"/>
        </w:tabs>
        <w:jc w:val="center"/>
        <w:rPr>
          <w:bCs/>
        </w:rPr>
      </w:pPr>
      <w:r w:rsidRPr="00496032">
        <w:rPr>
          <w:bCs/>
        </w:rPr>
        <w:t>г.</w:t>
      </w:r>
      <w:r>
        <w:rPr>
          <w:bCs/>
        </w:rPr>
        <w:t xml:space="preserve"> </w:t>
      </w:r>
      <w:r w:rsidRPr="00496032">
        <w:rPr>
          <w:bCs/>
        </w:rPr>
        <w:t>Асино</w:t>
      </w:r>
    </w:p>
    <w:p w:rsidR="00DB29DD" w:rsidRPr="00496032" w:rsidRDefault="00DB29DD" w:rsidP="00DB29DD">
      <w:pPr>
        <w:tabs>
          <w:tab w:val="left" w:pos="1125"/>
        </w:tabs>
        <w:jc w:val="both"/>
        <w:rPr>
          <w:bCs/>
        </w:rPr>
      </w:pPr>
    </w:p>
    <w:p w:rsidR="00DB29DD" w:rsidRDefault="00DB29DD" w:rsidP="00DB29DD">
      <w:pPr>
        <w:shd w:val="clear" w:color="auto" w:fill="FFFFFF"/>
        <w:spacing w:before="5"/>
        <w:ind w:left="34"/>
        <w:jc w:val="center"/>
      </w:pPr>
      <w:r>
        <w:rPr>
          <w:iCs/>
          <w:spacing w:val="-8"/>
        </w:rPr>
        <w:t>О внесении изменений в постановление администрации Асиновского района от 04.</w:t>
      </w:r>
      <w:r w:rsidRPr="00355F51">
        <w:rPr>
          <w:iCs/>
          <w:spacing w:val="-8"/>
        </w:rPr>
        <w:t xml:space="preserve">04.2022 № 362-ПС/22 </w:t>
      </w:r>
      <w:r>
        <w:rPr>
          <w:iCs/>
          <w:spacing w:val="-8"/>
        </w:rPr>
        <w:t>«</w:t>
      </w:r>
      <w:r w:rsidRPr="00355F51">
        <w:rPr>
          <w:iCs/>
          <w:spacing w:val="-8"/>
        </w:rPr>
        <w:t>Об утверждении порядка определения объема и условия предоставления субсидии из бюджета муниципального образования «Асиновский район» муниципальным бюджетным и автономным учреждениям на проведение акций, мероприятий, направленных на профилактику дорожно-транспортного травматизма</w:t>
      </w:r>
      <w:r>
        <w:t>»</w:t>
      </w:r>
    </w:p>
    <w:p w:rsidR="00DB29DD" w:rsidRPr="00496032" w:rsidRDefault="00DB29DD" w:rsidP="00DB29DD">
      <w:pPr>
        <w:shd w:val="clear" w:color="auto" w:fill="FFFFFF"/>
        <w:spacing w:before="5"/>
        <w:ind w:left="34"/>
        <w:jc w:val="center"/>
        <w:rPr>
          <w:iCs/>
          <w:spacing w:val="-8"/>
        </w:rPr>
      </w:pPr>
    </w:p>
    <w:p w:rsidR="00DB29DD" w:rsidRDefault="00DB29DD" w:rsidP="0057056C">
      <w:pPr>
        <w:pStyle w:val="Style4"/>
        <w:widowControl/>
        <w:spacing w:before="19" w:line="240" w:lineRule="exact"/>
        <w:ind w:right="-1" w:firstLine="284"/>
      </w:pPr>
      <w:r w:rsidRPr="00FF359E">
        <w:rPr>
          <w:iCs/>
          <w:color w:val="000000"/>
          <w:spacing w:val="-6"/>
        </w:rPr>
        <w:t xml:space="preserve">В целях совершенствования </w:t>
      </w:r>
      <w:r>
        <w:rPr>
          <w:iCs/>
          <w:color w:val="000000"/>
          <w:spacing w:val="-6"/>
        </w:rPr>
        <w:t>муниципального</w:t>
      </w:r>
      <w:r w:rsidRPr="00FF359E">
        <w:rPr>
          <w:iCs/>
          <w:color w:val="000000"/>
          <w:spacing w:val="-6"/>
        </w:rPr>
        <w:t xml:space="preserve"> правового акта</w:t>
      </w:r>
      <w:r>
        <w:t>,</w:t>
      </w:r>
    </w:p>
    <w:p w:rsidR="00DB29DD" w:rsidRDefault="00DB29DD" w:rsidP="00DB29DD">
      <w:pPr>
        <w:ind w:firstLine="567"/>
        <w:jc w:val="both"/>
        <w:rPr>
          <w:iCs/>
          <w:spacing w:val="-6"/>
        </w:rPr>
      </w:pPr>
    </w:p>
    <w:p w:rsidR="00DB29DD" w:rsidRDefault="00DB29DD" w:rsidP="0057056C">
      <w:pPr>
        <w:jc w:val="both"/>
        <w:rPr>
          <w:bCs/>
          <w:iCs/>
          <w:spacing w:val="-2"/>
        </w:rPr>
      </w:pPr>
      <w:r w:rsidRPr="00496032">
        <w:rPr>
          <w:bCs/>
          <w:iCs/>
          <w:spacing w:val="-2"/>
        </w:rPr>
        <w:t>ПОСТАНОВЛЯЮ:</w:t>
      </w:r>
    </w:p>
    <w:p w:rsidR="00DB29DD" w:rsidRDefault="00DB29DD" w:rsidP="00DB29DD">
      <w:pPr>
        <w:shd w:val="clear" w:color="auto" w:fill="FFFFFF"/>
        <w:spacing w:line="274" w:lineRule="exact"/>
        <w:ind w:right="19"/>
        <w:rPr>
          <w:bCs/>
          <w:iCs/>
          <w:spacing w:val="-2"/>
        </w:rPr>
      </w:pPr>
    </w:p>
    <w:p w:rsidR="00DB29DD" w:rsidRDefault="00DB29DD" w:rsidP="00DB29DD">
      <w:pPr>
        <w:pStyle w:val="ConsPlusNonformat"/>
        <w:widowControl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iCs/>
          <w:spacing w:val="-8"/>
          <w:sz w:val="24"/>
          <w:szCs w:val="24"/>
        </w:rPr>
      </w:pPr>
      <w:r w:rsidRPr="005568E3">
        <w:rPr>
          <w:rFonts w:ascii="Times New Roman" w:hAnsi="Times New Roman" w:cs="Times New Roman"/>
          <w:iCs/>
          <w:spacing w:val="-8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iCs/>
          <w:spacing w:val="-8"/>
          <w:sz w:val="24"/>
          <w:szCs w:val="24"/>
        </w:rPr>
        <w:t xml:space="preserve">постановление администрации Асиновского района </w:t>
      </w:r>
      <w:r w:rsidRPr="00355F51">
        <w:rPr>
          <w:rFonts w:ascii="Times New Roman" w:hAnsi="Times New Roman" w:cs="Times New Roman"/>
          <w:iCs/>
          <w:spacing w:val="-8"/>
          <w:sz w:val="24"/>
          <w:szCs w:val="24"/>
        </w:rPr>
        <w:t xml:space="preserve">от 04.04.2022                                                                                                                 № 362-ПС/22 «Об утверждении порядка определения объема и условия предоставления субсидии из бюджета муниципального образования «Асиновский район» муниципальным бюджетным и автономным учреждениям на проведение акций, мероприятий, направленных на профилактику дорожно-транспортного травматизма» </w:t>
      </w:r>
      <w:r w:rsidRPr="005568E3">
        <w:rPr>
          <w:rFonts w:ascii="Times New Roman" w:hAnsi="Times New Roman" w:cs="Times New Roman"/>
          <w:iCs/>
          <w:spacing w:val="-8"/>
          <w:sz w:val="24"/>
          <w:szCs w:val="24"/>
        </w:rPr>
        <w:t xml:space="preserve">(далее – </w:t>
      </w:r>
      <w:r>
        <w:rPr>
          <w:rFonts w:ascii="Times New Roman" w:hAnsi="Times New Roman" w:cs="Times New Roman"/>
          <w:iCs/>
          <w:spacing w:val="-8"/>
          <w:sz w:val="24"/>
          <w:szCs w:val="24"/>
        </w:rPr>
        <w:t>постановление</w:t>
      </w:r>
      <w:r w:rsidRPr="005568E3">
        <w:rPr>
          <w:rFonts w:ascii="Times New Roman" w:hAnsi="Times New Roman" w:cs="Times New Roman"/>
          <w:iCs/>
          <w:spacing w:val="-8"/>
          <w:sz w:val="24"/>
          <w:szCs w:val="24"/>
        </w:rPr>
        <w:t xml:space="preserve">) следующие изменения: </w:t>
      </w:r>
    </w:p>
    <w:p w:rsidR="00DB29DD" w:rsidRDefault="00DB29DD" w:rsidP="00DB29DD">
      <w:pPr>
        <w:pStyle w:val="Style5"/>
        <w:widowControl/>
        <w:spacing w:line="278" w:lineRule="exact"/>
        <w:ind w:left="284" w:firstLine="0"/>
        <w:rPr>
          <w:iCs/>
          <w:spacing w:val="-8"/>
        </w:rPr>
      </w:pPr>
      <w:r>
        <w:rPr>
          <w:iCs/>
          <w:spacing w:val="-8"/>
        </w:rPr>
        <w:t xml:space="preserve">- </w:t>
      </w:r>
      <w:r w:rsidRPr="009849A9">
        <w:rPr>
          <w:iCs/>
          <w:spacing w:val="-8"/>
        </w:rPr>
        <w:t xml:space="preserve">пункт </w:t>
      </w:r>
      <w:r>
        <w:rPr>
          <w:iCs/>
          <w:spacing w:val="-8"/>
        </w:rPr>
        <w:t>2</w:t>
      </w:r>
      <w:r w:rsidRPr="009849A9">
        <w:rPr>
          <w:iCs/>
          <w:spacing w:val="-8"/>
        </w:rPr>
        <w:t xml:space="preserve"> </w:t>
      </w:r>
      <w:r>
        <w:rPr>
          <w:iCs/>
          <w:spacing w:val="-8"/>
        </w:rPr>
        <w:t>постановления изложить в новой редакции следующего содержания:</w:t>
      </w:r>
    </w:p>
    <w:p w:rsidR="00DB29DD" w:rsidRDefault="00DB29DD" w:rsidP="00DB29DD">
      <w:pPr>
        <w:ind w:firstLine="284"/>
        <w:jc w:val="both"/>
      </w:pPr>
      <w:r>
        <w:rPr>
          <w:iCs/>
          <w:spacing w:val="-8"/>
        </w:rPr>
        <w:t xml:space="preserve">«2. </w:t>
      </w:r>
      <w:r w:rsidRPr="00BF50D4">
        <w:rPr>
          <w:iCs/>
          <w:spacing w:val="-8"/>
        </w:rPr>
        <w:t xml:space="preserve">Цель предоставления Субсидии: финансовое обеспечение расходов муниципальных бюджетных и автономных учреждений (далее - учреждения) на проведение акций, мероприятий, направленных на профилактику дорожно-транспортного травматизма, </w:t>
      </w:r>
      <w:r>
        <w:rPr>
          <w:iCs/>
          <w:spacing w:val="-8"/>
        </w:rPr>
        <w:t xml:space="preserve">укрепление материально-технической базы, </w:t>
      </w:r>
      <w:r w:rsidRPr="00BF50D4">
        <w:rPr>
          <w:iCs/>
          <w:spacing w:val="-8"/>
        </w:rPr>
        <w:t>в том числе на участие в областных конкурсах по направлению безопасности дорожного движения</w:t>
      </w:r>
      <w:proofErr w:type="gramStart"/>
      <w:r w:rsidRPr="00BF50D4">
        <w:rPr>
          <w:iCs/>
          <w:spacing w:val="-8"/>
        </w:rPr>
        <w:t>.</w:t>
      </w:r>
      <w:r>
        <w:t>»;</w:t>
      </w:r>
      <w:proofErr w:type="gramEnd"/>
    </w:p>
    <w:p w:rsidR="00DB29DD" w:rsidRDefault="00DB29DD" w:rsidP="00DB29DD">
      <w:pPr>
        <w:ind w:firstLine="284"/>
        <w:jc w:val="both"/>
      </w:pPr>
      <w:r>
        <w:t xml:space="preserve">- пункты 7, 8 </w:t>
      </w:r>
      <w:r w:rsidRPr="00BF50D4">
        <w:t>постановления изложить в новой редакции следующего содержания:</w:t>
      </w:r>
    </w:p>
    <w:p w:rsidR="00DB29DD" w:rsidRDefault="00DB29DD" w:rsidP="00DB29DD">
      <w:pPr>
        <w:ind w:firstLine="284"/>
        <w:jc w:val="both"/>
      </w:pPr>
      <w:r>
        <w:t xml:space="preserve">«7. </w:t>
      </w:r>
      <w:proofErr w:type="gramStart"/>
      <w:r>
        <w:t>Размер Субсидии (</w:t>
      </w:r>
      <w:r>
        <w:rPr>
          <w:sz w:val="22"/>
          <w:szCs w:val="20"/>
          <w:lang w:val="en-US"/>
        </w:rPr>
        <w:t>V</w:t>
      </w:r>
      <w:r>
        <w:rPr>
          <w:sz w:val="22"/>
          <w:szCs w:val="20"/>
          <w:vertAlign w:val="subscript"/>
          <w:lang w:val="en-US"/>
        </w:rPr>
        <w:t>i</w:t>
      </w:r>
      <w:r>
        <w:t>) учреждению определяется приказом Управления образования в соответствии с потребностью в средствах Субсидии учреждения исходя из объема бюджетных ассигнований, предусмотренных в бюджете муниципального образования «Асиновский район» на проведение акций, мероприятий, направленных на профилактику дорожно-транспортного травматизма,</w:t>
      </w:r>
      <w:r w:rsidRPr="00BF50D4">
        <w:t xml:space="preserve"> укрепление материально-технической базы</w:t>
      </w:r>
      <w:r>
        <w:t xml:space="preserve"> в рамках муниципальной программы «Повышение безопасности населения Асиновского района», утвержденной постановлением администрации Асиновского района 13.12.2021 № 1722 «Об утверждении муниципальной программы</w:t>
      </w:r>
      <w:proofErr w:type="gramEnd"/>
      <w:r>
        <w:t xml:space="preserve"> «Повышение безопасности населения Асиновского района», на текущий финансовый год по следующей формуле:</w:t>
      </w:r>
    </w:p>
    <w:p w:rsidR="00DB29DD" w:rsidRDefault="00DB29DD" w:rsidP="00DB29DD">
      <w:pPr>
        <w:widowControl w:val="0"/>
        <w:autoSpaceDE w:val="0"/>
        <w:autoSpaceDN w:val="0"/>
        <w:spacing w:before="220"/>
        <w:ind w:firstLine="540"/>
        <w:jc w:val="both"/>
        <w:rPr>
          <w:sz w:val="22"/>
          <w:szCs w:val="20"/>
        </w:rPr>
      </w:pPr>
      <w:r>
        <w:rPr>
          <w:sz w:val="22"/>
          <w:szCs w:val="20"/>
          <w:lang w:val="en-US"/>
        </w:rPr>
        <w:t>V</w:t>
      </w:r>
      <w:r>
        <w:rPr>
          <w:sz w:val="22"/>
          <w:szCs w:val="20"/>
          <w:vertAlign w:val="subscript"/>
          <w:lang w:val="en-US"/>
        </w:rPr>
        <w:t>i</w:t>
      </w:r>
      <w:r w:rsidRPr="005F569F">
        <w:rPr>
          <w:sz w:val="22"/>
          <w:szCs w:val="20"/>
          <w:vertAlign w:val="subscript"/>
        </w:rPr>
        <w:t xml:space="preserve"> </w:t>
      </w:r>
      <w:r w:rsidRPr="005F569F">
        <w:rPr>
          <w:sz w:val="22"/>
          <w:szCs w:val="20"/>
        </w:rPr>
        <w:t xml:space="preserve">= </w:t>
      </w:r>
      <w:r>
        <w:rPr>
          <w:sz w:val="22"/>
          <w:szCs w:val="20"/>
          <w:lang w:val="en-US"/>
        </w:rPr>
        <w:t>P</w:t>
      </w:r>
      <w:r>
        <w:rPr>
          <w:sz w:val="22"/>
          <w:szCs w:val="20"/>
          <w:vertAlign w:val="subscript"/>
          <w:lang w:val="en-US"/>
        </w:rPr>
        <w:t>i</w:t>
      </w:r>
      <w:r>
        <w:rPr>
          <w:sz w:val="22"/>
          <w:szCs w:val="20"/>
          <w:vertAlign w:val="subscript"/>
        </w:rPr>
        <w:t xml:space="preserve">, </w:t>
      </w:r>
      <w:r w:rsidRPr="005F569F">
        <w:rPr>
          <w:sz w:val="22"/>
          <w:szCs w:val="20"/>
        </w:rPr>
        <w:t>при</w:t>
      </w:r>
      <w:r>
        <w:rPr>
          <w:sz w:val="22"/>
          <w:szCs w:val="20"/>
          <w:vertAlign w:val="subscript"/>
        </w:rPr>
        <w:t xml:space="preserve"> </w:t>
      </w:r>
      <w:r w:rsidRPr="005F569F">
        <w:rPr>
          <w:sz w:val="22"/>
          <w:szCs w:val="20"/>
        </w:rPr>
        <w:t>условии</w:t>
      </w:r>
      <w:r>
        <w:rPr>
          <w:sz w:val="22"/>
          <w:szCs w:val="20"/>
        </w:rPr>
        <w:t xml:space="preserve">, что Ʃ </w:t>
      </w:r>
      <w:r>
        <w:rPr>
          <w:sz w:val="22"/>
          <w:szCs w:val="20"/>
          <w:lang w:val="en-US"/>
        </w:rPr>
        <w:t>Pi</w:t>
      </w:r>
      <w:r w:rsidRPr="005F569F">
        <w:rPr>
          <w:sz w:val="22"/>
          <w:szCs w:val="20"/>
        </w:rPr>
        <w:t xml:space="preserve"> &lt; </w:t>
      </w:r>
      <w:proofErr w:type="spellStart"/>
      <w:proofErr w:type="gramStart"/>
      <w:r>
        <w:rPr>
          <w:sz w:val="22"/>
          <w:szCs w:val="20"/>
          <w:lang w:val="en-US"/>
        </w:rPr>
        <w:t>Lim</w:t>
      </w:r>
      <w:r>
        <w:rPr>
          <w:sz w:val="22"/>
          <w:szCs w:val="20"/>
          <w:vertAlign w:val="subscript"/>
          <w:lang w:val="en-US"/>
        </w:rPr>
        <w:t>v</w:t>
      </w:r>
      <w:proofErr w:type="spellEnd"/>
      <w:r>
        <w:rPr>
          <w:sz w:val="22"/>
          <w:szCs w:val="20"/>
          <w:vertAlign w:val="subscript"/>
        </w:rPr>
        <w:t xml:space="preserve"> </w:t>
      </w:r>
      <w:r w:rsidRPr="005F569F">
        <w:rPr>
          <w:sz w:val="22"/>
          <w:szCs w:val="20"/>
          <w:vertAlign w:val="subscript"/>
        </w:rPr>
        <w:t xml:space="preserve"> </w:t>
      </w:r>
      <w:r w:rsidRPr="005F569F">
        <w:rPr>
          <w:sz w:val="22"/>
          <w:szCs w:val="20"/>
        </w:rPr>
        <w:t>;</w:t>
      </w:r>
      <w:proofErr w:type="gramEnd"/>
      <w:r>
        <w:rPr>
          <w:sz w:val="22"/>
          <w:szCs w:val="20"/>
        </w:rPr>
        <w:t xml:space="preserve"> </w:t>
      </w:r>
    </w:p>
    <w:p w:rsidR="00DB29DD" w:rsidRDefault="00DB29DD" w:rsidP="00DB29DD">
      <w:pPr>
        <w:widowControl w:val="0"/>
        <w:autoSpaceDE w:val="0"/>
        <w:autoSpaceDN w:val="0"/>
        <w:spacing w:before="220"/>
        <w:ind w:firstLine="540"/>
        <w:jc w:val="both"/>
        <w:rPr>
          <w:sz w:val="22"/>
          <w:szCs w:val="20"/>
        </w:rPr>
      </w:pPr>
      <w:r>
        <w:rPr>
          <w:sz w:val="22"/>
          <w:szCs w:val="20"/>
          <w:lang w:val="en-US"/>
        </w:rPr>
        <w:t>V</w:t>
      </w:r>
      <w:r>
        <w:rPr>
          <w:sz w:val="22"/>
          <w:szCs w:val="20"/>
          <w:vertAlign w:val="subscript"/>
          <w:lang w:val="en-US"/>
        </w:rPr>
        <w:t>i</w:t>
      </w:r>
      <w:r w:rsidRPr="00CA311A">
        <w:rPr>
          <w:sz w:val="22"/>
          <w:szCs w:val="20"/>
        </w:rPr>
        <w:t xml:space="preserve"> = </w:t>
      </w:r>
      <w:r>
        <w:rPr>
          <w:sz w:val="22"/>
          <w:szCs w:val="20"/>
          <w:lang w:val="en-US"/>
        </w:rPr>
        <w:t>P</w:t>
      </w:r>
      <w:r>
        <w:rPr>
          <w:sz w:val="22"/>
          <w:szCs w:val="20"/>
          <w:vertAlign w:val="subscript"/>
          <w:lang w:val="en-US"/>
        </w:rPr>
        <w:t>i</w:t>
      </w:r>
      <w:r w:rsidRPr="00CA311A">
        <w:rPr>
          <w:sz w:val="22"/>
          <w:szCs w:val="20"/>
          <w:vertAlign w:val="subscript"/>
        </w:rPr>
        <w:t xml:space="preserve">, </w:t>
      </w:r>
      <w:proofErr w:type="gramStart"/>
      <w:r w:rsidRPr="00CA311A">
        <w:rPr>
          <w:sz w:val="22"/>
          <w:szCs w:val="20"/>
        </w:rPr>
        <w:t xml:space="preserve">· </w:t>
      </w:r>
      <m:oMath>
        <m:f>
          <m:fPr>
            <m:ctrlPr>
              <w:rPr>
                <w:rFonts w:ascii="Cambria Math" w:hAnsi="Cambria Math"/>
                <w:i/>
                <w:sz w:val="22"/>
                <w:szCs w:val="20"/>
              </w:rPr>
            </m:ctrlPr>
          </m:fPr>
          <m:num>
            <w:proofErr w:type="gramEnd"/>
            <m:r>
              <w:rPr>
                <w:rFonts w:ascii="Cambria Math" w:hAnsi="Cambria Math"/>
                <w:sz w:val="22"/>
                <w:szCs w:val="20"/>
              </w:rPr>
              <m:t>L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0"/>
                  </w:rPr>
                  <m:t>im</m:t>
                </m:r>
              </m:e>
              <m:sub>
                <m:r>
                  <w:rPr>
                    <w:rFonts w:ascii="Cambria Math" w:hAnsi="Cambria Math"/>
                    <w:sz w:val="22"/>
                    <w:szCs w:val="20"/>
                  </w:rPr>
                  <m:t>v</m:t>
                </m:r>
              </m:sub>
            </m:sSub>
          </m:num>
          <m:den>
            <m:r>
              <w:rPr>
                <w:rFonts w:ascii="Cambria Math" w:hAnsi="Cambria Math"/>
                <w:sz w:val="22"/>
                <w:szCs w:val="20"/>
              </w:rPr>
              <m:t xml:space="preserve">Ʃ 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2"/>
                    <w:szCs w:val="20"/>
                  </w:rPr>
                  <m:t>i</m:t>
                </m:r>
              </m:sub>
            </m:sSub>
          </m:den>
        </m:f>
      </m:oMath>
      <w:r w:rsidRPr="00CA311A">
        <w:rPr>
          <w:sz w:val="22"/>
          <w:szCs w:val="20"/>
        </w:rPr>
        <w:t xml:space="preserve"> , </w:t>
      </w:r>
      <w:r>
        <w:rPr>
          <w:sz w:val="22"/>
          <w:szCs w:val="20"/>
        </w:rPr>
        <w:t xml:space="preserve">при условии, что Ʃ </w:t>
      </w:r>
      <w:r>
        <w:rPr>
          <w:sz w:val="22"/>
          <w:szCs w:val="20"/>
          <w:lang w:val="en-US"/>
        </w:rPr>
        <w:t>P</w:t>
      </w:r>
      <w:r>
        <w:rPr>
          <w:sz w:val="22"/>
          <w:szCs w:val="20"/>
          <w:vertAlign w:val="subscript"/>
          <w:lang w:val="en-US"/>
        </w:rPr>
        <w:t>i</w:t>
      </w:r>
      <w:r w:rsidRPr="00CA311A">
        <w:rPr>
          <w:sz w:val="22"/>
          <w:szCs w:val="20"/>
          <w:vertAlign w:val="subscript"/>
        </w:rPr>
        <w:t xml:space="preserve"> </w:t>
      </w:r>
      <w:r w:rsidRPr="00CA311A">
        <w:rPr>
          <w:sz w:val="22"/>
          <w:szCs w:val="20"/>
        </w:rPr>
        <w:t xml:space="preserve">≥ </w:t>
      </w:r>
      <w:proofErr w:type="spellStart"/>
      <w:r>
        <w:rPr>
          <w:sz w:val="22"/>
          <w:szCs w:val="20"/>
          <w:lang w:val="en-US"/>
        </w:rPr>
        <w:t>Lim</w:t>
      </w:r>
      <w:r>
        <w:rPr>
          <w:sz w:val="22"/>
          <w:szCs w:val="20"/>
          <w:vertAlign w:val="subscript"/>
          <w:lang w:val="en-US"/>
        </w:rPr>
        <w:t>v</w:t>
      </w:r>
      <w:proofErr w:type="spellEnd"/>
      <w:r>
        <w:rPr>
          <w:sz w:val="22"/>
          <w:szCs w:val="20"/>
          <w:vertAlign w:val="subscript"/>
        </w:rPr>
        <w:t xml:space="preserve"> </w:t>
      </w:r>
      <w:r>
        <w:rPr>
          <w:sz w:val="22"/>
          <w:szCs w:val="20"/>
        </w:rPr>
        <w:t>;</w:t>
      </w:r>
    </w:p>
    <w:p w:rsidR="00DB29DD" w:rsidRDefault="00DB29DD" w:rsidP="00DB29DD">
      <w:pPr>
        <w:ind w:firstLine="284"/>
        <w:jc w:val="both"/>
      </w:pPr>
      <w:r>
        <w:rPr>
          <w:rFonts w:hint="eastAsia"/>
        </w:rPr>
        <w:t>где</w:t>
      </w:r>
      <w:r>
        <w:t xml:space="preserve">: </w:t>
      </w:r>
      <w:r>
        <w:rPr>
          <w:sz w:val="22"/>
          <w:szCs w:val="20"/>
          <w:lang w:val="en-US"/>
        </w:rPr>
        <w:t>P</w:t>
      </w:r>
      <w:r>
        <w:rPr>
          <w:sz w:val="22"/>
          <w:szCs w:val="20"/>
          <w:vertAlign w:val="subscript"/>
          <w:lang w:val="en-US"/>
        </w:rPr>
        <w:t>i</w:t>
      </w:r>
      <w:r w:rsidRPr="000D265B">
        <w:rPr>
          <w:sz w:val="22"/>
          <w:szCs w:val="20"/>
          <w:vertAlign w:val="subscript"/>
        </w:rPr>
        <w:t xml:space="preserve"> </w:t>
      </w:r>
      <w:r>
        <w:t>- обоснованная потребность i-</w:t>
      </w:r>
      <w:proofErr w:type="spellStart"/>
      <w:r>
        <w:t>го</w:t>
      </w:r>
      <w:proofErr w:type="spellEnd"/>
      <w:r>
        <w:t xml:space="preserve"> учреждения в соответствии с предварительной сметой расходов (затрат), представленной учреждением в соответствии с приложением к Порядку;</w:t>
      </w:r>
    </w:p>
    <w:p w:rsidR="00DB29DD" w:rsidRDefault="00DB29DD" w:rsidP="00DB29DD">
      <w:pPr>
        <w:ind w:firstLine="284"/>
        <w:jc w:val="both"/>
      </w:pPr>
      <w:proofErr w:type="spellStart"/>
      <w:proofErr w:type="gramStart"/>
      <w:r>
        <w:rPr>
          <w:sz w:val="22"/>
          <w:szCs w:val="20"/>
          <w:lang w:val="en-US"/>
        </w:rPr>
        <w:lastRenderedPageBreak/>
        <w:t>Lim</w:t>
      </w:r>
      <w:r>
        <w:rPr>
          <w:sz w:val="22"/>
          <w:szCs w:val="20"/>
          <w:vertAlign w:val="subscript"/>
          <w:lang w:val="en-US"/>
        </w:rPr>
        <w:t>v</w:t>
      </w:r>
      <w:proofErr w:type="spellEnd"/>
      <w:r w:rsidRPr="000D265B">
        <w:rPr>
          <w:sz w:val="22"/>
          <w:szCs w:val="20"/>
        </w:rPr>
        <w:t xml:space="preserve"> </w:t>
      </w:r>
      <w:r>
        <w:t>- лимит бюджетных обязательств на предоставление субсидий на текущий финансовый год.</w:t>
      </w:r>
      <w:proofErr w:type="gramEnd"/>
    </w:p>
    <w:p w:rsidR="00DB29DD" w:rsidRDefault="00DB29DD" w:rsidP="00DB29DD">
      <w:pPr>
        <w:ind w:firstLine="284"/>
        <w:jc w:val="both"/>
      </w:pPr>
      <w:r>
        <w:t xml:space="preserve">8. Предоставление Субсидии учреждениям осуществляется на основании соглашений, заключаемых между Управлением образования и учреждениями о предоставлении Субсидии муниципальным бюджетным и автономным учреждениям на проведение акций, мероприятий, направленных на профилактику дорожно-транспортного травматизма, </w:t>
      </w:r>
      <w:r w:rsidRPr="00242EDF">
        <w:t>укрепление материально-технической базы</w:t>
      </w:r>
      <w:r>
        <w:t xml:space="preserve"> (далее - Соглашение). Соглашение, дополнительное соглашение к Соглашению, предусматривающее внесение изменений в указанное Соглашение или о расторжении Соглашения, заключаются в соответствии с формой, установленной Управлением финансов администрации Асиновского района (далее - УФ). Соглашение должно содержать следующие положения:</w:t>
      </w:r>
    </w:p>
    <w:p w:rsidR="00DB29DD" w:rsidRDefault="00DB29DD" w:rsidP="00DB29DD">
      <w:pPr>
        <w:ind w:firstLine="284"/>
        <w:jc w:val="both"/>
      </w:pPr>
      <w:r>
        <w:t>1) цели предоставления Субсидии;</w:t>
      </w:r>
    </w:p>
    <w:p w:rsidR="00DB29DD" w:rsidRDefault="00DB29DD" w:rsidP="00DB29DD">
      <w:pPr>
        <w:ind w:firstLine="284"/>
        <w:jc w:val="both"/>
      </w:pPr>
      <w:r>
        <w:t>2) план мероприятий по достижению результатов предоставления субсидии;</w:t>
      </w:r>
    </w:p>
    <w:p w:rsidR="00DB29DD" w:rsidRDefault="00DB29DD" w:rsidP="00DB29DD">
      <w:pPr>
        <w:ind w:firstLine="284"/>
        <w:jc w:val="both"/>
      </w:pPr>
      <w:r>
        <w:t>3) значения результатов предоставления Субсидии;</w:t>
      </w:r>
    </w:p>
    <w:p w:rsidR="00DB29DD" w:rsidRDefault="00DB29DD" w:rsidP="00DB29DD">
      <w:pPr>
        <w:ind w:firstLine="284"/>
        <w:jc w:val="both"/>
      </w:pPr>
      <w:r>
        <w:t>4) размер Субсидии;</w:t>
      </w:r>
    </w:p>
    <w:p w:rsidR="00DB29DD" w:rsidRDefault="00DB29DD" w:rsidP="00DB29DD">
      <w:pPr>
        <w:ind w:firstLine="284"/>
        <w:jc w:val="both"/>
      </w:pPr>
      <w:r>
        <w:t>5) сроки (график) перечисления Субсидии;</w:t>
      </w:r>
    </w:p>
    <w:p w:rsidR="00DB29DD" w:rsidRDefault="00DB29DD" w:rsidP="00DB29DD">
      <w:pPr>
        <w:ind w:firstLine="284"/>
        <w:jc w:val="both"/>
      </w:pPr>
      <w:r>
        <w:t>6) сроки представления отчетности;</w:t>
      </w:r>
    </w:p>
    <w:p w:rsidR="00DB29DD" w:rsidRDefault="00DB29DD" w:rsidP="00DB29DD">
      <w:pPr>
        <w:ind w:firstLine="284"/>
        <w:jc w:val="both"/>
      </w:pPr>
      <w:r>
        <w:t>7) порядок и сроки возврата сумм Субсидии в случае несоблюдения учреждением целей, условий и порядка предоставления Субсидии, определенных Соглашением;</w:t>
      </w:r>
    </w:p>
    <w:p w:rsidR="00DB29DD" w:rsidRDefault="00DB29DD" w:rsidP="00DB29DD">
      <w:pPr>
        <w:ind w:firstLine="284"/>
        <w:jc w:val="both"/>
      </w:pPr>
      <w:r>
        <w:t>8) основания и порядок внесения изменений в Соглашение, в том числе в случае уменьшения Управлению образования как получателю бюджетных средств ранее доведенных лимитов бюджетных обязательств на предоставление Субсидии;</w:t>
      </w:r>
    </w:p>
    <w:p w:rsidR="00DB29DD" w:rsidRDefault="00DB29DD" w:rsidP="00DB29DD">
      <w:pPr>
        <w:ind w:firstLine="284"/>
        <w:jc w:val="both"/>
      </w:pPr>
      <w:r>
        <w:t xml:space="preserve">9) основания для досрочного прекращения Соглашения по решению Управления образования в одностороннем порядке, в том числе в связи </w:t>
      </w:r>
      <w:proofErr w:type="gramStart"/>
      <w:r>
        <w:t>с</w:t>
      </w:r>
      <w:proofErr w:type="gramEnd"/>
      <w:r>
        <w:t>:</w:t>
      </w:r>
    </w:p>
    <w:p w:rsidR="00DB29DD" w:rsidRDefault="00DB29DD" w:rsidP="00DB29DD">
      <w:pPr>
        <w:ind w:firstLine="284"/>
        <w:jc w:val="both"/>
      </w:pPr>
      <w:r>
        <w:t>реорганизацией или ликвидацией учреждения;</w:t>
      </w:r>
    </w:p>
    <w:p w:rsidR="00DB29DD" w:rsidRDefault="00DB29DD" w:rsidP="00DB29DD">
      <w:pPr>
        <w:ind w:firstLine="284"/>
        <w:jc w:val="both"/>
      </w:pPr>
      <w:r>
        <w:t>нарушением учреждением целей и условий предоставления Субсидии, установленных настоящим правовым актом и (или) Соглашением;</w:t>
      </w:r>
    </w:p>
    <w:p w:rsidR="00DB29DD" w:rsidRPr="009B21E8" w:rsidRDefault="00DB29DD" w:rsidP="00DB29DD">
      <w:pPr>
        <w:ind w:firstLine="284"/>
        <w:jc w:val="both"/>
      </w:pPr>
      <w:r>
        <w:t>10) запрет на расторжение Соглашения учреждением в одностороннем порядке</w:t>
      </w:r>
      <w:proofErr w:type="gramStart"/>
      <w:r>
        <w:t>.».</w:t>
      </w:r>
      <w:proofErr w:type="gramEnd"/>
    </w:p>
    <w:p w:rsidR="00DB29DD" w:rsidRPr="009849A9" w:rsidRDefault="00DB29DD" w:rsidP="00DB29DD">
      <w:pPr>
        <w:shd w:val="clear" w:color="auto" w:fill="FFFFFF"/>
        <w:ind w:right="19" w:firstLine="284"/>
        <w:jc w:val="both"/>
        <w:rPr>
          <w:iCs/>
          <w:spacing w:val="-8"/>
        </w:rPr>
      </w:pPr>
      <w:r>
        <w:rPr>
          <w:iCs/>
          <w:spacing w:val="-6"/>
        </w:rPr>
        <w:t>2. Н</w:t>
      </w:r>
      <w:r w:rsidRPr="00DA1902">
        <w:rPr>
          <w:iCs/>
          <w:spacing w:val="-6"/>
        </w:rPr>
        <w:t>астоящее постановление</w:t>
      </w:r>
      <w:r>
        <w:rPr>
          <w:iCs/>
          <w:spacing w:val="-6"/>
        </w:rPr>
        <w:t xml:space="preserve"> подлежит официальному опубликованию с сетевом </w:t>
      </w:r>
      <w:proofErr w:type="gramStart"/>
      <w:r>
        <w:rPr>
          <w:iCs/>
          <w:spacing w:val="-6"/>
        </w:rPr>
        <w:t>издании</w:t>
      </w:r>
      <w:proofErr w:type="gramEnd"/>
      <w:r>
        <w:rPr>
          <w:iCs/>
          <w:spacing w:val="-6"/>
        </w:rPr>
        <w:t xml:space="preserve"> – официальный сайт муниципального образования «Асиновский район» </w:t>
      </w:r>
      <w:hyperlink r:id="rId7" w:history="1">
        <w:r w:rsidRPr="00DA1902">
          <w:t>http://asino.ru</w:t>
        </w:r>
      </w:hyperlink>
      <w:r>
        <w:rPr>
          <w:iCs/>
          <w:spacing w:val="-6"/>
        </w:rPr>
        <w:t xml:space="preserve">, вступает в силу со дня его официального опубликования </w:t>
      </w:r>
      <w:r>
        <w:t>и распространяется н</w:t>
      </w:r>
      <w:r w:rsidR="00EF5E81">
        <w:t>а правоотношения, возникшие с 22</w:t>
      </w:r>
      <w:r>
        <w:t>.12.2025.</w:t>
      </w:r>
    </w:p>
    <w:p w:rsidR="00DB29DD" w:rsidRDefault="00DB29DD" w:rsidP="0057056C">
      <w:pPr>
        <w:shd w:val="clear" w:color="auto" w:fill="FFFFFF"/>
        <w:ind w:right="19"/>
        <w:jc w:val="both"/>
      </w:pPr>
    </w:p>
    <w:p w:rsidR="00DB29DD" w:rsidRDefault="00DB29DD" w:rsidP="0057056C">
      <w:pPr>
        <w:shd w:val="clear" w:color="auto" w:fill="FFFFFF"/>
        <w:ind w:right="19"/>
        <w:jc w:val="both"/>
      </w:pPr>
    </w:p>
    <w:p w:rsidR="0057056C" w:rsidRDefault="0057056C" w:rsidP="0057056C">
      <w:pPr>
        <w:shd w:val="clear" w:color="auto" w:fill="FFFFFF"/>
        <w:ind w:right="19"/>
        <w:jc w:val="both"/>
      </w:pPr>
    </w:p>
    <w:p w:rsidR="00DB29DD" w:rsidRDefault="00DB29DD" w:rsidP="0019194E">
      <w:pPr>
        <w:jc w:val="both"/>
      </w:pPr>
      <w:r>
        <w:t>Г</w:t>
      </w:r>
      <w:r w:rsidRPr="00496032">
        <w:t>лав</w:t>
      </w:r>
      <w:r>
        <w:t>а</w:t>
      </w:r>
      <w:r w:rsidRPr="00496032">
        <w:t xml:space="preserve"> Асиновского района               </w:t>
      </w:r>
      <w:r>
        <w:t xml:space="preserve">                                                                                 Н.А. Данильчук</w:t>
      </w:r>
    </w:p>
    <w:p w:rsidR="00B04EC2" w:rsidRDefault="00B04EC2"/>
    <w:p w:rsidR="00DB29DD" w:rsidRDefault="00DB29DD"/>
    <w:p w:rsidR="00DB29DD" w:rsidRDefault="00DB29DD"/>
    <w:p w:rsidR="00DB29DD" w:rsidRDefault="00DB29DD"/>
    <w:p w:rsidR="00DB29DD" w:rsidRDefault="00DB29DD"/>
    <w:p w:rsidR="00DB29DD" w:rsidRDefault="00DB29DD"/>
    <w:p w:rsidR="00DB29DD" w:rsidRDefault="00DB29DD"/>
    <w:p w:rsidR="00DB29DD" w:rsidRDefault="00DB29DD"/>
    <w:p w:rsidR="00DB29DD" w:rsidRDefault="00DB29DD"/>
    <w:p w:rsidR="00DB29DD" w:rsidRDefault="00DB29DD"/>
    <w:p w:rsidR="00DB29DD" w:rsidRDefault="00DB29DD"/>
    <w:p w:rsidR="00DB29DD" w:rsidRDefault="00DB29DD"/>
    <w:p w:rsidR="00DB29DD" w:rsidRDefault="00DB29DD"/>
    <w:p w:rsidR="00DB29DD" w:rsidRDefault="00DB29DD"/>
    <w:p w:rsidR="00DB29DD" w:rsidRPr="00DB29DD" w:rsidRDefault="00DB29DD">
      <w:pPr>
        <w:rPr>
          <w:sz w:val="20"/>
          <w:szCs w:val="20"/>
        </w:rPr>
      </w:pPr>
      <w:proofErr w:type="spellStart"/>
      <w:r w:rsidRPr="00DB29DD">
        <w:rPr>
          <w:sz w:val="20"/>
          <w:szCs w:val="20"/>
        </w:rPr>
        <w:t>А.А.Карбина</w:t>
      </w:r>
      <w:proofErr w:type="spellEnd"/>
    </w:p>
    <w:sectPr w:rsidR="00DB29DD" w:rsidRPr="00DB29DD" w:rsidSect="0057056C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41C47"/>
    <w:multiLevelType w:val="multilevel"/>
    <w:tmpl w:val="D8EEB92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57D"/>
    <w:rsid w:val="000E24D0"/>
    <w:rsid w:val="0019194E"/>
    <w:rsid w:val="00537E76"/>
    <w:rsid w:val="0057056C"/>
    <w:rsid w:val="009F519E"/>
    <w:rsid w:val="00A9757D"/>
    <w:rsid w:val="00B04EC2"/>
    <w:rsid w:val="00DB29DD"/>
    <w:rsid w:val="00E4618D"/>
    <w:rsid w:val="00EF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B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">
    <w:name w:val="Style4"/>
    <w:basedOn w:val="a"/>
    <w:rsid w:val="00DB29DD"/>
    <w:pPr>
      <w:widowControl w:val="0"/>
      <w:autoSpaceDE w:val="0"/>
      <w:autoSpaceDN w:val="0"/>
      <w:adjustRightInd w:val="0"/>
      <w:spacing w:line="241" w:lineRule="exact"/>
    </w:pPr>
  </w:style>
  <w:style w:type="paragraph" w:customStyle="1" w:styleId="Style5">
    <w:name w:val="Style5"/>
    <w:basedOn w:val="a"/>
    <w:rsid w:val="00DB29DD"/>
    <w:pPr>
      <w:widowControl w:val="0"/>
      <w:autoSpaceDE w:val="0"/>
      <w:autoSpaceDN w:val="0"/>
      <w:adjustRightInd w:val="0"/>
      <w:spacing w:line="280" w:lineRule="exact"/>
      <w:ind w:firstLine="706"/>
      <w:jc w:val="both"/>
    </w:pPr>
  </w:style>
  <w:style w:type="paragraph" w:styleId="a3">
    <w:name w:val="Balloon Text"/>
    <w:basedOn w:val="a"/>
    <w:link w:val="a4"/>
    <w:uiPriority w:val="99"/>
    <w:semiHidden/>
    <w:unhideWhenUsed/>
    <w:rsid w:val="00DB29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29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B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">
    <w:name w:val="Style4"/>
    <w:basedOn w:val="a"/>
    <w:rsid w:val="00DB29DD"/>
    <w:pPr>
      <w:widowControl w:val="0"/>
      <w:autoSpaceDE w:val="0"/>
      <w:autoSpaceDN w:val="0"/>
      <w:adjustRightInd w:val="0"/>
      <w:spacing w:line="241" w:lineRule="exact"/>
    </w:pPr>
  </w:style>
  <w:style w:type="paragraph" w:customStyle="1" w:styleId="Style5">
    <w:name w:val="Style5"/>
    <w:basedOn w:val="a"/>
    <w:rsid w:val="00DB29DD"/>
    <w:pPr>
      <w:widowControl w:val="0"/>
      <w:autoSpaceDE w:val="0"/>
      <w:autoSpaceDN w:val="0"/>
      <w:adjustRightInd w:val="0"/>
      <w:spacing w:line="280" w:lineRule="exact"/>
      <w:ind w:firstLine="706"/>
      <w:jc w:val="both"/>
    </w:pPr>
  </w:style>
  <w:style w:type="paragraph" w:styleId="a3">
    <w:name w:val="Balloon Text"/>
    <w:basedOn w:val="a"/>
    <w:link w:val="a4"/>
    <w:uiPriority w:val="99"/>
    <w:semiHidden/>
    <w:unhideWhenUsed/>
    <w:rsid w:val="00DB29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29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sin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Юрий Андреевич</dc:creator>
  <cp:keywords/>
  <dc:description/>
  <cp:lastModifiedBy>Заблоцкая Елена Николаевна</cp:lastModifiedBy>
  <cp:revision>7</cp:revision>
  <cp:lastPrinted>2025-12-23T06:34:00Z</cp:lastPrinted>
  <dcterms:created xsi:type="dcterms:W3CDTF">2025-12-23T06:18:00Z</dcterms:created>
  <dcterms:modified xsi:type="dcterms:W3CDTF">2025-12-26T02:07:00Z</dcterms:modified>
</cp:coreProperties>
</file>