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92" w:rsidRPr="00AE53D6" w:rsidRDefault="00D40786" w:rsidP="00AE53D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 района" style="width:64.3pt;height:111.55pt;visibility:visible">
            <v:imagedata r:id="rId7" o:title=""/>
          </v:shape>
        </w:pict>
      </w:r>
    </w:p>
    <w:p w:rsidR="000A7992" w:rsidRPr="00AE53D6" w:rsidRDefault="000A7992" w:rsidP="00AE53D6">
      <w:pPr>
        <w:jc w:val="center"/>
      </w:pPr>
    </w:p>
    <w:p w:rsidR="000A7992" w:rsidRPr="00AE53D6" w:rsidRDefault="000A7992" w:rsidP="00AE53D6">
      <w:pPr>
        <w:keepNext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0"/>
        </w:rPr>
      </w:pPr>
      <w:r w:rsidRPr="00AE53D6">
        <w:rPr>
          <w:rFonts w:ascii="Times New Roman" w:hAnsi="Times New Roman" w:cs="Times New Roman"/>
          <w:b/>
          <w:color w:val="auto"/>
          <w:sz w:val="28"/>
          <w:szCs w:val="20"/>
        </w:rPr>
        <w:t>АДМИНИСТРАЦИЯ АСИНОВСКОГО  РАЙОНА</w:t>
      </w:r>
    </w:p>
    <w:p w:rsidR="000A7992" w:rsidRPr="00AE53D6" w:rsidRDefault="000A7992" w:rsidP="00AE53D6">
      <w:pPr>
        <w:jc w:val="center"/>
        <w:rPr>
          <w:rFonts w:ascii="Times New Roman" w:hAnsi="Times New Roman" w:cs="Times New Roman"/>
          <w:b/>
          <w:sz w:val="28"/>
        </w:rPr>
      </w:pPr>
    </w:p>
    <w:p w:rsidR="000A7992" w:rsidRPr="00AE53D6" w:rsidRDefault="000A7992" w:rsidP="00AE53D6">
      <w:pPr>
        <w:tabs>
          <w:tab w:val="left" w:pos="5955"/>
        </w:tabs>
        <w:rPr>
          <w:rFonts w:ascii="Times New Roman" w:hAnsi="Times New Roman" w:cs="Times New Roman"/>
          <w:b/>
        </w:rPr>
      </w:pPr>
      <w:r w:rsidRPr="00AE53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 </w:t>
      </w:r>
    </w:p>
    <w:p w:rsidR="000A7992" w:rsidRDefault="000A7992" w:rsidP="00AE53D6">
      <w:pPr>
        <w:suppressAutoHyphens/>
        <w:jc w:val="center"/>
        <w:rPr>
          <w:rFonts w:ascii="Times New Roman" w:hAnsi="Times New Roman" w:cs="Times New Roman"/>
          <w:color w:val="auto"/>
        </w:rPr>
      </w:pPr>
    </w:p>
    <w:p w:rsidR="003158CB" w:rsidRPr="00AE53D6" w:rsidRDefault="009B3836" w:rsidP="003158CB">
      <w:pPr>
        <w:suppressAutoHyphens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</w:t>
      </w:r>
      <w:r w:rsidR="00442B0D">
        <w:rPr>
          <w:rFonts w:ascii="Times New Roman" w:hAnsi="Times New Roman" w:cs="Times New Roman"/>
          <w:color w:val="auto"/>
        </w:rPr>
        <w:t>2</w:t>
      </w:r>
      <w:r w:rsidR="003158CB">
        <w:rPr>
          <w:rFonts w:ascii="Times New Roman" w:hAnsi="Times New Roman" w:cs="Times New Roman"/>
          <w:color w:val="auto"/>
        </w:rPr>
        <w:t>.10.20</w:t>
      </w:r>
      <w:r>
        <w:rPr>
          <w:rFonts w:ascii="Times New Roman" w:hAnsi="Times New Roman" w:cs="Times New Roman"/>
          <w:color w:val="auto"/>
        </w:rPr>
        <w:t>2</w:t>
      </w:r>
      <w:r w:rsidR="00BA2ABA">
        <w:rPr>
          <w:rFonts w:ascii="Times New Roman" w:hAnsi="Times New Roman" w:cs="Times New Roman"/>
          <w:color w:val="auto"/>
        </w:rPr>
        <w:t>5</w:t>
      </w:r>
      <w:r w:rsidR="003158CB">
        <w:rPr>
          <w:rFonts w:ascii="Times New Roman" w:hAnsi="Times New Roman" w:cs="Times New Roman"/>
          <w:color w:val="auto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auto"/>
        </w:rPr>
        <w:t>г. Асино</w:t>
      </w:r>
      <w:r w:rsidR="003158CB">
        <w:rPr>
          <w:rFonts w:ascii="Times New Roman" w:hAnsi="Times New Roman" w:cs="Times New Roman"/>
          <w:color w:val="auto"/>
        </w:rPr>
        <w:t xml:space="preserve">          </w:t>
      </w:r>
      <w:r>
        <w:rPr>
          <w:rFonts w:ascii="Times New Roman" w:hAnsi="Times New Roman" w:cs="Times New Roman"/>
          <w:color w:val="auto"/>
        </w:rPr>
        <w:t xml:space="preserve">                  </w:t>
      </w:r>
      <w:r w:rsidR="00442B0D">
        <w:rPr>
          <w:rFonts w:ascii="Times New Roman" w:hAnsi="Times New Roman" w:cs="Times New Roman"/>
          <w:color w:val="auto"/>
        </w:rPr>
        <w:t xml:space="preserve">             </w:t>
      </w:r>
      <w:r w:rsidR="003158CB">
        <w:rPr>
          <w:rFonts w:ascii="Times New Roman" w:hAnsi="Times New Roman" w:cs="Times New Roman"/>
          <w:color w:val="auto"/>
        </w:rPr>
        <w:t xml:space="preserve">№ </w:t>
      </w:r>
      <w:r w:rsidR="00442B0D">
        <w:rPr>
          <w:rFonts w:ascii="Times New Roman" w:hAnsi="Times New Roman" w:cs="Times New Roman"/>
          <w:color w:val="auto"/>
        </w:rPr>
        <w:t>821-ПС/25</w:t>
      </w:r>
    </w:p>
    <w:p w:rsidR="000A7992" w:rsidRPr="00AE53D6" w:rsidRDefault="000A7992" w:rsidP="00AE53D6">
      <w:pPr>
        <w:suppressAutoHyphens/>
        <w:jc w:val="center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 утверждении  персонального состава а</w:t>
      </w:r>
      <w:r w:rsidRPr="00AE53D6">
        <w:rPr>
          <w:rFonts w:ascii="Times New Roman" w:hAnsi="Times New Roman" w:cs="Times New Roman"/>
          <w:color w:val="auto"/>
        </w:rPr>
        <w:t>дминистратив</w:t>
      </w:r>
      <w:r>
        <w:rPr>
          <w:rFonts w:ascii="Times New Roman" w:hAnsi="Times New Roman" w:cs="Times New Roman"/>
          <w:color w:val="auto"/>
        </w:rPr>
        <w:t xml:space="preserve">ной комиссии </w:t>
      </w:r>
    </w:p>
    <w:p w:rsidR="000A7992" w:rsidRPr="00AE53D6" w:rsidRDefault="000A7992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Асиновского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района</w:t>
      </w:r>
    </w:p>
    <w:p w:rsidR="000A7992" w:rsidRPr="00AE53D6" w:rsidRDefault="000A7992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</w:p>
    <w:p w:rsidR="000A7992" w:rsidRPr="00AE53D6" w:rsidRDefault="000A7992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</w:p>
    <w:p w:rsidR="000A7992" w:rsidRPr="00AE53D6" w:rsidRDefault="000A7992" w:rsidP="002F7C86">
      <w:pPr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>В соответствии с Федеральным законом от 30 декабря 2001 года № 195-ФЗ «Кодекс Российской Федерации об административных правонарушениях», руководствуясь Законом Томской области от 24 ноября 2009 года № 260-03 «Об административных комиссиях в Томской области», Законом Томской области от 24 ноября 2009 года № 261-03 «О наделении органов местного самоуправления отдельными государственными полномочиями по созданию и обеспечению деятельности административных комиссий в Томской области», Уставом муниципального образования «</w:t>
      </w:r>
      <w:proofErr w:type="spellStart"/>
      <w:r w:rsidRPr="00AE53D6">
        <w:rPr>
          <w:rFonts w:ascii="Times New Roman" w:hAnsi="Times New Roman" w:cs="Times New Roman"/>
          <w:color w:val="auto"/>
        </w:rPr>
        <w:t>Асиновский</w:t>
      </w:r>
      <w:proofErr w:type="spellEnd"/>
      <w:r w:rsidRPr="00AE53D6">
        <w:rPr>
          <w:rFonts w:ascii="Times New Roman" w:hAnsi="Times New Roman" w:cs="Times New Roman"/>
          <w:color w:val="auto"/>
        </w:rPr>
        <w:t xml:space="preserve"> район»,</w:t>
      </w:r>
    </w:p>
    <w:p w:rsidR="000A7992" w:rsidRPr="00AE53D6" w:rsidRDefault="000A7992" w:rsidP="00AE53D6">
      <w:pPr>
        <w:suppressAutoHyphens/>
        <w:spacing w:line="240" w:lineRule="atLeast"/>
        <w:ind w:firstLine="420"/>
        <w:jc w:val="both"/>
        <w:rPr>
          <w:rFonts w:ascii="Times New Roman" w:hAnsi="Times New Roman" w:cs="Times New Roman"/>
          <w:color w:val="auto"/>
        </w:rPr>
      </w:pPr>
    </w:p>
    <w:p w:rsidR="000A7992" w:rsidRPr="00AE53D6" w:rsidRDefault="000A7992" w:rsidP="00AE53D6">
      <w:pPr>
        <w:suppressAutoHyphens/>
        <w:spacing w:line="240" w:lineRule="atLeast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>ПОСТАНОВЛЯЮ:</w:t>
      </w:r>
    </w:p>
    <w:p w:rsidR="000A7992" w:rsidRPr="00AE53D6" w:rsidRDefault="000A7992" w:rsidP="00AE53D6">
      <w:pPr>
        <w:suppressAutoHyphens/>
        <w:spacing w:line="240" w:lineRule="atLeast"/>
        <w:rPr>
          <w:rFonts w:ascii="Times New Roman" w:hAnsi="Times New Roman" w:cs="Times New Roman"/>
          <w:color w:val="auto"/>
        </w:rPr>
      </w:pPr>
    </w:p>
    <w:p w:rsidR="000A7992" w:rsidRDefault="000A7992" w:rsidP="002F7C86">
      <w:pPr>
        <w:spacing w:after="240" w:line="274" w:lineRule="exact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1. Утвердить </w:t>
      </w:r>
      <w:r>
        <w:rPr>
          <w:rFonts w:ascii="Times New Roman" w:hAnsi="Times New Roman" w:cs="Times New Roman"/>
        </w:rPr>
        <w:t>п</w:t>
      </w:r>
      <w:r w:rsidRPr="00AE53D6">
        <w:rPr>
          <w:rFonts w:ascii="Times New Roman" w:hAnsi="Times New Roman" w:cs="Times New Roman"/>
        </w:rPr>
        <w:t xml:space="preserve">ерсональный состав </w:t>
      </w:r>
      <w:r>
        <w:rPr>
          <w:rFonts w:ascii="Times New Roman" w:hAnsi="Times New Roman" w:cs="Times New Roman"/>
        </w:rPr>
        <w:t>а</w:t>
      </w:r>
      <w:r w:rsidRPr="00AE53D6">
        <w:rPr>
          <w:rFonts w:ascii="Times New Roman" w:hAnsi="Times New Roman" w:cs="Times New Roman"/>
        </w:rPr>
        <w:t xml:space="preserve">дминистративной комиссии </w:t>
      </w:r>
      <w:proofErr w:type="spellStart"/>
      <w:r w:rsidRPr="00AE53D6">
        <w:rPr>
          <w:rFonts w:ascii="Times New Roman" w:hAnsi="Times New Roman" w:cs="Times New Roman"/>
        </w:rPr>
        <w:t>Асиновского</w:t>
      </w:r>
      <w:proofErr w:type="spellEnd"/>
      <w:r w:rsidRPr="00AE53D6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>:</w:t>
      </w:r>
    </w:p>
    <w:p w:rsidR="000A7992" w:rsidRPr="00AE53D6" w:rsidRDefault="000A7992" w:rsidP="00D62547">
      <w:pPr>
        <w:spacing w:after="240" w:line="274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секретарь административной комиссии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4961"/>
      </w:tblGrid>
      <w:tr w:rsidR="000A7992" w:rsidRPr="00742172" w:rsidTr="005A6CD1">
        <w:tc>
          <w:tcPr>
            <w:tcW w:w="4503" w:type="dxa"/>
          </w:tcPr>
          <w:p w:rsidR="000A7992" w:rsidRPr="005B35C3" w:rsidRDefault="000A7992" w:rsidP="00583AE5">
            <w:pPr>
              <w:jc w:val="both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Белых Людмила Александровна</w:t>
            </w:r>
          </w:p>
        </w:tc>
        <w:tc>
          <w:tcPr>
            <w:tcW w:w="4961" w:type="dxa"/>
          </w:tcPr>
          <w:p w:rsidR="000A7992" w:rsidRPr="00742172" w:rsidRDefault="00BA2ABA" w:rsidP="009B3836">
            <w:pPr>
              <w:jc w:val="both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Главны</w:t>
            </w:r>
            <w:r w:rsidR="000A7992">
              <w:rPr>
                <w:rFonts w:ascii="Times New Roman" w:hAnsi="Times New Roman" w:cs="Times New Roman"/>
                <w:color w:val="auto"/>
                <w:szCs w:val="20"/>
              </w:rPr>
              <w:t xml:space="preserve">й специалист – ответственный секретарь административной комиссии юридического отдела администрации </w:t>
            </w:r>
            <w:proofErr w:type="spellStart"/>
            <w:r w:rsidR="000A7992">
              <w:rPr>
                <w:rFonts w:ascii="Times New Roman" w:hAnsi="Times New Roman" w:cs="Times New Roman"/>
                <w:color w:val="auto"/>
                <w:szCs w:val="20"/>
              </w:rPr>
              <w:t>Асиновского</w:t>
            </w:r>
            <w:proofErr w:type="spellEnd"/>
            <w:r w:rsidR="000A7992">
              <w:rPr>
                <w:rFonts w:ascii="Times New Roman" w:hAnsi="Times New Roman" w:cs="Times New Roman"/>
                <w:color w:val="auto"/>
                <w:szCs w:val="20"/>
              </w:rPr>
              <w:t xml:space="preserve"> района</w:t>
            </w:r>
          </w:p>
        </w:tc>
      </w:tr>
      <w:tr w:rsidR="000A7992" w:rsidRPr="00742172" w:rsidTr="006E69E8">
        <w:tc>
          <w:tcPr>
            <w:tcW w:w="9464" w:type="dxa"/>
            <w:gridSpan w:val="2"/>
          </w:tcPr>
          <w:p w:rsidR="000A7992" w:rsidRDefault="000A7992" w:rsidP="00583AE5">
            <w:pPr>
              <w:jc w:val="both"/>
              <w:rPr>
                <w:rFonts w:ascii="Times New Roman" w:hAnsi="Times New Roman" w:cs="Times New Roman"/>
                <w:color w:val="auto"/>
                <w:szCs w:val="20"/>
              </w:rPr>
            </w:pPr>
          </w:p>
          <w:p w:rsidR="000A7992" w:rsidRDefault="000A7992" w:rsidP="00583AE5">
            <w:pPr>
              <w:jc w:val="both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Члены административной комиссии</w:t>
            </w:r>
          </w:p>
          <w:p w:rsidR="000A7992" w:rsidRDefault="000A7992" w:rsidP="00583AE5">
            <w:pPr>
              <w:jc w:val="both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 w:rsidR="00BA2ABA" w:rsidRPr="00742172" w:rsidTr="005A6CD1">
        <w:tc>
          <w:tcPr>
            <w:tcW w:w="4503" w:type="dxa"/>
          </w:tcPr>
          <w:p w:rsidR="00BA2ABA" w:rsidRDefault="00BA2ABA" w:rsidP="00BA2AB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Артемов Дмитрий Александрович</w:t>
            </w:r>
          </w:p>
          <w:p w:rsidR="00BA2ABA" w:rsidRDefault="00BA2ABA" w:rsidP="00BA2AB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BA2AB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Бондаренко Александр Евгеньевич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237434">
              <w:rPr>
                <w:rFonts w:ascii="Times New Roman" w:hAnsi="Times New Roman" w:cs="Times New Roman"/>
                <w:color w:val="auto"/>
              </w:rPr>
              <w:t xml:space="preserve">епутат Думы </w:t>
            </w:r>
            <w:proofErr w:type="spellStart"/>
            <w:r w:rsidRPr="00237434">
              <w:rPr>
                <w:rFonts w:ascii="Times New Roman" w:hAnsi="Times New Roman" w:cs="Times New Roman"/>
                <w:color w:val="auto"/>
              </w:rPr>
              <w:t>Асиновского</w:t>
            </w:r>
            <w:proofErr w:type="spellEnd"/>
            <w:r w:rsidRPr="00237434">
              <w:rPr>
                <w:rFonts w:ascii="Times New Roman" w:hAnsi="Times New Roman" w:cs="Times New Roman"/>
                <w:color w:val="auto"/>
              </w:rPr>
              <w:t xml:space="preserve"> района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BA2AB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Начальник отдела благоустройства и дорожной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городского поселения</w:t>
            </w: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2ABA" w:rsidRPr="00742172" w:rsidTr="005A6CD1">
        <w:tc>
          <w:tcPr>
            <w:tcW w:w="4503" w:type="dxa"/>
          </w:tcPr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Горшков Николай Иванович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237434">
              <w:rPr>
                <w:rFonts w:ascii="Times New Roman" w:hAnsi="Times New Roman" w:cs="Times New Roman"/>
                <w:color w:val="auto"/>
              </w:rPr>
              <w:t xml:space="preserve">епутат Совета </w:t>
            </w:r>
            <w:proofErr w:type="spellStart"/>
            <w:r w:rsidRPr="00237434">
              <w:rPr>
                <w:rFonts w:ascii="Times New Roman" w:hAnsi="Times New Roman" w:cs="Times New Roman"/>
                <w:color w:val="auto"/>
              </w:rPr>
              <w:t>Асиновского</w:t>
            </w:r>
            <w:proofErr w:type="spellEnd"/>
            <w:r w:rsidRPr="00237434">
              <w:rPr>
                <w:rFonts w:ascii="Times New Roman" w:hAnsi="Times New Roman" w:cs="Times New Roman"/>
                <w:color w:val="auto"/>
              </w:rPr>
              <w:t xml:space="preserve"> городского поселения</w:t>
            </w:r>
          </w:p>
        </w:tc>
      </w:tr>
      <w:tr w:rsidR="00BA2ABA" w:rsidRPr="00742172" w:rsidTr="005A6CD1">
        <w:tc>
          <w:tcPr>
            <w:tcW w:w="4503" w:type="dxa"/>
          </w:tcPr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7434">
              <w:rPr>
                <w:rFonts w:ascii="Times New Roman" w:hAnsi="Times New Roman" w:cs="Times New Roman"/>
                <w:color w:val="auto"/>
              </w:rPr>
              <w:t>Елисеева Анастасия Викторовна</w:t>
            </w: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Ивасенко Елена Валерьевна</w:t>
            </w:r>
          </w:p>
          <w:p w:rsidR="00BA2ABA" w:rsidRPr="00237434" w:rsidRDefault="00BA2ABA" w:rsidP="00BA2AB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Главны</w:t>
            </w:r>
            <w:r w:rsidRPr="00237434">
              <w:rPr>
                <w:rFonts w:ascii="Times New Roman" w:hAnsi="Times New Roman" w:cs="Times New Roman"/>
                <w:color w:val="auto"/>
              </w:rPr>
              <w:t xml:space="preserve">й специалист по </w:t>
            </w:r>
            <w:r>
              <w:rPr>
                <w:rFonts w:ascii="Times New Roman" w:hAnsi="Times New Roman" w:cs="Times New Roman"/>
                <w:color w:val="auto"/>
              </w:rPr>
              <w:t>ЖКХ</w:t>
            </w:r>
            <w:r w:rsidRPr="00237434">
              <w:rPr>
                <w:rFonts w:ascii="Times New Roman" w:hAnsi="Times New Roman" w:cs="Times New Roman"/>
                <w:color w:val="auto"/>
              </w:rPr>
              <w:t xml:space="preserve"> а</w:t>
            </w:r>
            <w:r w:rsidR="002F7C86">
              <w:rPr>
                <w:rFonts w:ascii="Times New Roman" w:hAnsi="Times New Roman" w:cs="Times New Roman"/>
                <w:color w:val="auto"/>
              </w:rPr>
              <w:t xml:space="preserve">дминистрации </w:t>
            </w:r>
            <w:proofErr w:type="spellStart"/>
            <w:r w:rsidR="002F7C86">
              <w:rPr>
                <w:rFonts w:ascii="Times New Roman" w:hAnsi="Times New Roman" w:cs="Times New Roman"/>
                <w:color w:val="auto"/>
              </w:rPr>
              <w:t>Асиновского</w:t>
            </w:r>
            <w:proofErr w:type="spellEnd"/>
            <w:r w:rsidR="002F7C86">
              <w:rPr>
                <w:rFonts w:ascii="Times New Roman" w:hAnsi="Times New Roman" w:cs="Times New Roman"/>
                <w:color w:val="auto"/>
              </w:rPr>
              <w:t xml:space="preserve"> района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Pr="00237434" w:rsidRDefault="00BA2ABA" w:rsidP="00BA2AB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Главный специалист по работе с представительным органом администрации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района</w:t>
            </w:r>
          </w:p>
        </w:tc>
      </w:tr>
      <w:tr w:rsidR="00BA2ABA" w:rsidRPr="00742172" w:rsidTr="005A6CD1">
        <w:tc>
          <w:tcPr>
            <w:tcW w:w="4503" w:type="dxa"/>
          </w:tcPr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Крисецкий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Александр Алексеевич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Полина Леонидовна</w:t>
            </w: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237434">
              <w:rPr>
                <w:rFonts w:ascii="Times New Roman" w:hAnsi="Times New Roman" w:cs="Times New Roman"/>
                <w:color w:val="auto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auto"/>
              </w:rPr>
              <w:t>ООО</w:t>
            </w:r>
            <w:r w:rsidRPr="00237434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237434">
              <w:rPr>
                <w:rFonts w:ascii="Times New Roman" w:hAnsi="Times New Roman" w:cs="Times New Roman"/>
                <w:color w:val="auto"/>
              </w:rPr>
              <w:t>Спецавтохозяйство</w:t>
            </w:r>
            <w:proofErr w:type="spellEnd"/>
            <w:r w:rsidRPr="00237434">
              <w:rPr>
                <w:rFonts w:ascii="Times New Roman" w:hAnsi="Times New Roman" w:cs="Times New Roman"/>
                <w:color w:val="auto"/>
              </w:rPr>
              <w:t>»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  <w:r w:rsidRPr="00237434">
              <w:rPr>
                <w:rFonts w:ascii="Times New Roman" w:hAnsi="Times New Roman" w:cs="Times New Roman"/>
                <w:color w:val="auto"/>
              </w:rPr>
              <w:t>тарший инспектор по направлению исполнения административного законодательства МО МВД России «</w:t>
            </w:r>
            <w:proofErr w:type="spellStart"/>
            <w:r w:rsidRPr="00237434">
              <w:rPr>
                <w:rFonts w:ascii="Times New Roman" w:hAnsi="Times New Roman" w:cs="Times New Roman"/>
                <w:color w:val="auto"/>
              </w:rPr>
              <w:t>Асиновский</w:t>
            </w:r>
            <w:proofErr w:type="spellEnd"/>
            <w:r w:rsidRPr="00237434">
              <w:rPr>
                <w:rFonts w:ascii="Times New Roman" w:hAnsi="Times New Roman" w:cs="Times New Roman"/>
                <w:color w:val="auto"/>
              </w:rPr>
              <w:t>» УМВД России по Томской области</w:t>
            </w: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2ABA" w:rsidRPr="00742172" w:rsidTr="005A6CD1">
        <w:tc>
          <w:tcPr>
            <w:tcW w:w="4503" w:type="dxa"/>
          </w:tcPr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7434">
              <w:rPr>
                <w:rFonts w:ascii="Times New Roman" w:hAnsi="Times New Roman" w:cs="Times New Roman"/>
                <w:color w:val="auto"/>
              </w:rPr>
              <w:t>Самодуров Евгений Николаевич</w:t>
            </w:r>
          </w:p>
        </w:tc>
        <w:tc>
          <w:tcPr>
            <w:tcW w:w="4961" w:type="dxa"/>
          </w:tcPr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7434">
              <w:rPr>
                <w:rFonts w:ascii="Times New Roman" w:hAnsi="Times New Roman" w:cs="Times New Roman"/>
                <w:color w:val="auto"/>
              </w:rPr>
              <w:t xml:space="preserve">Первый заместитель Главы </w:t>
            </w:r>
            <w:proofErr w:type="spellStart"/>
            <w:r w:rsidRPr="00237434">
              <w:rPr>
                <w:rFonts w:ascii="Times New Roman" w:hAnsi="Times New Roman" w:cs="Times New Roman"/>
                <w:color w:val="auto"/>
              </w:rPr>
              <w:t>Асиновского</w:t>
            </w:r>
            <w:proofErr w:type="spellEnd"/>
            <w:r w:rsidRPr="00237434">
              <w:rPr>
                <w:rFonts w:ascii="Times New Roman" w:hAnsi="Times New Roman" w:cs="Times New Roman"/>
                <w:color w:val="auto"/>
              </w:rPr>
              <w:t xml:space="preserve"> района по обеспечению жизнедеятельности и безопасности</w:t>
            </w: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2ABA" w:rsidRPr="00742172" w:rsidTr="005A6CD1">
        <w:tc>
          <w:tcPr>
            <w:tcW w:w="4503" w:type="dxa"/>
          </w:tcPr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Сивиринова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Юлия Олеговна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Pr="00237434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Начальник юридического отдела А</w:t>
            </w:r>
            <w:r w:rsidRPr="00237434">
              <w:rPr>
                <w:rFonts w:ascii="Times New Roman" w:hAnsi="Times New Roman" w:cs="Times New Roman"/>
                <w:color w:val="auto"/>
              </w:rPr>
              <w:t xml:space="preserve">дминистрации </w:t>
            </w:r>
            <w:proofErr w:type="spellStart"/>
            <w:r w:rsidRPr="00237434">
              <w:rPr>
                <w:rFonts w:ascii="Times New Roman" w:hAnsi="Times New Roman" w:cs="Times New Roman"/>
                <w:color w:val="auto"/>
              </w:rPr>
              <w:t>Асиновского</w:t>
            </w:r>
            <w:proofErr w:type="spellEnd"/>
            <w:r w:rsidRPr="00237434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городского поселения</w:t>
            </w:r>
          </w:p>
          <w:p w:rsidR="00BA2ABA" w:rsidRDefault="00BA2ABA" w:rsidP="00CB0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A2ABA" w:rsidRPr="00237434" w:rsidRDefault="00BA2ABA" w:rsidP="00BA2AB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7434">
              <w:rPr>
                <w:rFonts w:ascii="Times New Roman" w:hAnsi="Times New Roman" w:cs="Times New Roman"/>
                <w:color w:val="auto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            </w:t>
            </w:r>
          </w:p>
        </w:tc>
      </w:tr>
    </w:tbl>
    <w:p w:rsidR="000A7992" w:rsidRDefault="000A7992" w:rsidP="002F7C86">
      <w:pPr>
        <w:tabs>
          <w:tab w:val="left" w:pos="540"/>
        </w:tabs>
        <w:spacing w:line="274" w:lineRule="exact"/>
        <w:ind w:right="20" w:firstLine="709"/>
        <w:jc w:val="both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 xml:space="preserve">2. </w:t>
      </w:r>
      <w:r>
        <w:rPr>
          <w:rFonts w:ascii="Times New Roman" w:hAnsi="Times New Roman" w:cs="Times New Roman"/>
          <w:color w:val="auto"/>
        </w:rPr>
        <w:t xml:space="preserve">Определить, что срок полномочий членов административной комиссии </w:t>
      </w:r>
      <w:proofErr w:type="spellStart"/>
      <w:r>
        <w:rPr>
          <w:rFonts w:ascii="Times New Roman" w:hAnsi="Times New Roman" w:cs="Times New Roman"/>
          <w:color w:val="auto"/>
        </w:rPr>
        <w:t>Асиновского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района</w:t>
      </w:r>
      <w:r w:rsidR="00CC3A9B">
        <w:rPr>
          <w:rFonts w:ascii="Times New Roman" w:hAnsi="Times New Roman" w:cs="Times New Roman"/>
          <w:color w:val="auto"/>
        </w:rPr>
        <w:t xml:space="preserve"> Томской области начинается с 03</w:t>
      </w:r>
      <w:r>
        <w:rPr>
          <w:rFonts w:ascii="Times New Roman" w:hAnsi="Times New Roman" w:cs="Times New Roman"/>
          <w:color w:val="auto"/>
        </w:rPr>
        <w:t>.10.20</w:t>
      </w:r>
      <w:r w:rsidR="007B4E61">
        <w:rPr>
          <w:rFonts w:ascii="Times New Roman" w:hAnsi="Times New Roman" w:cs="Times New Roman"/>
          <w:color w:val="auto"/>
        </w:rPr>
        <w:t>2</w:t>
      </w:r>
      <w:r w:rsidR="00BA2ABA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.</w:t>
      </w:r>
    </w:p>
    <w:p w:rsidR="002F7C86" w:rsidRDefault="007B4E61" w:rsidP="002F7C86">
      <w:pPr>
        <w:pStyle w:val="11"/>
        <w:shd w:val="clear" w:color="auto" w:fill="auto"/>
        <w:spacing w:before="0" w:after="0" w:line="240" w:lineRule="auto"/>
        <w:ind w:right="2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</w:t>
      </w:r>
      <w:r w:rsidR="000A7992">
        <w:rPr>
          <w:rFonts w:ascii="Times New Roman" w:hAnsi="Times New Roman"/>
        </w:rPr>
        <w:t xml:space="preserve">.  </w:t>
      </w:r>
      <w:r w:rsidR="002F7C86" w:rsidRPr="006F44A5"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 в сетевом издании - официальный сайт муниципального образования «</w:t>
      </w:r>
      <w:proofErr w:type="spellStart"/>
      <w:r w:rsidR="002F7C86" w:rsidRPr="006F44A5">
        <w:rPr>
          <w:rFonts w:ascii="Times New Roman" w:hAnsi="Times New Roman"/>
          <w:sz w:val="24"/>
          <w:szCs w:val="24"/>
        </w:rPr>
        <w:t>Асиновский</w:t>
      </w:r>
      <w:proofErr w:type="spellEnd"/>
      <w:r w:rsidR="002F7C86" w:rsidRPr="006F44A5">
        <w:rPr>
          <w:rFonts w:ascii="Times New Roman" w:hAnsi="Times New Roman"/>
          <w:sz w:val="24"/>
          <w:szCs w:val="24"/>
        </w:rPr>
        <w:t xml:space="preserve"> район»  </w:t>
      </w:r>
      <w:hyperlink r:id="rId8" w:history="1">
        <w:proofErr w:type="spellStart"/>
        <w:r w:rsidR="002F7C86" w:rsidRPr="006F44A5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asino</w:t>
        </w:r>
        <w:proofErr w:type="spellEnd"/>
        <w:r w:rsidR="002F7C86" w:rsidRPr="006F44A5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="002F7C86" w:rsidRPr="006F44A5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2F7C86" w:rsidRPr="006F44A5">
        <w:rPr>
          <w:rFonts w:ascii="Times New Roman" w:hAnsi="Times New Roman"/>
          <w:sz w:val="24"/>
          <w:szCs w:val="24"/>
        </w:rPr>
        <w:t xml:space="preserve">, и вступает в силу со дня его </w:t>
      </w:r>
      <w:r w:rsidR="002F7C86">
        <w:rPr>
          <w:rFonts w:ascii="Times New Roman" w:hAnsi="Times New Roman"/>
          <w:sz w:val="24"/>
          <w:szCs w:val="24"/>
        </w:rPr>
        <w:t>официального опубликования.</w:t>
      </w:r>
    </w:p>
    <w:p w:rsidR="000A7992" w:rsidRDefault="000A7992" w:rsidP="002F7C86">
      <w:pPr>
        <w:tabs>
          <w:tab w:val="left" w:pos="540"/>
        </w:tabs>
        <w:spacing w:line="274" w:lineRule="exact"/>
        <w:ind w:right="2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 </w:t>
      </w:r>
      <w:proofErr w:type="gramStart"/>
      <w:r>
        <w:rPr>
          <w:rFonts w:ascii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hAnsi="Times New Roman" w:cs="Times New Roman"/>
          <w:color w:val="auto"/>
        </w:rPr>
        <w:t xml:space="preserve"> исполнением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color w:val="auto"/>
        </w:rPr>
        <w:t>Асиновского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района по обеспечению жизнеде6ятельности и безопасности.</w:t>
      </w:r>
    </w:p>
    <w:p w:rsidR="007B4E61" w:rsidRPr="00AE53D6" w:rsidRDefault="007B4E61" w:rsidP="00267496">
      <w:pPr>
        <w:tabs>
          <w:tab w:val="left" w:pos="540"/>
        </w:tabs>
        <w:spacing w:line="274" w:lineRule="exact"/>
        <w:ind w:right="20" w:firstLine="543"/>
        <w:jc w:val="both"/>
        <w:rPr>
          <w:rFonts w:ascii="Times New Roman" w:hAnsi="Times New Roman" w:cs="Times New Roman"/>
          <w:color w:val="auto"/>
        </w:rPr>
      </w:pPr>
    </w:p>
    <w:p w:rsidR="000A7992" w:rsidRPr="00AE53D6" w:rsidRDefault="000A7992" w:rsidP="00AE53D6">
      <w:pPr>
        <w:spacing w:line="274" w:lineRule="exact"/>
        <w:jc w:val="both"/>
        <w:rPr>
          <w:rFonts w:ascii="Times New Roman" w:hAnsi="Times New Roman" w:cs="Times New Roman"/>
          <w:color w:val="auto"/>
        </w:rPr>
      </w:pPr>
    </w:p>
    <w:p w:rsidR="000A7992" w:rsidRDefault="007B4E61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И.о</w:t>
      </w:r>
      <w:proofErr w:type="spellEnd"/>
      <w:r>
        <w:rPr>
          <w:rFonts w:ascii="Times New Roman" w:hAnsi="Times New Roman" w:cs="Times New Roman"/>
          <w:color w:val="auto"/>
        </w:rPr>
        <w:t>.</w:t>
      </w:r>
      <w:r w:rsidR="002F7C8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Главы</w:t>
      </w:r>
      <w:r w:rsidR="000A79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A7992">
        <w:rPr>
          <w:rFonts w:ascii="Times New Roman" w:hAnsi="Times New Roman" w:cs="Times New Roman"/>
          <w:color w:val="auto"/>
        </w:rPr>
        <w:t>Асиновского</w:t>
      </w:r>
      <w:proofErr w:type="spellEnd"/>
      <w:r w:rsidR="000A7992">
        <w:rPr>
          <w:rFonts w:ascii="Times New Roman" w:hAnsi="Times New Roman" w:cs="Times New Roman"/>
          <w:color w:val="auto"/>
        </w:rPr>
        <w:t xml:space="preserve"> района                                                                   </w:t>
      </w:r>
      <w:r>
        <w:rPr>
          <w:rFonts w:ascii="Times New Roman" w:hAnsi="Times New Roman" w:cs="Times New Roman"/>
          <w:color w:val="auto"/>
        </w:rPr>
        <w:t>Е.Н.</w:t>
      </w:r>
      <w:r w:rsidR="002F7C8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Самодуров</w:t>
      </w: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2F7C86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</w:rPr>
      </w:pPr>
    </w:p>
    <w:p w:rsidR="002F7C86" w:rsidRDefault="002F7C86" w:rsidP="002F7C86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A7992" w:rsidRDefault="000A7992" w:rsidP="00D40786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D40786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Default="000A7992" w:rsidP="003872F5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A7992" w:rsidRPr="00742172" w:rsidRDefault="000A7992" w:rsidP="00AE53D6">
      <w:pPr>
        <w:tabs>
          <w:tab w:val="left" w:pos="7903"/>
        </w:tabs>
        <w:spacing w:line="240" w:lineRule="exact"/>
        <w:ind w:left="60"/>
        <w:jc w:val="both"/>
        <w:rPr>
          <w:sz w:val="20"/>
          <w:szCs w:val="20"/>
        </w:rPr>
      </w:pPr>
    </w:p>
    <w:sectPr w:rsidR="000A7992" w:rsidRPr="00742172" w:rsidSect="00F2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62905"/>
    <w:multiLevelType w:val="multilevel"/>
    <w:tmpl w:val="D17A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F78"/>
    <w:rsid w:val="00014908"/>
    <w:rsid w:val="000361D8"/>
    <w:rsid w:val="000773E5"/>
    <w:rsid w:val="000A7992"/>
    <w:rsid w:val="000B5531"/>
    <w:rsid w:val="000C2EF0"/>
    <w:rsid w:val="00195CE1"/>
    <w:rsid w:val="00196F78"/>
    <w:rsid w:val="00210C09"/>
    <w:rsid w:val="00267259"/>
    <w:rsid w:val="00267496"/>
    <w:rsid w:val="002832CE"/>
    <w:rsid w:val="002B63B0"/>
    <w:rsid w:val="002F7C86"/>
    <w:rsid w:val="003158CB"/>
    <w:rsid w:val="003872F5"/>
    <w:rsid w:val="003A6E17"/>
    <w:rsid w:val="003B54C9"/>
    <w:rsid w:val="00406F0D"/>
    <w:rsid w:val="004242DC"/>
    <w:rsid w:val="00434027"/>
    <w:rsid w:val="00436E3F"/>
    <w:rsid w:val="00442B0D"/>
    <w:rsid w:val="004B3052"/>
    <w:rsid w:val="004E2C49"/>
    <w:rsid w:val="005044ED"/>
    <w:rsid w:val="00540942"/>
    <w:rsid w:val="00566981"/>
    <w:rsid w:val="00583AE5"/>
    <w:rsid w:val="00591DC3"/>
    <w:rsid w:val="005922FA"/>
    <w:rsid w:val="0059384B"/>
    <w:rsid w:val="005A019F"/>
    <w:rsid w:val="005A6CD1"/>
    <w:rsid w:val="005B35C3"/>
    <w:rsid w:val="005D128D"/>
    <w:rsid w:val="005D15FA"/>
    <w:rsid w:val="00600076"/>
    <w:rsid w:val="00674BB9"/>
    <w:rsid w:val="00696352"/>
    <w:rsid w:val="006C5EA3"/>
    <w:rsid w:val="006E69E8"/>
    <w:rsid w:val="00742172"/>
    <w:rsid w:val="00767E25"/>
    <w:rsid w:val="007961DA"/>
    <w:rsid w:val="007B0F70"/>
    <w:rsid w:val="007B4E61"/>
    <w:rsid w:val="007D3F02"/>
    <w:rsid w:val="008039ED"/>
    <w:rsid w:val="008259CB"/>
    <w:rsid w:val="00835A75"/>
    <w:rsid w:val="00876F8A"/>
    <w:rsid w:val="008775FC"/>
    <w:rsid w:val="008A0882"/>
    <w:rsid w:val="008A31AC"/>
    <w:rsid w:val="008B0FD5"/>
    <w:rsid w:val="0092049B"/>
    <w:rsid w:val="009913E6"/>
    <w:rsid w:val="009A52C3"/>
    <w:rsid w:val="009B1D50"/>
    <w:rsid w:val="009B3836"/>
    <w:rsid w:val="009D434C"/>
    <w:rsid w:val="009D6112"/>
    <w:rsid w:val="009E7FE2"/>
    <w:rsid w:val="00A07AEB"/>
    <w:rsid w:val="00A37247"/>
    <w:rsid w:val="00A4203E"/>
    <w:rsid w:val="00A53460"/>
    <w:rsid w:val="00A567FC"/>
    <w:rsid w:val="00A8794C"/>
    <w:rsid w:val="00A9616C"/>
    <w:rsid w:val="00AA7A84"/>
    <w:rsid w:val="00AB1351"/>
    <w:rsid w:val="00AE53D6"/>
    <w:rsid w:val="00BA2ABA"/>
    <w:rsid w:val="00BB0216"/>
    <w:rsid w:val="00BC5CFD"/>
    <w:rsid w:val="00BD1693"/>
    <w:rsid w:val="00BF6D6B"/>
    <w:rsid w:val="00C208D2"/>
    <w:rsid w:val="00C34106"/>
    <w:rsid w:val="00C351F2"/>
    <w:rsid w:val="00C74BDE"/>
    <w:rsid w:val="00CC3A9B"/>
    <w:rsid w:val="00CF2DC9"/>
    <w:rsid w:val="00D40786"/>
    <w:rsid w:val="00D4558A"/>
    <w:rsid w:val="00D46411"/>
    <w:rsid w:val="00D476C7"/>
    <w:rsid w:val="00D62547"/>
    <w:rsid w:val="00D70AF1"/>
    <w:rsid w:val="00D747EF"/>
    <w:rsid w:val="00E2042B"/>
    <w:rsid w:val="00E876E6"/>
    <w:rsid w:val="00F038D1"/>
    <w:rsid w:val="00F27424"/>
    <w:rsid w:val="00F42102"/>
    <w:rsid w:val="00F74837"/>
    <w:rsid w:val="00F95080"/>
    <w:rsid w:val="00FB43E2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53D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53D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link w:val="11"/>
    <w:uiPriority w:val="99"/>
    <w:locked/>
    <w:rsid w:val="00AE53D6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AE53D6"/>
    <w:pPr>
      <w:shd w:val="clear" w:color="auto" w:fill="FFFFFF"/>
      <w:spacing w:before="60" w:after="360" w:line="240" w:lineRule="atLeast"/>
    </w:pPr>
    <w:rPr>
      <w:rFonts w:ascii="Calibri" w:eastAsia="Calibri" w:hAnsi="Calibri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rsid w:val="00AE53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53D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34106"/>
    <w:pPr>
      <w:ind w:left="720"/>
      <w:contextualSpacing/>
    </w:pPr>
  </w:style>
  <w:style w:type="character" w:styleId="a7">
    <w:name w:val="Hyperlink"/>
    <w:uiPriority w:val="99"/>
    <w:unhideWhenUsed/>
    <w:rsid w:val="002F7C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n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A30B-1363-44FC-8C67-332479E0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Арестова Юлия Сергеевна</dc:creator>
  <cp:keywords/>
  <dc:description/>
  <cp:lastModifiedBy>Белых Людмила Александровна</cp:lastModifiedBy>
  <cp:revision>25</cp:revision>
  <cp:lastPrinted>2025-10-01T01:51:00Z</cp:lastPrinted>
  <dcterms:created xsi:type="dcterms:W3CDTF">2016-02-09T08:12:00Z</dcterms:created>
  <dcterms:modified xsi:type="dcterms:W3CDTF">2025-10-06T08:26:00Z</dcterms:modified>
</cp:coreProperties>
</file>