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56" w:rsidRDefault="00895B56" w:rsidP="00895B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Default="00895B56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895B56" w:rsidRPr="00493BDB" w:rsidRDefault="00895B56" w:rsidP="00895B5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3BDB">
        <w:rPr>
          <w:rFonts w:ascii="Times New Roman" w:hAnsi="Times New Roman" w:cs="Times New Roman"/>
          <w:i w:val="0"/>
          <w:sz w:val="24"/>
          <w:szCs w:val="24"/>
        </w:rPr>
        <w:t>636840, Томская область, г. Асино, ул. имени Ленина, 40,</w:t>
      </w:r>
    </w:p>
    <w:p w:rsidR="00895B56" w:rsidRPr="00493BDB" w:rsidRDefault="00895B56" w:rsidP="00895B56">
      <w:pPr>
        <w:pStyle w:val="3"/>
        <w:rPr>
          <w:sz w:val="24"/>
          <w:szCs w:val="24"/>
        </w:rPr>
      </w:pPr>
      <w:r w:rsidRPr="00493BDB">
        <w:rPr>
          <w:sz w:val="24"/>
          <w:szCs w:val="24"/>
        </w:rPr>
        <w:t>Телефон: (38 241) 2 19 33</w:t>
      </w:r>
    </w:p>
    <w:p w:rsidR="00895B56" w:rsidRPr="00493BDB" w:rsidRDefault="00895B56" w:rsidP="00895B56">
      <w:pPr>
        <w:pStyle w:val="4"/>
        <w:spacing w:before="0" w:after="0"/>
        <w:jc w:val="center"/>
        <w:rPr>
          <w:b w:val="0"/>
          <w:sz w:val="24"/>
          <w:szCs w:val="24"/>
          <w:u w:val="single"/>
        </w:rPr>
      </w:pPr>
      <w:r w:rsidRPr="00493BDB">
        <w:rPr>
          <w:b w:val="0"/>
          <w:sz w:val="24"/>
          <w:szCs w:val="24"/>
          <w:u w:val="single"/>
        </w:rPr>
        <w:t>E-</w:t>
      </w:r>
      <w:proofErr w:type="spellStart"/>
      <w:r w:rsidRPr="00493BDB">
        <w:rPr>
          <w:b w:val="0"/>
          <w:sz w:val="24"/>
          <w:szCs w:val="24"/>
          <w:u w:val="single"/>
        </w:rPr>
        <w:t>mail</w:t>
      </w:r>
      <w:proofErr w:type="spellEnd"/>
      <w:r w:rsidRPr="00493BDB">
        <w:rPr>
          <w:b w:val="0"/>
          <w:sz w:val="24"/>
          <w:szCs w:val="24"/>
          <w:u w:val="single"/>
        </w:rPr>
        <w:t>: reviz.grup@mail.ru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7838F2" w:rsidRDefault="00885C15" w:rsidP="00895B56">
      <w:pPr>
        <w:jc w:val="center"/>
      </w:pPr>
      <w:r>
        <w:t>на проект постановления а</w:t>
      </w:r>
      <w:r w:rsidR="00EE3822">
        <w:t xml:space="preserve">дминистрации Асиновского </w:t>
      </w:r>
      <w:r>
        <w:t>района</w:t>
      </w:r>
      <w:r w:rsidR="00EE3822">
        <w:t xml:space="preserve"> </w:t>
      </w:r>
      <w:r w:rsidR="0027232D">
        <w:t xml:space="preserve"> </w:t>
      </w:r>
      <w:r w:rsidR="00410AC1">
        <w:t xml:space="preserve">«О внесении изменений в постановление администрации Асиновского района от 06.11.2015 № 1709 </w:t>
      </w:r>
      <w:r w:rsidR="0027232D">
        <w:t>«Об утверждении</w:t>
      </w:r>
      <w:r w:rsidR="0027232D" w:rsidRPr="005C0B5C">
        <w:t xml:space="preserve"> </w:t>
      </w:r>
      <w:r w:rsidR="0027232D">
        <w:t>муниципальной программы «</w:t>
      </w:r>
      <w:r w:rsidR="00410AC1">
        <w:t xml:space="preserve">Развитие коммунальной инфраструктуры в </w:t>
      </w:r>
      <w:proofErr w:type="spellStart"/>
      <w:r w:rsidR="00410AC1">
        <w:t>Асиновском</w:t>
      </w:r>
      <w:proofErr w:type="spellEnd"/>
      <w:r>
        <w:t xml:space="preserve"> район</w:t>
      </w:r>
      <w:r w:rsidR="00410AC1">
        <w:t>е»</w:t>
      </w:r>
    </w:p>
    <w:p w:rsidR="00885C15" w:rsidRDefault="00885C15" w:rsidP="00895B56">
      <w:pPr>
        <w:jc w:val="center"/>
        <w:rPr>
          <w:rFonts w:eastAsia="Calibri"/>
        </w:rPr>
      </w:pPr>
    </w:p>
    <w:p w:rsidR="00895B56" w:rsidRDefault="00D875BB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D42702">
        <w:rPr>
          <w:sz w:val="26"/>
          <w:szCs w:val="26"/>
        </w:rPr>
        <w:t>26</w:t>
      </w:r>
      <w:r w:rsidR="00EE3822" w:rsidRPr="000526F3">
        <w:rPr>
          <w:sz w:val="26"/>
          <w:szCs w:val="26"/>
        </w:rPr>
        <w:t>.</w:t>
      </w:r>
      <w:r w:rsidR="00D42702">
        <w:rPr>
          <w:sz w:val="26"/>
          <w:szCs w:val="26"/>
        </w:rPr>
        <w:t>0</w:t>
      </w:r>
      <w:r w:rsidR="000526F3" w:rsidRPr="000526F3">
        <w:rPr>
          <w:sz w:val="26"/>
          <w:szCs w:val="26"/>
        </w:rPr>
        <w:t>2</w:t>
      </w:r>
      <w:r w:rsidR="00EE3822" w:rsidRPr="000526F3">
        <w:rPr>
          <w:sz w:val="26"/>
          <w:szCs w:val="26"/>
        </w:rPr>
        <w:t>.201</w:t>
      </w:r>
      <w:r w:rsidR="00111E58">
        <w:rPr>
          <w:sz w:val="26"/>
          <w:szCs w:val="26"/>
        </w:rPr>
        <w:t>8</w:t>
      </w:r>
      <w:r w:rsidR="00EE3822" w:rsidRPr="000526F3">
        <w:rPr>
          <w:sz w:val="26"/>
          <w:szCs w:val="26"/>
        </w:rPr>
        <w:t xml:space="preserve">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410AC1">
      <w:pPr>
        <w:ind w:firstLine="567"/>
        <w:jc w:val="both"/>
      </w:pPr>
      <w:proofErr w:type="gramStart"/>
      <w:r>
        <w:t xml:space="preserve">Контрольно-счетным органом Думы Асиновского района в соответствии со ст. 10 </w:t>
      </w:r>
      <w:bookmarkStart w:id="0" w:name="_GoBack"/>
      <w:bookmarkEnd w:id="0"/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«О Контрольно-счетном органе Думы Асиновского района</w:t>
      </w:r>
      <w:r>
        <w:t>» рассмотрен предс</w:t>
      </w:r>
      <w:r w:rsidR="00D875BB">
        <w:t>тавленный проект постановления а</w:t>
      </w:r>
      <w:r>
        <w:t xml:space="preserve">дминистрации Асиновского </w:t>
      </w:r>
      <w:r w:rsidR="00D875BB">
        <w:t>района</w:t>
      </w:r>
      <w:r>
        <w:t xml:space="preserve"> </w:t>
      </w:r>
      <w:r w:rsidR="00410AC1">
        <w:t>«О внесении изменений в постановление администрации Асиновского района от 06.11.2015 № 1709 «Об утверждении</w:t>
      </w:r>
      <w:r w:rsidR="00410AC1" w:rsidRPr="005C0B5C">
        <w:t xml:space="preserve"> </w:t>
      </w:r>
      <w:r w:rsidR="00410AC1">
        <w:t xml:space="preserve">муниципальной программы «Развитие коммунальной инфраструктуры в </w:t>
      </w:r>
      <w:proofErr w:type="spellStart"/>
      <w:r w:rsidR="00410AC1">
        <w:t>Асиновском</w:t>
      </w:r>
      <w:proofErr w:type="spellEnd"/>
      <w:r w:rsidR="00410AC1">
        <w:t xml:space="preserve"> районе»</w:t>
      </w:r>
      <w:r>
        <w:t>.</w:t>
      </w:r>
      <w:proofErr w:type="gramEnd"/>
    </w:p>
    <w:p w:rsidR="00895B56" w:rsidRPr="005C0B5C" w:rsidRDefault="00895B56" w:rsidP="00410AC1">
      <w:pPr>
        <w:pStyle w:val="a6"/>
        <w:ind w:firstLine="567"/>
        <w:jc w:val="both"/>
        <w:rPr>
          <w:b/>
          <w:color w:val="FF0000"/>
        </w:rPr>
      </w:pPr>
      <w:r w:rsidRPr="005C0B5C">
        <w:t xml:space="preserve">Экспертиза проекта </w:t>
      </w:r>
      <w:r w:rsidR="00B14958">
        <w:t xml:space="preserve">постановления администрации Асиновского района  «О </w:t>
      </w:r>
      <w:proofErr w:type="gramStart"/>
      <w:r w:rsidR="00B14958">
        <w:t>внесении изменений в постановление администрации Асиновского района от 06.11.2015 № 1709 «Об утверждении</w:t>
      </w:r>
      <w:r w:rsidR="00B14958" w:rsidRPr="005C0B5C">
        <w:t xml:space="preserve"> </w:t>
      </w:r>
      <w:r w:rsidR="00B14958">
        <w:t xml:space="preserve">муниципальной программы «Развитие коммунальной инфраструктуры в </w:t>
      </w:r>
      <w:proofErr w:type="spellStart"/>
      <w:r w:rsidR="00B14958">
        <w:t>Асиновском</w:t>
      </w:r>
      <w:proofErr w:type="spellEnd"/>
      <w:r w:rsidR="00B14958">
        <w:t xml:space="preserve"> районе</w:t>
      </w:r>
      <w:r w:rsidR="00885C15">
        <w:t>»</w:t>
      </w:r>
      <w:r w:rsidRPr="005C0B5C">
        <w:t xml:space="preserve"> проведена </w:t>
      </w:r>
      <w:r w:rsidR="00B14958">
        <w:t xml:space="preserve">с </w:t>
      </w:r>
      <w:r w:rsidR="00B14958" w:rsidRPr="00C24F43">
        <w:t>2</w:t>
      </w:r>
      <w:r w:rsidR="002E2A0E" w:rsidRPr="00C24F43">
        <w:t>0</w:t>
      </w:r>
      <w:r w:rsidR="00B14958" w:rsidRPr="00C24F43">
        <w:t xml:space="preserve"> </w:t>
      </w:r>
      <w:r w:rsidR="002E2A0E" w:rsidRPr="00C24F43">
        <w:t>февраля</w:t>
      </w:r>
      <w:r w:rsidR="00B14958" w:rsidRPr="00C24F43">
        <w:t xml:space="preserve"> по </w:t>
      </w:r>
      <w:r w:rsidR="00C24F43" w:rsidRPr="00C24F43">
        <w:t>27</w:t>
      </w:r>
      <w:r w:rsidR="00B14958" w:rsidRPr="00C24F43">
        <w:t xml:space="preserve"> </w:t>
      </w:r>
      <w:r w:rsidR="00C24F43" w:rsidRPr="00C24F43">
        <w:t>февраля</w:t>
      </w:r>
      <w:r w:rsidRPr="00C24F43">
        <w:t xml:space="preserve"> 201</w:t>
      </w:r>
      <w:r w:rsidR="002E2A0E" w:rsidRPr="00C24F43">
        <w:t>8</w:t>
      </w:r>
      <w:r>
        <w:t xml:space="preserve"> года в соответствии со статьёй 157 Бюджетного Кодекса, статьей 9 Федерального закона от 07.02.2011 № 6-ФЗ «Об общих принципах организации и деятельности контрольно – счетных органов субъектов РФ и муниципальных образований», пунктом 7 части</w:t>
      </w:r>
      <w:proofErr w:type="gramEnd"/>
      <w:r>
        <w:t xml:space="preserve"> </w:t>
      </w:r>
      <w:proofErr w:type="gramStart"/>
      <w:r>
        <w:t xml:space="preserve">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Pr="00BA09CA">
        <w:t xml:space="preserve">и на основании пункта 12.1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Думы Асиновского района на 201</w:t>
      </w:r>
      <w:r w:rsidR="002E2A0E">
        <w:t>8</w:t>
      </w:r>
      <w:r w:rsidRPr="00BA09CA">
        <w:t xml:space="preserve"> год, утвержденного распоряжением председателя Контрольно-счетного органа Думы Асиновского района от 29.12.201</w:t>
      </w:r>
      <w:r w:rsidR="002E2A0E">
        <w:t>7</w:t>
      </w:r>
      <w:r w:rsidRPr="00BA09CA">
        <w:t xml:space="preserve"> № </w:t>
      </w:r>
      <w:r w:rsidR="002E2A0E">
        <w:t>51</w:t>
      </w:r>
      <w:r w:rsidRPr="009F39F0">
        <w:t>, распоряжения председателя Контрольно-счетного</w:t>
      </w:r>
      <w:proofErr w:type="gramEnd"/>
      <w:r w:rsidRPr="009F39F0">
        <w:t xml:space="preserve"> органа  на проведен</w:t>
      </w:r>
      <w:r w:rsidR="00680F98">
        <w:t xml:space="preserve">ие контрольного мероприятия от </w:t>
      </w:r>
      <w:r w:rsidR="00885C15">
        <w:t>2</w:t>
      </w:r>
      <w:r w:rsidR="002E2A0E">
        <w:t>0</w:t>
      </w:r>
      <w:r w:rsidRPr="009F39F0">
        <w:t>.</w:t>
      </w:r>
      <w:r w:rsidR="002E2A0E">
        <w:t>02</w:t>
      </w:r>
      <w:r w:rsidRPr="009F39F0">
        <w:t>.201</w:t>
      </w:r>
      <w:r w:rsidR="002E2A0E">
        <w:t>8</w:t>
      </w:r>
      <w:r w:rsidRPr="009F39F0">
        <w:t xml:space="preserve"> № </w:t>
      </w:r>
      <w:r w:rsidR="002E2A0E">
        <w:t>8</w:t>
      </w:r>
      <w:r w:rsidRPr="009F39F0">
        <w:t>.</w:t>
      </w:r>
    </w:p>
    <w:p w:rsidR="00895B56" w:rsidRDefault="00895B56" w:rsidP="002B398D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895B56" w:rsidP="002B398D">
      <w:pPr>
        <w:pStyle w:val="a8"/>
        <w:ind w:hanging="283"/>
        <w:jc w:val="both"/>
      </w:pPr>
      <w:r>
        <w:t>Аудитор Контрольно-счётного органа Думы Асиновского района Белых Т. В.</w:t>
      </w:r>
    </w:p>
    <w:p w:rsidR="00D40240" w:rsidRPr="00B057DA" w:rsidRDefault="00D40240" w:rsidP="00D40240">
      <w:pPr>
        <w:tabs>
          <w:tab w:val="num" w:pos="0"/>
        </w:tabs>
        <w:spacing w:line="276" w:lineRule="auto"/>
        <w:ind w:firstLine="709"/>
        <w:jc w:val="both"/>
        <w:rPr>
          <w:lang w:eastAsia="ru-RU"/>
        </w:rPr>
      </w:pPr>
      <w:proofErr w:type="gramStart"/>
      <w:r w:rsidRPr="00B057DA">
        <w:rPr>
          <w:lang w:eastAsia="ru-RU"/>
        </w:rPr>
        <w:t>Согласно</w:t>
      </w:r>
      <w:proofErr w:type="gramEnd"/>
      <w:r w:rsidRPr="00B057DA">
        <w:rPr>
          <w:lang w:eastAsia="ru-RU"/>
        </w:rPr>
        <w:t xml:space="preserve"> представленного проекта Постановления, внесены следующие изменения в муниципальную программу </w:t>
      </w:r>
      <w:r>
        <w:t xml:space="preserve">«Развитие коммунальной инфраструктуры в </w:t>
      </w:r>
      <w:proofErr w:type="spellStart"/>
      <w:r>
        <w:t>Асиновском</w:t>
      </w:r>
      <w:proofErr w:type="spellEnd"/>
      <w:r>
        <w:t xml:space="preserve"> районе»</w:t>
      </w:r>
      <w:r w:rsidRPr="00B057DA">
        <w:rPr>
          <w:lang w:eastAsia="ru-RU"/>
        </w:rPr>
        <w:t xml:space="preserve"> (далее – </w:t>
      </w:r>
      <w:r>
        <w:rPr>
          <w:lang w:eastAsia="ru-RU"/>
        </w:rPr>
        <w:t>МП):</w:t>
      </w:r>
    </w:p>
    <w:p w:rsidR="00D40240" w:rsidRPr="00B057DA" w:rsidRDefault="00D40240" w:rsidP="00D40240">
      <w:pPr>
        <w:tabs>
          <w:tab w:val="num" w:pos="0"/>
        </w:tabs>
        <w:spacing w:line="276" w:lineRule="auto"/>
        <w:ind w:firstLine="709"/>
        <w:jc w:val="both"/>
        <w:rPr>
          <w:lang w:eastAsia="ru-RU"/>
        </w:rPr>
      </w:pPr>
    </w:p>
    <w:p w:rsidR="00D40240" w:rsidRPr="00A229FA" w:rsidRDefault="00D40240" w:rsidP="00D40240">
      <w:pPr>
        <w:numPr>
          <w:ilvl w:val="0"/>
          <w:numId w:val="3"/>
        </w:numPr>
        <w:suppressAutoHyphens w:val="0"/>
        <w:spacing w:line="276" w:lineRule="auto"/>
        <w:ind w:left="0" w:firstLine="709"/>
        <w:jc w:val="both"/>
        <w:rPr>
          <w:lang w:eastAsia="ru-RU"/>
        </w:rPr>
      </w:pPr>
      <w:proofErr w:type="gramStart"/>
      <w:r w:rsidRPr="00A229FA">
        <w:rPr>
          <w:lang w:eastAsia="ru-RU"/>
        </w:rPr>
        <w:t xml:space="preserve">В Паспорте МП, в разделах «Объемы и источники финансирования </w:t>
      </w:r>
      <w:r>
        <w:rPr>
          <w:lang w:eastAsia="ru-RU"/>
        </w:rPr>
        <w:t xml:space="preserve">МП </w:t>
      </w:r>
      <w:r w:rsidRPr="00A229FA">
        <w:rPr>
          <w:lang w:eastAsia="ru-RU"/>
        </w:rPr>
        <w:t>(с детализацией по годам</w:t>
      </w:r>
      <w:r>
        <w:rPr>
          <w:lang w:eastAsia="ru-RU"/>
        </w:rPr>
        <w:t xml:space="preserve"> реализации, тыс. рублей</w:t>
      </w:r>
      <w:r w:rsidRPr="00A229FA">
        <w:rPr>
          <w:lang w:eastAsia="ru-RU"/>
        </w:rPr>
        <w:t>)» изменен общий объем финансовых средс</w:t>
      </w:r>
      <w:r>
        <w:rPr>
          <w:lang w:eastAsia="ru-RU"/>
        </w:rPr>
        <w:t xml:space="preserve">тв, а именно уменьшен на </w:t>
      </w:r>
      <w:r w:rsidR="002E2A0E">
        <w:rPr>
          <w:lang w:eastAsia="ru-RU"/>
        </w:rPr>
        <w:t>218 089,9</w:t>
      </w:r>
      <w:r>
        <w:rPr>
          <w:lang w:eastAsia="ru-RU"/>
        </w:rPr>
        <w:t xml:space="preserve"> тыс. рублей (с 323 935,0 тыс. рублей до </w:t>
      </w:r>
      <w:r w:rsidR="002E2A0E">
        <w:rPr>
          <w:lang w:eastAsia="ru-RU"/>
        </w:rPr>
        <w:t>105 845,1</w:t>
      </w:r>
      <w:r w:rsidRPr="00A229FA">
        <w:rPr>
          <w:lang w:eastAsia="ru-RU"/>
        </w:rPr>
        <w:t xml:space="preserve"> тыс. руб</w:t>
      </w:r>
      <w:r>
        <w:rPr>
          <w:lang w:eastAsia="ru-RU"/>
        </w:rPr>
        <w:t>лей</w:t>
      </w:r>
      <w:r w:rsidRPr="00A229FA">
        <w:rPr>
          <w:lang w:eastAsia="ru-RU"/>
        </w:rPr>
        <w:t>, в том числе:</w:t>
      </w:r>
      <w:proofErr w:type="gramEnd"/>
    </w:p>
    <w:p w:rsidR="00D40240" w:rsidRPr="00815460" w:rsidRDefault="00D40240" w:rsidP="00D40240">
      <w:pPr>
        <w:spacing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- на 2016</w:t>
      </w:r>
      <w:r w:rsidRPr="00A229FA">
        <w:rPr>
          <w:lang w:eastAsia="ru-RU"/>
        </w:rPr>
        <w:t xml:space="preserve"> год объем финансовых средств </w:t>
      </w:r>
      <w:r>
        <w:rPr>
          <w:lang w:eastAsia="ru-RU"/>
        </w:rPr>
        <w:t xml:space="preserve">без изменений 27 643,4 тыс. рублей,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0,00 тыс. рублей</w:t>
      </w:r>
      <w:r w:rsidRPr="00815460">
        <w:rPr>
          <w:lang w:eastAsia="ru-RU"/>
        </w:rPr>
        <w:t>, за счет средств областного бюджета</w:t>
      </w:r>
      <w:r w:rsidRPr="00F843D1">
        <w:rPr>
          <w:lang w:eastAsia="ru-RU"/>
        </w:rPr>
        <w:t xml:space="preserve"> </w:t>
      </w:r>
      <w:r>
        <w:rPr>
          <w:lang w:eastAsia="ru-RU"/>
        </w:rPr>
        <w:t>5 061,3 тыс. рублей</w:t>
      </w:r>
      <w:r w:rsidRPr="00815460">
        <w:rPr>
          <w:lang w:eastAsia="ru-RU"/>
        </w:rPr>
        <w:t xml:space="preserve">, за счет средств местного бюджета </w:t>
      </w:r>
      <w:r>
        <w:rPr>
          <w:lang w:eastAsia="ru-RU"/>
        </w:rPr>
        <w:t>22 582,1</w:t>
      </w:r>
      <w:r w:rsidRPr="00815460">
        <w:rPr>
          <w:lang w:eastAsia="ru-RU"/>
        </w:rPr>
        <w:t xml:space="preserve"> тыс. руб</w:t>
      </w:r>
      <w:r w:rsidR="002E2A0E">
        <w:rPr>
          <w:lang w:eastAsia="ru-RU"/>
        </w:rPr>
        <w:t>лей</w:t>
      </w:r>
      <w:r w:rsidRPr="00815460">
        <w:rPr>
          <w:lang w:eastAsia="ru-RU"/>
        </w:rPr>
        <w:t>, за счет средств внебю</w:t>
      </w:r>
      <w:r w:rsidR="002E2A0E">
        <w:rPr>
          <w:lang w:eastAsia="ru-RU"/>
        </w:rPr>
        <w:t>джетных источников 0,0 тыс. рублей</w:t>
      </w:r>
      <w:r w:rsidRPr="00815460">
        <w:rPr>
          <w:lang w:eastAsia="ru-RU"/>
        </w:rPr>
        <w:t>;</w:t>
      </w:r>
    </w:p>
    <w:p w:rsidR="00D40240" w:rsidRPr="00A229FA" w:rsidRDefault="00D40240" w:rsidP="00D40240">
      <w:pPr>
        <w:spacing w:line="276" w:lineRule="auto"/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- на 2017</w:t>
      </w:r>
      <w:r w:rsidRPr="00A229FA">
        <w:rPr>
          <w:lang w:eastAsia="ru-RU"/>
        </w:rPr>
        <w:t xml:space="preserve"> год объем финан</w:t>
      </w:r>
      <w:r>
        <w:rPr>
          <w:lang w:eastAsia="ru-RU"/>
        </w:rPr>
        <w:t>совых средств увеличен с 40 934,0</w:t>
      </w:r>
      <w:r w:rsidRPr="00815460">
        <w:rPr>
          <w:lang w:eastAsia="ru-RU"/>
        </w:rPr>
        <w:t xml:space="preserve"> т</w:t>
      </w:r>
      <w:r>
        <w:rPr>
          <w:lang w:eastAsia="ru-RU"/>
        </w:rPr>
        <w:t>ыс. рублей до 4</w:t>
      </w:r>
      <w:r w:rsidR="002E2A0E">
        <w:rPr>
          <w:lang w:eastAsia="ru-RU"/>
        </w:rPr>
        <w:t>9 175,8</w:t>
      </w:r>
      <w:r>
        <w:rPr>
          <w:lang w:eastAsia="ru-RU"/>
        </w:rPr>
        <w:t xml:space="preserve"> тыс. рублей,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без изменений 0,0 тыс. рублей</w:t>
      </w:r>
      <w:r w:rsidRPr="00815460">
        <w:rPr>
          <w:lang w:eastAsia="ru-RU"/>
        </w:rPr>
        <w:t>, за счет средств областного бюджета</w:t>
      </w:r>
      <w:r w:rsidRPr="00F843D1">
        <w:rPr>
          <w:lang w:eastAsia="ru-RU"/>
        </w:rPr>
        <w:t xml:space="preserve"> </w:t>
      </w:r>
      <w:r>
        <w:rPr>
          <w:lang w:eastAsia="ru-RU"/>
        </w:rPr>
        <w:t>уменьшен с 14 393,9 тыс. рублей до 5 478,5 тыс. рублей</w:t>
      </w:r>
      <w:r w:rsidRPr="00815460">
        <w:rPr>
          <w:lang w:eastAsia="ru-RU"/>
        </w:rPr>
        <w:t xml:space="preserve">, за счет средств местного бюджета </w:t>
      </w:r>
      <w:r>
        <w:rPr>
          <w:lang w:eastAsia="ru-RU"/>
        </w:rPr>
        <w:t>увеличен с  26 540,1</w:t>
      </w:r>
      <w:r w:rsidRPr="00815460">
        <w:rPr>
          <w:lang w:eastAsia="ru-RU"/>
        </w:rPr>
        <w:t xml:space="preserve"> тыс. руб</w:t>
      </w:r>
      <w:r>
        <w:rPr>
          <w:lang w:eastAsia="ru-RU"/>
        </w:rPr>
        <w:t xml:space="preserve">лей до </w:t>
      </w:r>
      <w:r w:rsidR="002E2A0E">
        <w:rPr>
          <w:lang w:eastAsia="ru-RU"/>
        </w:rPr>
        <w:t>43 697,3</w:t>
      </w:r>
      <w:r>
        <w:rPr>
          <w:lang w:eastAsia="ru-RU"/>
        </w:rPr>
        <w:t xml:space="preserve"> тыс</w:t>
      </w:r>
      <w:proofErr w:type="gramEnd"/>
      <w:r>
        <w:rPr>
          <w:lang w:eastAsia="ru-RU"/>
        </w:rPr>
        <w:t>. рублей</w:t>
      </w:r>
      <w:r w:rsidRPr="00815460">
        <w:rPr>
          <w:lang w:eastAsia="ru-RU"/>
        </w:rPr>
        <w:t xml:space="preserve">, за счет средств внебюджетных источников </w:t>
      </w:r>
      <w:r>
        <w:rPr>
          <w:lang w:eastAsia="ru-RU"/>
        </w:rPr>
        <w:t xml:space="preserve">без изменений </w:t>
      </w:r>
      <w:r w:rsidRPr="00815460">
        <w:rPr>
          <w:lang w:eastAsia="ru-RU"/>
        </w:rPr>
        <w:t>0,0 тыс. руб</w:t>
      </w:r>
      <w:r w:rsidRPr="00A229FA">
        <w:rPr>
          <w:lang w:eastAsia="ru-RU"/>
        </w:rPr>
        <w:t>.;</w:t>
      </w:r>
    </w:p>
    <w:p w:rsidR="00D40240" w:rsidRDefault="00D40240" w:rsidP="00D40240">
      <w:pPr>
        <w:spacing w:line="276" w:lineRule="auto"/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- на 2018</w:t>
      </w:r>
      <w:r w:rsidRPr="00A229FA">
        <w:rPr>
          <w:lang w:eastAsia="ru-RU"/>
        </w:rPr>
        <w:t xml:space="preserve"> год о</w:t>
      </w:r>
      <w:r>
        <w:rPr>
          <w:lang w:eastAsia="ru-RU"/>
        </w:rPr>
        <w:t xml:space="preserve">бъем финансовых средств </w:t>
      </w:r>
      <w:r w:rsidR="002E2A0E">
        <w:rPr>
          <w:lang w:eastAsia="ru-RU"/>
        </w:rPr>
        <w:t xml:space="preserve">уменьшен с </w:t>
      </w:r>
      <w:r>
        <w:rPr>
          <w:lang w:eastAsia="ru-RU"/>
        </w:rPr>
        <w:t xml:space="preserve"> 255 357,6 тыс. рублей</w:t>
      </w:r>
      <w:r w:rsidR="002E2A0E">
        <w:rPr>
          <w:lang w:eastAsia="ru-RU"/>
        </w:rPr>
        <w:t xml:space="preserve"> до 29 025,9 тыс. рублей</w:t>
      </w:r>
      <w:r>
        <w:rPr>
          <w:lang w:eastAsia="ru-RU"/>
        </w:rPr>
        <w:t xml:space="preserve">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без изменений 0,0 тыс. рублей</w:t>
      </w:r>
      <w:r w:rsidRPr="00815460">
        <w:rPr>
          <w:lang w:eastAsia="ru-RU"/>
        </w:rPr>
        <w:t>, за счет средств областного бюджета</w:t>
      </w:r>
      <w:r>
        <w:rPr>
          <w:lang w:eastAsia="ru-RU"/>
        </w:rPr>
        <w:t xml:space="preserve"> </w:t>
      </w:r>
      <w:r w:rsidR="002E2A0E">
        <w:rPr>
          <w:lang w:eastAsia="ru-RU"/>
        </w:rPr>
        <w:t>уменьшен с</w:t>
      </w:r>
      <w:r>
        <w:rPr>
          <w:lang w:eastAsia="ru-RU"/>
        </w:rPr>
        <w:t xml:space="preserve"> 195 042,1 тыс. рублей</w:t>
      </w:r>
      <w:r w:rsidR="002E2A0E">
        <w:rPr>
          <w:lang w:eastAsia="ru-RU"/>
        </w:rPr>
        <w:t xml:space="preserve"> до 0,00 тыс. рублей</w:t>
      </w:r>
      <w:r w:rsidRPr="00815460">
        <w:rPr>
          <w:lang w:eastAsia="ru-RU"/>
        </w:rPr>
        <w:t xml:space="preserve">, за счет средств местного бюджета </w:t>
      </w:r>
      <w:r w:rsidR="002E2A0E">
        <w:rPr>
          <w:lang w:eastAsia="ru-RU"/>
        </w:rPr>
        <w:t>уменьшен с</w:t>
      </w:r>
      <w:r>
        <w:rPr>
          <w:lang w:eastAsia="ru-RU"/>
        </w:rPr>
        <w:t xml:space="preserve"> 60 315,5 тыс. рублей</w:t>
      </w:r>
      <w:r w:rsidR="002E2A0E">
        <w:rPr>
          <w:lang w:eastAsia="ru-RU"/>
        </w:rPr>
        <w:t xml:space="preserve"> до 29 025,9 тыс. рублей</w:t>
      </w:r>
      <w:proofErr w:type="gramEnd"/>
      <w:r w:rsidRPr="00815460">
        <w:rPr>
          <w:lang w:eastAsia="ru-RU"/>
        </w:rPr>
        <w:t>, за счет средств внебюджетных источников 0,0 тыс. руб</w:t>
      </w:r>
      <w:r>
        <w:rPr>
          <w:lang w:eastAsia="ru-RU"/>
        </w:rPr>
        <w:t>лей</w:t>
      </w:r>
      <w:r w:rsidRPr="00A229FA">
        <w:rPr>
          <w:lang w:eastAsia="ru-RU"/>
        </w:rPr>
        <w:t>;</w:t>
      </w:r>
    </w:p>
    <w:p w:rsidR="00D40240" w:rsidRDefault="00D40240" w:rsidP="00D40240">
      <w:pPr>
        <w:spacing w:line="276" w:lineRule="auto"/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- на 2019</w:t>
      </w:r>
      <w:r w:rsidRPr="00A229FA">
        <w:rPr>
          <w:lang w:eastAsia="ru-RU"/>
        </w:rPr>
        <w:t xml:space="preserve"> год о</w:t>
      </w:r>
      <w:r>
        <w:rPr>
          <w:lang w:eastAsia="ru-RU"/>
        </w:rPr>
        <w:t xml:space="preserve">бъем финансовых средств без изменений 0,0 тыс. рублей,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без изменений 0,0 тыс. рублей</w:t>
      </w:r>
      <w:r w:rsidRPr="00815460">
        <w:rPr>
          <w:lang w:eastAsia="ru-RU"/>
        </w:rPr>
        <w:t>, за счет средств областного бюджета</w:t>
      </w:r>
      <w:r w:rsidRPr="00F843D1">
        <w:rPr>
          <w:lang w:eastAsia="ru-RU"/>
        </w:rPr>
        <w:t xml:space="preserve"> </w:t>
      </w:r>
      <w:r>
        <w:rPr>
          <w:lang w:eastAsia="ru-RU"/>
        </w:rPr>
        <w:t>без изменений 0,00 тыс. рублей</w:t>
      </w:r>
      <w:r w:rsidRPr="00815460">
        <w:rPr>
          <w:lang w:eastAsia="ru-RU"/>
        </w:rPr>
        <w:t xml:space="preserve">., за счет средств местного бюджета </w:t>
      </w:r>
      <w:r>
        <w:rPr>
          <w:lang w:eastAsia="ru-RU"/>
        </w:rPr>
        <w:t>без изменений 0,0 тыс. рублей</w:t>
      </w:r>
      <w:r w:rsidRPr="00815460">
        <w:rPr>
          <w:lang w:eastAsia="ru-RU"/>
        </w:rPr>
        <w:t>, за счет средств внебюджетных источников 0,0 тыс. руб</w:t>
      </w:r>
      <w:r>
        <w:rPr>
          <w:lang w:eastAsia="ru-RU"/>
        </w:rPr>
        <w:t>лей</w:t>
      </w:r>
      <w:r w:rsidRPr="00A229FA">
        <w:rPr>
          <w:lang w:eastAsia="ru-RU"/>
        </w:rPr>
        <w:t>;</w:t>
      </w:r>
      <w:proofErr w:type="gramEnd"/>
    </w:p>
    <w:p w:rsidR="00D40240" w:rsidRDefault="00D40240" w:rsidP="00D40240">
      <w:pPr>
        <w:spacing w:line="276" w:lineRule="auto"/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- на 2020</w:t>
      </w:r>
      <w:r w:rsidRPr="00A229FA">
        <w:rPr>
          <w:lang w:eastAsia="ru-RU"/>
        </w:rPr>
        <w:t xml:space="preserve"> год о</w:t>
      </w:r>
      <w:r>
        <w:rPr>
          <w:lang w:eastAsia="ru-RU"/>
        </w:rPr>
        <w:t xml:space="preserve">бъем финансовых средств без изменений 0,0 тыс. рублей, </w:t>
      </w:r>
      <w:r w:rsidRPr="00815460">
        <w:rPr>
          <w:lang w:eastAsia="ru-RU"/>
        </w:rPr>
        <w:t>из них за счет средств федерального бюджета</w:t>
      </w:r>
      <w:r w:rsidRPr="000C2EFA">
        <w:rPr>
          <w:lang w:eastAsia="ru-RU"/>
        </w:rPr>
        <w:t xml:space="preserve"> </w:t>
      </w:r>
      <w:r>
        <w:rPr>
          <w:lang w:eastAsia="ru-RU"/>
        </w:rPr>
        <w:t>без изменений 0,0 тыс. рублей</w:t>
      </w:r>
      <w:r w:rsidRPr="00815460">
        <w:rPr>
          <w:lang w:eastAsia="ru-RU"/>
        </w:rPr>
        <w:t>, за счет средств областного бюджета</w:t>
      </w:r>
      <w:r w:rsidRPr="00F843D1">
        <w:rPr>
          <w:lang w:eastAsia="ru-RU"/>
        </w:rPr>
        <w:t xml:space="preserve"> </w:t>
      </w:r>
      <w:r>
        <w:rPr>
          <w:lang w:eastAsia="ru-RU"/>
        </w:rPr>
        <w:t>без изменений 0,00 тыс. рублей</w:t>
      </w:r>
      <w:r w:rsidRPr="00815460">
        <w:rPr>
          <w:lang w:eastAsia="ru-RU"/>
        </w:rPr>
        <w:t xml:space="preserve">., за счет средств местного бюджета </w:t>
      </w:r>
      <w:r>
        <w:rPr>
          <w:lang w:eastAsia="ru-RU"/>
        </w:rPr>
        <w:t>без изменений 0,0 тыс. рублей</w:t>
      </w:r>
      <w:r w:rsidRPr="00815460">
        <w:rPr>
          <w:lang w:eastAsia="ru-RU"/>
        </w:rPr>
        <w:t>, за счет средств внебюджетных источников 0,0 тыс. руб</w:t>
      </w:r>
      <w:r w:rsidRPr="00A229FA">
        <w:rPr>
          <w:lang w:eastAsia="ru-RU"/>
        </w:rPr>
        <w:t>.;</w:t>
      </w:r>
      <w:proofErr w:type="gramEnd"/>
    </w:p>
    <w:p w:rsidR="00D40240" w:rsidRPr="00A229FA" w:rsidRDefault="00D40240" w:rsidP="00E12961">
      <w:pPr>
        <w:spacing w:line="276" w:lineRule="auto"/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- на 2021</w:t>
      </w:r>
      <w:r w:rsidRPr="00A229FA">
        <w:rPr>
          <w:lang w:eastAsia="ru-RU"/>
        </w:rPr>
        <w:t xml:space="preserve"> год о</w:t>
      </w:r>
      <w:r>
        <w:rPr>
          <w:lang w:eastAsia="ru-RU"/>
        </w:rPr>
        <w:t xml:space="preserve">бъем финансовых средств без изменений 0,0 тыс. рублей,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без изменений 0,0 тыс. рублей</w:t>
      </w:r>
      <w:r w:rsidRPr="00815460">
        <w:rPr>
          <w:lang w:eastAsia="ru-RU"/>
        </w:rPr>
        <w:t>, за счет средств областного бюджета</w:t>
      </w:r>
      <w:r w:rsidRPr="00F843D1">
        <w:rPr>
          <w:lang w:eastAsia="ru-RU"/>
        </w:rPr>
        <w:t xml:space="preserve"> </w:t>
      </w:r>
      <w:r>
        <w:rPr>
          <w:lang w:eastAsia="ru-RU"/>
        </w:rPr>
        <w:t>без изменений 0,0 тыс. рублей</w:t>
      </w:r>
      <w:r w:rsidRPr="00815460">
        <w:rPr>
          <w:lang w:eastAsia="ru-RU"/>
        </w:rPr>
        <w:t xml:space="preserve">., за счет средств местного бюджета </w:t>
      </w:r>
      <w:r>
        <w:rPr>
          <w:lang w:eastAsia="ru-RU"/>
        </w:rPr>
        <w:t>без изменений 0,0 тыс. рублей</w:t>
      </w:r>
      <w:r w:rsidRPr="00815460">
        <w:rPr>
          <w:lang w:eastAsia="ru-RU"/>
        </w:rPr>
        <w:t>, за счет средств внебюджетных источников 0,0 тыс. руб</w:t>
      </w:r>
      <w:r w:rsidRPr="00A229FA">
        <w:rPr>
          <w:lang w:eastAsia="ru-RU"/>
        </w:rPr>
        <w:t>.;</w:t>
      </w:r>
      <w:proofErr w:type="gramEnd"/>
    </w:p>
    <w:p w:rsidR="00D40240" w:rsidRPr="00A229FA" w:rsidRDefault="00AB20EF" w:rsidP="00D40240">
      <w:pPr>
        <w:numPr>
          <w:ilvl w:val="0"/>
          <w:numId w:val="3"/>
        </w:numPr>
        <w:suppressAutoHyphens w:val="0"/>
        <w:spacing w:line="276" w:lineRule="auto"/>
        <w:ind w:left="0"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Таблицы «Перечень основных мероприятий и ресурсное обеспечение реализации подпрограммы 1»,  «Перечень основных мероприятий и ресурсное обеспечение реализации подпрограммы 2», приложения «Ресурсное обеспечение муниципальной программы», «Ресурсное обеспечение муниципальной программы за счет средств бюджета МО «Асиновский район» по главным распорядителям средств бюджета МО «Асиновский район», </w:t>
      </w:r>
      <w:r w:rsidR="00D40240">
        <w:rPr>
          <w:lang w:eastAsia="ru-RU"/>
        </w:rPr>
        <w:t>изложены в</w:t>
      </w:r>
      <w:r w:rsidR="00D40240" w:rsidRPr="00A229FA">
        <w:rPr>
          <w:lang w:eastAsia="ru-RU"/>
        </w:rPr>
        <w:t xml:space="preserve"> новой редакции, с учетом изменения объема финансирования муниципальной программы.</w:t>
      </w:r>
      <w:proofErr w:type="gramEnd"/>
    </w:p>
    <w:p w:rsidR="00D40240" w:rsidRDefault="00D40240" w:rsidP="00D4024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0526F3" w:rsidRDefault="000526F3" w:rsidP="00D4024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D40240" w:rsidRDefault="00D40240" w:rsidP="00D40240">
      <w:pPr>
        <w:spacing w:line="276" w:lineRule="auto"/>
        <w:ind w:firstLine="567"/>
        <w:jc w:val="both"/>
      </w:pPr>
      <w:r>
        <w:t>По итогам рассмотрения проекта постановления а</w:t>
      </w:r>
      <w:r w:rsidRPr="00AF08CC">
        <w:t xml:space="preserve">дминистрации Асиновского </w:t>
      </w:r>
      <w:r>
        <w:t>района</w:t>
      </w:r>
      <w:r w:rsidRPr="00AF08CC">
        <w:t xml:space="preserve"> </w:t>
      </w:r>
      <w:r w:rsidR="000526F3">
        <w:t>«О внесении изменений в постановление администрации Асиновского района от 06.11.2015 № 1709 «Об утверждении</w:t>
      </w:r>
      <w:r w:rsidR="000526F3" w:rsidRPr="005C0B5C">
        <w:t xml:space="preserve"> </w:t>
      </w:r>
      <w:r w:rsidR="000526F3">
        <w:t xml:space="preserve">муниципальной программы «Развитие коммунальной инфраструктуры в </w:t>
      </w:r>
      <w:proofErr w:type="spellStart"/>
      <w:r w:rsidR="000526F3">
        <w:t>Асиновском</w:t>
      </w:r>
      <w:proofErr w:type="spellEnd"/>
      <w:r w:rsidR="000526F3">
        <w:t xml:space="preserve"> районе»</w:t>
      </w:r>
      <w:r>
        <w:t xml:space="preserve"> Контрольно-счетный орган Думы Асиновского </w:t>
      </w:r>
      <w:r>
        <w:lastRenderedPageBreak/>
        <w:t>района сообщает, что данный проект Постановления может быть принят в предложенной редакции.</w:t>
      </w:r>
    </w:p>
    <w:p w:rsidR="00895B56" w:rsidRPr="00CB7A5F" w:rsidRDefault="00895B56" w:rsidP="00895B56">
      <w:pPr>
        <w:spacing w:line="288" w:lineRule="auto"/>
      </w:pPr>
    </w:p>
    <w:p w:rsidR="00895B56" w:rsidRPr="005148D9" w:rsidRDefault="005C363E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 w:rsidRPr="005C363E">
        <w:rPr>
          <w:sz w:val="24"/>
          <w:szCs w:val="24"/>
        </w:rPr>
        <w:t>Аудитор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p w:rsidR="00895B56" w:rsidRPr="00CB7A5F" w:rsidRDefault="00895B56" w:rsidP="00895B56">
      <w:pPr>
        <w:spacing w:line="288" w:lineRule="auto"/>
      </w:pPr>
    </w:p>
    <w:p w:rsidR="00895B56" w:rsidRPr="00567788" w:rsidRDefault="00895B56" w:rsidP="00895B56"/>
    <w:p w:rsidR="006D2369" w:rsidRDefault="00111E58"/>
    <w:sectPr w:rsidR="006D2369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B56"/>
    <w:rsid w:val="000526F3"/>
    <w:rsid w:val="00065E30"/>
    <w:rsid w:val="0009437D"/>
    <w:rsid w:val="001101F6"/>
    <w:rsid w:val="00111E58"/>
    <w:rsid w:val="0017639A"/>
    <w:rsid w:val="0027232D"/>
    <w:rsid w:val="0029674A"/>
    <w:rsid w:val="002B045F"/>
    <w:rsid w:val="002B398D"/>
    <w:rsid w:val="002E2A0E"/>
    <w:rsid w:val="002E73CA"/>
    <w:rsid w:val="00303245"/>
    <w:rsid w:val="003248A3"/>
    <w:rsid w:val="00410AC1"/>
    <w:rsid w:val="004424F6"/>
    <w:rsid w:val="00490468"/>
    <w:rsid w:val="004B3304"/>
    <w:rsid w:val="0052488B"/>
    <w:rsid w:val="00576D84"/>
    <w:rsid w:val="005C363E"/>
    <w:rsid w:val="0065536B"/>
    <w:rsid w:val="00680F98"/>
    <w:rsid w:val="006E2504"/>
    <w:rsid w:val="007718F9"/>
    <w:rsid w:val="007838F2"/>
    <w:rsid w:val="00811F71"/>
    <w:rsid w:val="00885C15"/>
    <w:rsid w:val="00895B56"/>
    <w:rsid w:val="008B3C6A"/>
    <w:rsid w:val="009C1C23"/>
    <w:rsid w:val="00A02E6F"/>
    <w:rsid w:val="00A050E3"/>
    <w:rsid w:val="00AB20EF"/>
    <w:rsid w:val="00AD3417"/>
    <w:rsid w:val="00AE3FFE"/>
    <w:rsid w:val="00B14958"/>
    <w:rsid w:val="00B77367"/>
    <w:rsid w:val="00C24F43"/>
    <w:rsid w:val="00D40240"/>
    <w:rsid w:val="00D42702"/>
    <w:rsid w:val="00D61870"/>
    <w:rsid w:val="00D875BB"/>
    <w:rsid w:val="00D90893"/>
    <w:rsid w:val="00DF2321"/>
    <w:rsid w:val="00E12961"/>
    <w:rsid w:val="00E56F79"/>
    <w:rsid w:val="00ED7191"/>
    <w:rsid w:val="00EE3822"/>
    <w:rsid w:val="00F50E1F"/>
    <w:rsid w:val="00F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AE3FF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Киреев Виктор Геннадьевич</cp:lastModifiedBy>
  <cp:revision>21</cp:revision>
  <cp:lastPrinted>2017-10-19T06:27:00Z</cp:lastPrinted>
  <dcterms:created xsi:type="dcterms:W3CDTF">2017-08-15T08:01:00Z</dcterms:created>
  <dcterms:modified xsi:type="dcterms:W3CDTF">2018-05-16T06:42:00Z</dcterms:modified>
</cp:coreProperties>
</file>