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DDC" w:rsidRDefault="00CA5A1B" w:rsidP="00290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</w:t>
      </w:r>
    </w:p>
    <w:p w:rsidR="00CA5A1B" w:rsidRPr="00772DDC" w:rsidRDefault="00CA5A1B" w:rsidP="00290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DBF" w:rsidRDefault="00CA5A1B" w:rsidP="00290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 протокола </w:t>
      </w:r>
      <w:r w:rsidR="00772DDC" w:rsidRPr="00772DDC">
        <w:rPr>
          <w:rFonts w:ascii="Times New Roman" w:hAnsi="Times New Roman" w:cs="Times New Roman"/>
          <w:b/>
          <w:sz w:val="24"/>
          <w:szCs w:val="24"/>
        </w:rPr>
        <w:t xml:space="preserve">Комиссии администрации </w:t>
      </w:r>
      <w:proofErr w:type="spellStart"/>
      <w:r w:rsidR="00772DDC" w:rsidRPr="00772DDC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синовского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по соблюдению </w:t>
      </w:r>
      <w:r w:rsidR="00772DDC" w:rsidRPr="00772DDC">
        <w:rPr>
          <w:rFonts w:ascii="Times New Roman" w:hAnsi="Times New Roman" w:cs="Times New Roman"/>
          <w:b/>
          <w:sz w:val="24"/>
          <w:szCs w:val="24"/>
        </w:rPr>
        <w:t>требований к служебному поведению муниципальных служащих и урегулированию конфликта интересов (далее - Комиссия)</w:t>
      </w:r>
    </w:p>
    <w:p w:rsidR="00CA5A1B" w:rsidRDefault="00CA5A1B" w:rsidP="00290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DDC" w:rsidRDefault="00CA5A1B" w:rsidP="00290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B158D">
        <w:rPr>
          <w:rFonts w:ascii="Times New Roman" w:hAnsi="Times New Roman" w:cs="Times New Roman"/>
          <w:b/>
          <w:sz w:val="24"/>
          <w:szCs w:val="24"/>
        </w:rPr>
        <w:t>10.03.2026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C01AB" w:rsidTr="002C01AB">
        <w:trPr>
          <w:jc w:val="right"/>
        </w:trPr>
        <w:tc>
          <w:tcPr>
            <w:tcW w:w="9571" w:type="dxa"/>
          </w:tcPr>
          <w:p w:rsidR="002C01AB" w:rsidRDefault="002C01AB" w:rsidP="00290C35">
            <w:pPr>
              <w:ind w:left="11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1AB" w:rsidRDefault="002C01AB" w:rsidP="00290C35">
            <w:pPr>
              <w:ind w:left="11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DDC" w:rsidRDefault="00772DDC" w:rsidP="00290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DDC">
        <w:rPr>
          <w:rFonts w:ascii="Times New Roman" w:hAnsi="Times New Roman" w:cs="Times New Roman"/>
          <w:b/>
          <w:sz w:val="24"/>
          <w:szCs w:val="24"/>
        </w:rPr>
        <w:t>Вопросы повестки дня заседания Комиссии:</w:t>
      </w:r>
    </w:p>
    <w:p w:rsidR="003B4C7B" w:rsidRPr="00772DDC" w:rsidRDefault="003B4C7B" w:rsidP="00290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58D" w:rsidRPr="006B158D" w:rsidRDefault="006B158D" w:rsidP="006B158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58D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proofErr w:type="gramStart"/>
      <w:r w:rsidRPr="006B158D">
        <w:rPr>
          <w:rFonts w:ascii="Times New Roman" w:eastAsia="Calibri" w:hAnsi="Times New Roman" w:cs="Times New Roman"/>
          <w:sz w:val="24"/>
          <w:szCs w:val="24"/>
        </w:rPr>
        <w:t>представлении</w:t>
      </w:r>
      <w:proofErr w:type="gramEnd"/>
      <w:r w:rsidRPr="006B158D">
        <w:rPr>
          <w:rFonts w:ascii="Times New Roman" w:eastAsia="Calibri" w:hAnsi="Times New Roman" w:cs="Times New Roman"/>
          <w:sz w:val="24"/>
          <w:szCs w:val="24"/>
        </w:rPr>
        <w:t xml:space="preserve"> муниципальными служащими </w:t>
      </w:r>
      <w:r w:rsidRPr="006B158D">
        <w:rPr>
          <w:rFonts w:ascii="Times New Roman" w:eastAsia="Calibri" w:hAnsi="Times New Roman" w:cs="Times New Roman"/>
          <w:bCs/>
          <w:sz w:val="24"/>
          <w:szCs w:val="24"/>
        </w:rPr>
        <w:t>сведений об адресах сайтов и (или) страниц сайтов в информационно-телекоммуникационной сети «Интернет», на которых в 2025 году муниципальными служащими размещалась общедоступная информация, а также данные,  позволяющие  их  идентифицировать.</w:t>
      </w:r>
    </w:p>
    <w:p w:rsidR="006B158D" w:rsidRDefault="006B158D" w:rsidP="006B158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58D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proofErr w:type="gramStart"/>
      <w:r w:rsidRPr="006B158D">
        <w:rPr>
          <w:rFonts w:ascii="Times New Roman" w:eastAsia="Calibri" w:hAnsi="Times New Roman" w:cs="Times New Roman"/>
          <w:sz w:val="24"/>
          <w:szCs w:val="24"/>
        </w:rPr>
        <w:t>внесении</w:t>
      </w:r>
      <w:proofErr w:type="gramEnd"/>
      <w:r w:rsidRPr="006B158D">
        <w:rPr>
          <w:rFonts w:ascii="Times New Roman" w:eastAsia="Calibri" w:hAnsi="Times New Roman" w:cs="Times New Roman"/>
          <w:sz w:val="24"/>
          <w:szCs w:val="24"/>
        </w:rPr>
        <w:t xml:space="preserve"> изменений в законодательные акты Российской Федерации по вопросам противодействия коррупции, в том числе в части порядка представления сведений о доходах, об имуществе и обязательствах имущественного характер</w:t>
      </w:r>
      <w:r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6B158D" w:rsidRDefault="006B158D" w:rsidP="006B158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A1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CA5A1B" w:rsidRPr="00CA5A1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По </w:t>
      </w:r>
      <w:r w:rsidR="00290C3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первому </w:t>
      </w:r>
      <w:r w:rsidR="00CA5A1B" w:rsidRPr="00CA5A1B">
        <w:rPr>
          <w:rFonts w:ascii="Times New Roman" w:eastAsia="Calibri" w:hAnsi="Times New Roman" w:cs="Times New Roman"/>
          <w:b/>
          <w:sz w:val="24"/>
          <w:szCs w:val="24"/>
          <w:u w:val="single"/>
        </w:rPr>
        <w:t>вопросу повестки</w:t>
      </w:r>
      <w:r w:rsidR="00CA5A1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CA5A1B">
        <w:rPr>
          <w:rFonts w:ascii="Times New Roman" w:eastAsia="Calibri" w:hAnsi="Times New Roman" w:cs="Times New Roman"/>
          <w:sz w:val="24"/>
          <w:szCs w:val="24"/>
        </w:rPr>
        <w:t>заслушали информацию</w:t>
      </w:r>
      <w:r w:rsidR="00290C35">
        <w:rPr>
          <w:rFonts w:ascii="Times New Roman" w:eastAsia="Calibri" w:hAnsi="Times New Roman" w:cs="Times New Roman"/>
          <w:sz w:val="24"/>
          <w:szCs w:val="24"/>
        </w:rPr>
        <w:t xml:space="preserve"> о том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B158D">
        <w:rPr>
          <w:rFonts w:ascii="Times New Roman" w:eastAsia="Calibri" w:hAnsi="Times New Roman" w:cs="Times New Roman"/>
          <w:sz w:val="24"/>
          <w:szCs w:val="24"/>
        </w:rPr>
        <w:t>что в соответствии со статьей 15.1.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1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B158D">
        <w:rPr>
          <w:rFonts w:ascii="Times New Roman" w:eastAsia="Calibri" w:hAnsi="Times New Roman" w:cs="Times New Roman"/>
          <w:sz w:val="24"/>
          <w:szCs w:val="24"/>
        </w:rPr>
        <w:t xml:space="preserve">Федерального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з</w:t>
      </w:r>
      <w:r w:rsidRPr="006B158D">
        <w:rPr>
          <w:rFonts w:ascii="Times New Roman" w:eastAsia="Calibri" w:hAnsi="Times New Roman" w:cs="Times New Roman"/>
          <w:sz w:val="24"/>
          <w:szCs w:val="24"/>
        </w:rPr>
        <w:t>акона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158D">
        <w:rPr>
          <w:rFonts w:ascii="Times New Roman" w:eastAsia="Calibri" w:hAnsi="Times New Roman" w:cs="Times New Roman"/>
          <w:sz w:val="24"/>
          <w:szCs w:val="24"/>
        </w:rPr>
        <w:t xml:space="preserve"> Российской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158D">
        <w:rPr>
          <w:rFonts w:ascii="Times New Roman" w:eastAsia="Calibri" w:hAnsi="Times New Roman" w:cs="Times New Roman"/>
          <w:sz w:val="24"/>
          <w:szCs w:val="24"/>
        </w:rPr>
        <w:t>Федерации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B158D">
        <w:rPr>
          <w:rFonts w:ascii="Times New Roman" w:eastAsia="Calibri" w:hAnsi="Times New Roman" w:cs="Times New Roman"/>
          <w:sz w:val="24"/>
          <w:szCs w:val="24"/>
        </w:rPr>
        <w:t xml:space="preserve"> 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158D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158D">
        <w:rPr>
          <w:rFonts w:ascii="Times New Roman" w:eastAsia="Calibri" w:hAnsi="Times New Roman" w:cs="Times New Roman"/>
          <w:sz w:val="24"/>
          <w:szCs w:val="24"/>
        </w:rPr>
        <w:t xml:space="preserve"> марта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158D">
        <w:rPr>
          <w:rFonts w:ascii="Times New Roman" w:eastAsia="Calibri" w:hAnsi="Times New Roman" w:cs="Times New Roman"/>
          <w:sz w:val="24"/>
          <w:szCs w:val="24"/>
        </w:rPr>
        <w:t xml:space="preserve">2007 года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158D">
        <w:rPr>
          <w:rFonts w:ascii="Times New Roman" w:eastAsia="Calibri" w:hAnsi="Times New Roman" w:cs="Times New Roman"/>
          <w:sz w:val="24"/>
          <w:szCs w:val="24"/>
        </w:rPr>
        <w:t xml:space="preserve">№ 25-ФЗ «О муниципальной службе в Российской Федерации» </w:t>
      </w:r>
      <w:bookmarkStart w:id="0" w:name="Par0"/>
      <w:bookmarkEnd w:id="0"/>
      <w:r w:rsidRPr="006B158D">
        <w:rPr>
          <w:rFonts w:ascii="Times New Roman" w:eastAsia="Calibri" w:hAnsi="Times New Roman" w:cs="Times New Roman"/>
          <w:sz w:val="24"/>
          <w:szCs w:val="24"/>
        </w:rPr>
        <w:t>сведения об адресах сайтов и (или) страниц сайтов в информационно-телекоммуникационной сети «Интернет», на которых муниципальный служащий размещал общедоступную информацию, а также данные, позволяющие его идентифицировать, представителю нанимателя представляют ежегодно за календарный год, предшествующий году представления указанной информации, за исключением случаев размещения общедоступной информации в</w:t>
      </w:r>
      <w:proofErr w:type="gramEnd"/>
      <w:r w:rsidRPr="006B158D">
        <w:rPr>
          <w:rFonts w:ascii="Times New Roman" w:eastAsia="Calibri" w:hAnsi="Times New Roman" w:cs="Times New Roman"/>
          <w:sz w:val="24"/>
          <w:szCs w:val="24"/>
        </w:rPr>
        <w:t xml:space="preserve"> рамках исполнения должностных обязанностей муниципального служащего, не позднее 1 апреля года, следующего за </w:t>
      </w:r>
      <w:proofErr w:type="gramStart"/>
      <w:r w:rsidRPr="006B158D">
        <w:rPr>
          <w:rFonts w:ascii="Times New Roman" w:eastAsia="Calibri" w:hAnsi="Times New Roman" w:cs="Times New Roman"/>
          <w:sz w:val="24"/>
          <w:szCs w:val="24"/>
        </w:rPr>
        <w:t>отчетным</w:t>
      </w:r>
      <w:proofErr w:type="gramEnd"/>
      <w:r w:rsidRPr="006B158D">
        <w:rPr>
          <w:rFonts w:ascii="Times New Roman" w:eastAsia="Calibri" w:hAnsi="Times New Roman" w:cs="Times New Roman"/>
          <w:sz w:val="24"/>
          <w:szCs w:val="24"/>
        </w:rPr>
        <w:t>. Сведения представляются по форме, установленной Правительством Российской Федерации (распоряжение Правительства РФ от 28.12.2016 № 2867-р).</w:t>
      </w:r>
    </w:p>
    <w:p w:rsidR="00CA5A1B" w:rsidRDefault="00CA5A1B" w:rsidP="006B158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По итогам обсуждения на голосование выносятся предложения:</w:t>
      </w:r>
    </w:p>
    <w:p w:rsidR="006B158D" w:rsidRPr="006B158D" w:rsidRDefault="006B158D" w:rsidP="006B158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6B158D">
        <w:rPr>
          <w:rFonts w:ascii="Times New Roman" w:eastAsia="Calibri" w:hAnsi="Times New Roman" w:cs="Times New Roman"/>
          <w:sz w:val="24"/>
          <w:szCs w:val="24"/>
        </w:rPr>
        <w:t>Принять информацию к сведению и исполнению.</w:t>
      </w:r>
    </w:p>
    <w:p w:rsidR="00CA5A1B" w:rsidRPr="007B13E7" w:rsidRDefault="00CA5A1B" w:rsidP="00290C35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Результаты голосования:</w:t>
      </w:r>
    </w:p>
    <w:p w:rsidR="00CA5A1B" w:rsidRDefault="00CA5A1B" w:rsidP="00290C3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66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Е</w:t>
      </w:r>
      <w:r w:rsidRPr="00DB66A5">
        <w:rPr>
          <w:rFonts w:ascii="Times New Roman" w:hAnsi="Times New Roman" w:cs="Times New Roman"/>
          <w:sz w:val="24"/>
          <w:szCs w:val="24"/>
        </w:rPr>
        <w:t>диногласно.</w:t>
      </w:r>
    </w:p>
    <w:p w:rsidR="00CA5A1B" w:rsidRDefault="00CA5A1B" w:rsidP="00290C35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B13E7">
        <w:rPr>
          <w:rFonts w:ascii="Times New Roman" w:hAnsi="Times New Roman" w:cs="Times New Roman"/>
          <w:i/>
          <w:sz w:val="24"/>
          <w:szCs w:val="24"/>
          <w:u w:val="single"/>
        </w:rPr>
        <w:t>Решили:</w:t>
      </w:r>
    </w:p>
    <w:p w:rsidR="006B158D" w:rsidRPr="006B158D" w:rsidRDefault="00CA5A1B" w:rsidP="006B158D">
      <w:pPr>
        <w:pStyle w:val="a4"/>
        <w:tabs>
          <w:tab w:val="left" w:pos="709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158D" w:rsidRPr="006B158D">
        <w:rPr>
          <w:rFonts w:ascii="Times New Roman" w:eastAsia="Calibri" w:hAnsi="Times New Roman" w:cs="Times New Roman"/>
          <w:sz w:val="24"/>
          <w:szCs w:val="24"/>
        </w:rPr>
        <w:t>Принять информацию к сведению и исполнению.</w:t>
      </w:r>
    </w:p>
    <w:p w:rsidR="006B158D" w:rsidRPr="00DB0440" w:rsidRDefault="00290C35" w:rsidP="006B15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0C35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второму вопросу повестки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заслушали информацию о том, что </w:t>
      </w:r>
      <w:r w:rsidR="006B158D" w:rsidRPr="00DB0440">
        <w:rPr>
          <w:rFonts w:ascii="Times New Roman" w:hAnsi="Times New Roman" w:cs="Times New Roman"/>
          <w:sz w:val="24"/>
          <w:szCs w:val="24"/>
        </w:rPr>
        <w:t xml:space="preserve">Федеральным законом от </w:t>
      </w:r>
      <w:smartTag w:uri="urn:schemas-microsoft-com:office:smarttags" w:element="date">
        <w:smartTagPr>
          <w:attr w:name="Year" w:val="2025"/>
          <w:attr w:name="Day" w:val="28"/>
          <w:attr w:name="Month" w:val="12"/>
          <w:attr w:name="ls" w:val="trans"/>
        </w:smartTagPr>
        <w:r w:rsidR="006B158D" w:rsidRPr="00DB0440">
          <w:rPr>
            <w:rFonts w:ascii="Times New Roman" w:hAnsi="Times New Roman" w:cs="Times New Roman"/>
            <w:sz w:val="24"/>
            <w:szCs w:val="24"/>
          </w:rPr>
          <w:t>28 декабря 2025 года</w:t>
        </w:r>
      </w:smartTag>
      <w:r w:rsidR="006B158D" w:rsidRPr="00DB0440">
        <w:rPr>
          <w:rFonts w:ascii="Times New Roman" w:hAnsi="Times New Roman" w:cs="Times New Roman"/>
          <w:sz w:val="24"/>
          <w:szCs w:val="24"/>
        </w:rPr>
        <w:t xml:space="preserve"> № 505-ФЗ «О внесении изменений в отдельные законодательные акты Российской Федерации» внесены изменения в законодательные акты Российской Федерации по вопросам противодействия коррупции, в том числе в части порядка представления сведений о доходах, об имуществе и обязательствах имущественного характера</w:t>
      </w:r>
      <w:r w:rsidR="006B158D">
        <w:rPr>
          <w:rFonts w:ascii="Times New Roman" w:hAnsi="Times New Roman" w:cs="Times New Roman"/>
          <w:sz w:val="24"/>
          <w:szCs w:val="24"/>
        </w:rPr>
        <w:t>.</w:t>
      </w:r>
      <w:r w:rsidR="006B158D" w:rsidRPr="00DB0440">
        <w:rPr>
          <w:rFonts w:ascii="Times New Roman" w:hAnsi="Times New Roman" w:cs="Times New Roman"/>
          <w:sz w:val="24"/>
          <w:szCs w:val="24"/>
        </w:rPr>
        <w:t xml:space="preserve"> </w:t>
      </w:r>
      <w:r w:rsidR="004E28F6" w:rsidRPr="004E28F6">
        <w:rPr>
          <w:rFonts w:ascii="Times New Roman" w:hAnsi="Times New Roman" w:cs="Times New Roman"/>
          <w:sz w:val="24"/>
          <w:szCs w:val="24"/>
        </w:rPr>
        <w:t>Согласно положениям Федерального закона от 25 декабря 2008 года № 273-Ф3 «О противодействии коррупции» лица, замещающие должности муниципальной службы, включенных в перечни, установленные нормативными правовыми актами Российской Федерации, представляют сведения о своих доходах, а также о доходах своих супруги (супруга) и несовершеннолетних детей, в случае возникновения оснований для представления сведений о расходах в соответствии с Федеральным законом от 3 декабря 2012</w:t>
      </w:r>
      <w:proofErr w:type="gramEnd"/>
      <w:r w:rsidR="004E28F6" w:rsidRPr="004E28F6">
        <w:rPr>
          <w:rFonts w:ascii="Times New Roman" w:hAnsi="Times New Roman" w:cs="Times New Roman"/>
          <w:sz w:val="24"/>
          <w:szCs w:val="24"/>
        </w:rPr>
        <w:t xml:space="preserve"> года № 230-Ф3 «О </w:t>
      </w:r>
      <w:proofErr w:type="gramStart"/>
      <w:r w:rsidR="004E28F6" w:rsidRPr="004E28F6">
        <w:rPr>
          <w:rFonts w:ascii="Times New Roman" w:hAnsi="Times New Roman" w:cs="Times New Roman"/>
          <w:sz w:val="24"/>
          <w:szCs w:val="24"/>
        </w:rPr>
        <w:t>контроле</w:t>
      </w:r>
      <w:proofErr w:type="gramEnd"/>
      <w:r w:rsidR="004E28F6" w:rsidRPr="004E28F6">
        <w:rPr>
          <w:rFonts w:ascii="Times New Roman" w:hAnsi="Times New Roman" w:cs="Times New Roman"/>
          <w:sz w:val="24"/>
          <w:szCs w:val="24"/>
        </w:rPr>
        <w:t xml:space="preserve"> за соответствием расходов лиц, замещающих государственные должности, и иных лиц их доходам» (далее - Федеральный закон № 230-Ф3).</w:t>
      </w:r>
      <w:bookmarkStart w:id="1" w:name="_GoBack"/>
      <w:bookmarkEnd w:id="1"/>
    </w:p>
    <w:p w:rsidR="009159CD" w:rsidRPr="002C01AB" w:rsidRDefault="009159CD" w:rsidP="006B158D">
      <w:pPr>
        <w:pStyle w:val="a4"/>
        <w:tabs>
          <w:tab w:val="left" w:pos="709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По итогам обсуждения на голосование </w:t>
      </w:r>
      <w:r w:rsidR="00AA63F8">
        <w:rPr>
          <w:rFonts w:ascii="Times New Roman" w:hAnsi="Times New Roman" w:cs="Times New Roman"/>
          <w:i/>
          <w:sz w:val="24"/>
          <w:szCs w:val="24"/>
          <w:u w:val="single"/>
        </w:rPr>
        <w:t>выносятся предложения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6B158D" w:rsidRPr="006B158D" w:rsidRDefault="006B158D" w:rsidP="006B158D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58D">
        <w:rPr>
          <w:rFonts w:ascii="Times New Roman" w:eastAsia="Calibri" w:hAnsi="Times New Roman" w:cs="Times New Roman"/>
          <w:sz w:val="24"/>
          <w:szCs w:val="24"/>
        </w:rPr>
        <w:t>Принять информацию к сведению и исполнению.</w:t>
      </w:r>
    </w:p>
    <w:p w:rsidR="009159CD" w:rsidRPr="007B13E7" w:rsidRDefault="009159CD" w:rsidP="00290C35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Результаты голосования:</w:t>
      </w:r>
    </w:p>
    <w:p w:rsidR="009159CD" w:rsidRDefault="009159CD" w:rsidP="00290C3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B66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Е</w:t>
      </w:r>
      <w:r w:rsidRPr="00DB66A5">
        <w:rPr>
          <w:rFonts w:ascii="Times New Roman" w:hAnsi="Times New Roman" w:cs="Times New Roman"/>
          <w:sz w:val="24"/>
          <w:szCs w:val="24"/>
        </w:rPr>
        <w:t>диногласно.</w:t>
      </w:r>
    </w:p>
    <w:p w:rsidR="009159CD" w:rsidRDefault="009159CD" w:rsidP="00290C35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B13E7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Решили:</w:t>
      </w:r>
    </w:p>
    <w:p w:rsidR="006B158D" w:rsidRPr="006B158D" w:rsidRDefault="009159CD" w:rsidP="006B158D">
      <w:pPr>
        <w:tabs>
          <w:tab w:val="left" w:pos="709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158D" w:rsidRPr="006B158D">
        <w:rPr>
          <w:rFonts w:ascii="Times New Roman" w:eastAsia="Calibri" w:hAnsi="Times New Roman" w:cs="Times New Roman"/>
          <w:sz w:val="24"/>
          <w:szCs w:val="24"/>
        </w:rPr>
        <w:t>Принять информацию к сведению и исполнению.</w:t>
      </w:r>
    </w:p>
    <w:p w:rsidR="0020601F" w:rsidRDefault="0020601F" w:rsidP="006B158D">
      <w:pPr>
        <w:tabs>
          <w:tab w:val="left" w:pos="709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5A8B" w:rsidRPr="00435A8B" w:rsidRDefault="00435A8B" w:rsidP="000D735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5A8B" w:rsidRPr="00435A8B" w:rsidSect="00171A45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58D" w:rsidRDefault="006B158D" w:rsidP="00171A45">
      <w:pPr>
        <w:spacing w:after="0" w:line="240" w:lineRule="auto"/>
      </w:pPr>
      <w:r>
        <w:separator/>
      </w:r>
    </w:p>
  </w:endnote>
  <w:endnote w:type="continuationSeparator" w:id="0">
    <w:p w:rsidR="006B158D" w:rsidRDefault="006B158D" w:rsidP="00171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58D" w:rsidRDefault="006B158D" w:rsidP="00171A45">
      <w:pPr>
        <w:spacing w:after="0" w:line="240" w:lineRule="auto"/>
      </w:pPr>
      <w:r>
        <w:separator/>
      </w:r>
    </w:p>
  </w:footnote>
  <w:footnote w:type="continuationSeparator" w:id="0">
    <w:p w:rsidR="006B158D" w:rsidRDefault="006B158D" w:rsidP="00171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518371"/>
      <w:docPartObj>
        <w:docPartGallery w:val="Page Numbers (Top of Page)"/>
        <w:docPartUnique/>
      </w:docPartObj>
    </w:sdtPr>
    <w:sdtContent>
      <w:p w:rsidR="006B158D" w:rsidRDefault="006B15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8F6">
          <w:rPr>
            <w:noProof/>
          </w:rPr>
          <w:t>2</w:t>
        </w:r>
        <w:r>
          <w:fldChar w:fldCharType="end"/>
        </w:r>
      </w:p>
    </w:sdtContent>
  </w:sdt>
  <w:p w:rsidR="006B158D" w:rsidRDefault="006B158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6074F"/>
    <w:multiLevelType w:val="multilevel"/>
    <w:tmpl w:val="0AFA888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6E49269A"/>
    <w:multiLevelType w:val="hybridMultilevel"/>
    <w:tmpl w:val="6A605AFE"/>
    <w:lvl w:ilvl="0" w:tplc="55F042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E0256B9"/>
    <w:multiLevelType w:val="hybridMultilevel"/>
    <w:tmpl w:val="71E6F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7E"/>
    <w:rsid w:val="00006CF2"/>
    <w:rsid w:val="0003640A"/>
    <w:rsid w:val="000741CC"/>
    <w:rsid w:val="000914B9"/>
    <w:rsid w:val="000D7359"/>
    <w:rsid w:val="000E4027"/>
    <w:rsid w:val="00102982"/>
    <w:rsid w:val="0012691A"/>
    <w:rsid w:val="00133D6E"/>
    <w:rsid w:val="00135095"/>
    <w:rsid w:val="0013589C"/>
    <w:rsid w:val="00145CD1"/>
    <w:rsid w:val="00171A45"/>
    <w:rsid w:val="001A0565"/>
    <w:rsid w:val="001B053F"/>
    <w:rsid w:val="001C36A9"/>
    <w:rsid w:val="0020601F"/>
    <w:rsid w:val="002471E4"/>
    <w:rsid w:val="00290C35"/>
    <w:rsid w:val="002B736C"/>
    <w:rsid w:val="002C01AB"/>
    <w:rsid w:val="002C218B"/>
    <w:rsid w:val="002C79F5"/>
    <w:rsid w:val="002F1AB6"/>
    <w:rsid w:val="002F7B70"/>
    <w:rsid w:val="00327121"/>
    <w:rsid w:val="0034774A"/>
    <w:rsid w:val="00394F2B"/>
    <w:rsid w:val="003B4C7B"/>
    <w:rsid w:val="003C4D9C"/>
    <w:rsid w:val="003C539B"/>
    <w:rsid w:val="003E10B0"/>
    <w:rsid w:val="004148E6"/>
    <w:rsid w:val="00435A8B"/>
    <w:rsid w:val="004B1E8F"/>
    <w:rsid w:val="004E28F6"/>
    <w:rsid w:val="005322CD"/>
    <w:rsid w:val="005A467E"/>
    <w:rsid w:val="005B08F9"/>
    <w:rsid w:val="005E356F"/>
    <w:rsid w:val="0061472F"/>
    <w:rsid w:val="00636954"/>
    <w:rsid w:val="00643284"/>
    <w:rsid w:val="00674ADB"/>
    <w:rsid w:val="0069438D"/>
    <w:rsid w:val="006A251F"/>
    <w:rsid w:val="006B158D"/>
    <w:rsid w:val="006B3FFD"/>
    <w:rsid w:val="00772DDC"/>
    <w:rsid w:val="0078075D"/>
    <w:rsid w:val="007A0F3F"/>
    <w:rsid w:val="007B13E7"/>
    <w:rsid w:val="007B3D33"/>
    <w:rsid w:val="0080061F"/>
    <w:rsid w:val="00805F02"/>
    <w:rsid w:val="0086760B"/>
    <w:rsid w:val="00892FA0"/>
    <w:rsid w:val="008A4EB4"/>
    <w:rsid w:val="008B4C6C"/>
    <w:rsid w:val="008C6138"/>
    <w:rsid w:val="008D2657"/>
    <w:rsid w:val="008E4799"/>
    <w:rsid w:val="00900F35"/>
    <w:rsid w:val="009159CD"/>
    <w:rsid w:val="00925DBF"/>
    <w:rsid w:val="00934DDA"/>
    <w:rsid w:val="0097009D"/>
    <w:rsid w:val="009771CC"/>
    <w:rsid w:val="009A38EF"/>
    <w:rsid w:val="009A3F02"/>
    <w:rsid w:val="009A52A7"/>
    <w:rsid w:val="009D3E98"/>
    <w:rsid w:val="00A45F03"/>
    <w:rsid w:val="00AA63F8"/>
    <w:rsid w:val="00AD3939"/>
    <w:rsid w:val="00AE5A62"/>
    <w:rsid w:val="00B47AC0"/>
    <w:rsid w:val="00B7692C"/>
    <w:rsid w:val="00B9380F"/>
    <w:rsid w:val="00B97D42"/>
    <w:rsid w:val="00B97F78"/>
    <w:rsid w:val="00BE25A9"/>
    <w:rsid w:val="00C17D94"/>
    <w:rsid w:val="00C37F8F"/>
    <w:rsid w:val="00C76852"/>
    <w:rsid w:val="00C81B54"/>
    <w:rsid w:val="00CA1A31"/>
    <w:rsid w:val="00CA5A1B"/>
    <w:rsid w:val="00CD50F3"/>
    <w:rsid w:val="00D15907"/>
    <w:rsid w:val="00D243D4"/>
    <w:rsid w:val="00D34E02"/>
    <w:rsid w:val="00D614FA"/>
    <w:rsid w:val="00DB66A5"/>
    <w:rsid w:val="00DD6261"/>
    <w:rsid w:val="00E227FD"/>
    <w:rsid w:val="00E76E02"/>
    <w:rsid w:val="00EA05D2"/>
    <w:rsid w:val="00EB1F31"/>
    <w:rsid w:val="00EF010C"/>
    <w:rsid w:val="00F03A42"/>
    <w:rsid w:val="00F15740"/>
    <w:rsid w:val="00F1785D"/>
    <w:rsid w:val="00F41AD6"/>
    <w:rsid w:val="00F71E5F"/>
    <w:rsid w:val="00F840C3"/>
    <w:rsid w:val="00FB1857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2D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C6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71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1A45"/>
  </w:style>
  <w:style w:type="paragraph" w:styleId="a9">
    <w:name w:val="footer"/>
    <w:basedOn w:val="a"/>
    <w:link w:val="aa"/>
    <w:uiPriority w:val="99"/>
    <w:unhideWhenUsed/>
    <w:rsid w:val="00171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1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2D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C6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71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1A45"/>
  </w:style>
  <w:style w:type="paragraph" w:styleId="a9">
    <w:name w:val="footer"/>
    <w:basedOn w:val="a"/>
    <w:link w:val="aa"/>
    <w:uiPriority w:val="99"/>
    <w:unhideWhenUsed/>
    <w:rsid w:val="00171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1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Анастасия Леонидовна</dc:creator>
  <cp:keywords/>
  <dc:description/>
  <cp:lastModifiedBy>Рязанова Екатерина Викторовна</cp:lastModifiedBy>
  <cp:revision>51</cp:revision>
  <cp:lastPrinted>2022-02-14T09:25:00Z</cp:lastPrinted>
  <dcterms:created xsi:type="dcterms:W3CDTF">2014-11-20T05:47:00Z</dcterms:created>
  <dcterms:modified xsi:type="dcterms:W3CDTF">2026-06-14T04:46:00Z</dcterms:modified>
</cp:coreProperties>
</file>