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17" w:rsidRPr="00D65517" w:rsidRDefault="00D65517" w:rsidP="00D65517">
      <w:pPr>
        <w:jc w:val="center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  <w:noProof/>
        </w:rPr>
        <w:drawing>
          <wp:inline distT="0" distB="0" distL="0" distR="0" wp14:anchorId="2374B6A9" wp14:editId="4F903D25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7" w:rsidRPr="00D65517" w:rsidRDefault="00D65517" w:rsidP="00D655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17">
        <w:rPr>
          <w:rFonts w:ascii="Times New Roman" w:hAnsi="Times New Roman" w:cs="Times New Roman"/>
          <w:b/>
          <w:sz w:val="28"/>
          <w:szCs w:val="28"/>
        </w:rPr>
        <w:t>ДУМА АСИНОВСКОГО РАЙОНА</w:t>
      </w:r>
    </w:p>
    <w:p w:rsidR="00D65517" w:rsidRDefault="00D65517" w:rsidP="00545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1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51DA" w:rsidRPr="00D65517" w:rsidRDefault="005451DA" w:rsidP="00545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517" w:rsidRPr="00D65517" w:rsidRDefault="00D65517" w:rsidP="00D65517">
      <w:pPr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 xml:space="preserve">от </w:t>
      </w:r>
      <w:r w:rsidR="005451DA">
        <w:rPr>
          <w:rFonts w:ascii="Times New Roman" w:hAnsi="Times New Roman" w:cs="Times New Roman"/>
        </w:rPr>
        <w:t>1</w:t>
      </w:r>
      <w:r w:rsidR="0060116C">
        <w:rPr>
          <w:rFonts w:ascii="Times New Roman" w:hAnsi="Times New Roman" w:cs="Times New Roman"/>
        </w:rPr>
        <w:t>6</w:t>
      </w:r>
      <w:r w:rsidR="005451DA">
        <w:rPr>
          <w:rFonts w:ascii="Times New Roman" w:hAnsi="Times New Roman" w:cs="Times New Roman"/>
        </w:rPr>
        <w:t>.0</w:t>
      </w:r>
      <w:r w:rsidR="0060116C">
        <w:rPr>
          <w:rFonts w:ascii="Times New Roman" w:hAnsi="Times New Roman" w:cs="Times New Roman"/>
        </w:rPr>
        <w:t>4</w:t>
      </w:r>
      <w:r w:rsidR="005451DA">
        <w:rPr>
          <w:rFonts w:ascii="Times New Roman" w:hAnsi="Times New Roman" w:cs="Times New Roman"/>
        </w:rPr>
        <w:t>.2026</w:t>
      </w:r>
      <w:r w:rsidR="007545C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6F7A8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r w:rsidRPr="00D65517">
        <w:rPr>
          <w:rFonts w:ascii="Times New Roman" w:hAnsi="Times New Roman" w:cs="Times New Roman"/>
        </w:rPr>
        <w:t>№</w:t>
      </w:r>
      <w:r w:rsidR="005451DA">
        <w:rPr>
          <w:rFonts w:ascii="Times New Roman" w:hAnsi="Times New Roman" w:cs="Times New Roman"/>
        </w:rPr>
        <w:t xml:space="preserve"> </w:t>
      </w:r>
    </w:p>
    <w:p w:rsidR="00D65517" w:rsidRPr="00D65517" w:rsidRDefault="00D65517" w:rsidP="00D65517">
      <w:pPr>
        <w:jc w:val="center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>г. Асино</w:t>
      </w:r>
    </w:p>
    <w:p w:rsidR="00B73B81" w:rsidRDefault="00B73B81" w:rsidP="003A10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24514" w:rsidRPr="0060116C" w:rsidRDefault="003A10E3" w:rsidP="0060116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10E3">
        <w:rPr>
          <w:rFonts w:ascii="Times New Roman" w:hAnsi="Times New Roman" w:cs="Times New Roman"/>
          <w:bCs/>
        </w:rPr>
        <w:t xml:space="preserve">   </w:t>
      </w:r>
    </w:p>
    <w:p w:rsidR="00324514" w:rsidRDefault="007545C6" w:rsidP="005C2126">
      <w:pPr>
        <w:tabs>
          <w:tab w:val="left" w:pos="3686"/>
          <w:tab w:val="left" w:pos="3828"/>
        </w:tabs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</w:t>
      </w:r>
      <w:r w:rsidR="00324514" w:rsidRPr="00324514">
        <w:rPr>
          <w:rFonts w:ascii="Times New Roman" w:hAnsi="Times New Roman" w:cs="Times New Roman"/>
        </w:rPr>
        <w:t xml:space="preserve"> дополнений в Устав м</w:t>
      </w:r>
      <w:r w:rsidR="00324514" w:rsidRPr="00324514">
        <w:rPr>
          <w:rFonts w:ascii="Times New Roman" w:hAnsi="Times New Roman" w:cs="Times New Roman"/>
        </w:rPr>
        <w:t>у</w:t>
      </w:r>
      <w:r w:rsidR="00324514" w:rsidRPr="00324514">
        <w:rPr>
          <w:rFonts w:ascii="Times New Roman" w:hAnsi="Times New Roman" w:cs="Times New Roman"/>
        </w:rPr>
        <w:t xml:space="preserve">ниципального образования </w:t>
      </w:r>
      <w:proofErr w:type="spellStart"/>
      <w:r w:rsidR="005C2126">
        <w:rPr>
          <w:rFonts w:ascii="Times New Roman" w:hAnsi="Times New Roman" w:cs="Times New Roman"/>
        </w:rPr>
        <w:t>Асино</w:t>
      </w:r>
      <w:r w:rsidR="005C2126">
        <w:rPr>
          <w:rFonts w:ascii="Times New Roman" w:hAnsi="Times New Roman" w:cs="Times New Roman"/>
        </w:rPr>
        <w:t>в</w:t>
      </w:r>
      <w:r w:rsidR="005C2126">
        <w:rPr>
          <w:rFonts w:ascii="Times New Roman" w:hAnsi="Times New Roman" w:cs="Times New Roman"/>
        </w:rPr>
        <w:t>ский</w:t>
      </w:r>
      <w:proofErr w:type="spellEnd"/>
      <w:r w:rsidR="005C2126">
        <w:rPr>
          <w:rFonts w:ascii="Times New Roman" w:hAnsi="Times New Roman" w:cs="Times New Roman"/>
        </w:rPr>
        <w:t xml:space="preserve"> муниципальный  район То</w:t>
      </w:r>
      <w:r w:rsidR="005C2126">
        <w:rPr>
          <w:rFonts w:ascii="Times New Roman" w:hAnsi="Times New Roman" w:cs="Times New Roman"/>
        </w:rPr>
        <w:t>м</w:t>
      </w:r>
      <w:r w:rsidR="005C2126">
        <w:rPr>
          <w:rFonts w:ascii="Times New Roman" w:hAnsi="Times New Roman" w:cs="Times New Roman"/>
        </w:rPr>
        <w:t>ской области</w:t>
      </w:r>
    </w:p>
    <w:p w:rsidR="005C2126" w:rsidRPr="00324514" w:rsidRDefault="005C2126" w:rsidP="005C2126">
      <w:pPr>
        <w:tabs>
          <w:tab w:val="left" w:pos="3686"/>
          <w:tab w:val="left" w:pos="3828"/>
        </w:tabs>
        <w:ind w:right="5526"/>
        <w:jc w:val="both"/>
        <w:rPr>
          <w:rFonts w:ascii="Times New Roman" w:hAnsi="Times New Roman" w:cs="Times New Roman"/>
          <w:b/>
        </w:rPr>
      </w:pPr>
    </w:p>
    <w:p w:rsidR="00324514" w:rsidRPr="00324514" w:rsidRDefault="00324514" w:rsidP="00324514">
      <w:pPr>
        <w:ind w:firstLine="540"/>
        <w:jc w:val="both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 xml:space="preserve">В целях приведения муниципального нормативного правового акта в соответствие с </w:t>
      </w:r>
      <w:r w:rsidR="007545C6">
        <w:rPr>
          <w:rFonts w:ascii="Times New Roman" w:hAnsi="Times New Roman" w:cs="Times New Roman"/>
        </w:rPr>
        <w:t xml:space="preserve">действующим </w:t>
      </w:r>
      <w:r w:rsidRPr="00324514">
        <w:rPr>
          <w:rFonts w:ascii="Times New Roman" w:hAnsi="Times New Roman" w:cs="Times New Roman"/>
        </w:rPr>
        <w:t>законодательством</w:t>
      </w:r>
    </w:p>
    <w:p w:rsidR="00324514" w:rsidRPr="00324514" w:rsidRDefault="00324514" w:rsidP="00324514">
      <w:pPr>
        <w:ind w:firstLine="540"/>
        <w:jc w:val="both"/>
        <w:rPr>
          <w:rFonts w:ascii="Times New Roman" w:hAnsi="Times New Roman" w:cs="Times New Roman"/>
        </w:rPr>
      </w:pPr>
    </w:p>
    <w:p w:rsidR="00324514" w:rsidRPr="00324514" w:rsidRDefault="00324514" w:rsidP="00324514">
      <w:pPr>
        <w:jc w:val="both"/>
        <w:rPr>
          <w:rFonts w:ascii="Times New Roman" w:hAnsi="Times New Roman" w:cs="Times New Roman"/>
          <w:b/>
        </w:rPr>
      </w:pPr>
      <w:r w:rsidRPr="00324514">
        <w:rPr>
          <w:rFonts w:ascii="Times New Roman" w:hAnsi="Times New Roman" w:cs="Times New Roman"/>
          <w:b/>
        </w:rPr>
        <w:t xml:space="preserve">        ДУМА АСИНОВСКОГО РАЙОНА РЕШИЛА:</w:t>
      </w:r>
    </w:p>
    <w:p w:rsidR="00324514" w:rsidRPr="00324514" w:rsidRDefault="00324514" w:rsidP="00324514">
      <w:pPr>
        <w:jc w:val="both"/>
        <w:rPr>
          <w:rFonts w:ascii="Times New Roman" w:hAnsi="Times New Roman" w:cs="Times New Roman"/>
          <w:b/>
        </w:rPr>
      </w:pPr>
    </w:p>
    <w:p w:rsidR="00324514" w:rsidRDefault="00324514" w:rsidP="0032451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>1.</w:t>
      </w:r>
      <w:r w:rsidRPr="00324514">
        <w:rPr>
          <w:rFonts w:ascii="Times New Roman" w:hAnsi="Times New Roman" w:cs="Times New Roman"/>
        </w:rPr>
        <w:tab/>
        <w:t>Внести в Устав муниципального образования «</w:t>
      </w:r>
      <w:proofErr w:type="spellStart"/>
      <w:r w:rsidRPr="00324514">
        <w:rPr>
          <w:rFonts w:ascii="Times New Roman" w:hAnsi="Times New Roman" w:cs="Times New Roman"/>
        </w:rPr>
        <w:t>Асиновский</w:t>
      </w:r>
      <w:proofErr w:type="spellEnd"/>
      <w:r w:rsidRPr="00324514">
        <w:rPr>
          <w:rFonts w:ascii="Times New Roman" w:hAnsi="Times New Roman" w:cs="Times New Roman"/>
        </w:rPr>
        <w:t xml:space="preserve"> район», принятый решением Собрания народных представителей </w:t>
      </w:r>
      <w:proofErr w:type="spellStart"/>
      <w:r w:rsidRPr="00324514">
        <w:rPr>
          <w:rFonts w:ascii="Times New Roman" w:hAnsi="Times New Roman" w:cs="Times New Roman"/>
        </w:rPr>
        <w:t>Асиновского</w:t>
      </w:r>
      <w:proofErr w:type="spellEnd"/>
      <w:r w:rsidRPr="00324514">
        <w:rPr>
          <w:rFonts w:ascii="Times New Roman" w:hAnsi="Times New Roman" w:cs="Times New Roman"/>
        </w:rPr>
        <w:t xml:space="preserve"> района от 15.04.2005 № 293, следующие изменения:</w:t>
      </w:r>
    </w:p>
    <w:p w:rsidR="007545C6" w:rsidRDefault="007545C6" w:rsidP="0032451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статьей 35.2 следующего содержания: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  <w:b/>
        </w:rPr>
      </w:pPr>
      <w:r w:rsidRPr="007545C6">
        <w:rPr>
          <w:rFonts w:ascii="Times New Roman" w:hAnsi="Times New Roman" w:cs="Times New Roman"/>
          <w:b/>
        </w:rPr>
        <w:t>«Статья 35.2. Дополнительное пенсионное обеспечение лиц, замещавших мун</w:t>
      </w:r>
      <w:r w:rsidRPr="007545C6">
        <w:rPr>
          <w:rFonts w:ascii="Times New Roman" w:hAnsi="Times New Roman" w:cs="Times New Roman"/>
          <w:b/>
        </w:rPr>
        <w:t>и</w:t>
      </w:r>
      <w:r w:rsidRPr="007545C6">
        <w:rPr>
          <w:rFonts w:ascii="Times New Roman" w:hAnsi="Times New Roman" w:cs="Times New Roman"/>
          <w:b/>
        </w:rPr>
        <w:t>ципальные должности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1. Лица, замещавшие муниципальные должности на постоянной основе не менее п</w:t>
      </w:r>
      <w:r w:rsidRPr="007545C6">
        <w:rPr>
          <w:rFonts w:ascii="Times New Roman" w:hAnsi="Times New Roman" w:cs="Times New Roman"/>
        </w:rPr>
        <w:t>я</w:t>
      </w:r>
      <w:proofErr w:type="gramStart"/>
      <w:r w:rsidRPr="007545C6">
        <w:rPr>
          <w:rFonts w:ascii="Times New Roman" w:hAnsi="Times New Roman" w:cs="Times New Roman"/>
        </w:rPr>
        <w:t>ти лет и получавшие денежное вознаграждение за счет средств местного бюджета, пр</w:t>
      </w:r>
      <w:r w:rsidRPr="007545C6">
        <w:rPr>
          <w:rFonts w:ascii="Times New Roman" w:hAnsi="Times New Roman" w:cs="Times New Roman"/>
        </w:rPr>
        <w:t>е</w:t>
      </w:r>
      <w:r w:rsidRPr="007545C6">
        <w:rPr>
          <w:rFonts w:ascii="Times New Roman" w:hAnsi="Times New Roman" w:cs="Times New Roman"/>
        </w:rPr>
        <w:t>кратившие исполнение полномочий (в том числе досрочно, при условии замещения мун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>ципальной должности на постоянной основе не менее четырех лет), имеют право на д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полнительное пенсионное обеспечение в виде доплаты к страховой пенсии по старости (инвалидности), назначенной в соответствии с Федеральным законом от 28 декабря 2013 года № 400-ФЗ «О страховых пенсиях</w:t>
      </w:r>
      <w:proofErr w:type="gramEnd"/>
      <w:r w:rsidRPr="007545C6">
        <w:rPr>
          <w:rFonts w:ascii="Times New Roman" w:hAnsi="Times New Roman" w:cs="Times New Roman"/>
        </w:rPr>
        <w:t>» или досрочно назначенной в соответствии с Фед</w:t>
      </w:r>
      <w:r w:rsidRPr="007545C6">
        <w:rPr>
          <w:rFonts w:ascii="Times New Roman" w:hAnsi="Times New Roman" w:cs="Times New Roman"/>
        </w:rPr>
        <w:t>е</w:t>
      </w:r>
      <w:r w:rsidRPr="007545C6">
        <w:rPr>
          <w:rFonts w:ascii="Times New Roman" w:hAnsi="Times New Roman" w:cs="Times New Roman"/>
        </w:rPr>
        <w:t xml:space="preserve">ральным законом Российской Федерации от 12 декабря 2023 года № 565-ФЗ «О занятости населения в Российской Федерации» (далее - муниципальная доплата к пенсии).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2. Перечень оснований, по которым право на муниципальную доплату к пенсии не может быть установлено, определяется частью 5 статьи 10 Закона Томской области от 6 мая 2009 года № 68-ОЗ «О гарантиях деятельности депутатов представительных органов муниципальных образований, глав муниципальных образований, иных лиц, замещающих муниципальные должности, в Томской области» (далее – Закон № 68-ОЗ).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3. Муниципальная доплата к пенсии выплачивается ежемесячно.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4. </w:t>
      </w:r>
      <w:proofErr w:type="gramStart"/>
      <w:r w:rsidRPr="007545C6">
        <w:rPr>
          <w:rFonts w:ascii="Times New Roman" w:hAnsi="Times New Roman" w:cs="Times New Roman"/>
        </w:rPr>
        <w:t>Муниципальная доплата к пенсии, выплачиваемая за счет средств местного бю</w:t>
      </w:r>
      <w:r w:rsidRPr="007545C6">
        <w:rPr>
          <w:rFonts w:ascii="Times New Roman" w:hAnsi="Times New Roman" w:cs="Times New Roman"/>
        </w:rPr>
        <w:t>д</w:t>
      </w:r>
      <w:r w:rsidRPr="007545C6">
        <w:rPr>
          <w:rFonts w:ascii="Times New Roman" w:hAnsi="Times New Roman" w:cs="Times New Roman"/>
        </w:rPr>
        <w:t>жета, устанавливается в размере процентного соотношения по выбору лица, обратившег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ся за назначением доплаты, к денежному содержанию по муниципальной должности, з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мещаемой им на день достижения пенсионного возраста, либо к денежному содержанию по замещаемой им муниципальной должности на последний день исполнения полномочий по муниципальной должности в органах местного самоуправления муниципального обр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зования </w:t>
      </w:r>
      <w:proofErr w:type="spellStart"/>
      <w:r w:rsidRPr="007545C6">
        <w:rPr>
          <w:rFonts w:ascii="Times New Roman" w:hAnsi="Times New Roman" w:cs="Times New Roman"/>
        </w:rPr>
        <w:t>Асиновский</w:t>
      </w:r>
      <w:proofErr w:type="spellEnd"/>
      <w:r w:rsidRPr="007545C6">
        <w:rPr>
          <w:rFonts w:ascii="Times New Roman" w:hAnsi="Times New Roman" w:cs="Times New Roman"/>
        </w:rPr>
        <w:t xml:space="preserve"> муниципальный</w:t>
      </w:r>
      <w:proofErr w:type="gramEnd"/>
      <w:r w:rsidRPr="007545C6">
        <w:rPr>
          <w:rFonts w:ascii="Times New Roman" w:hAnsi="Times New Roman" w:cs="Times New Roman"/>
        </w:rPr>
        <w:t xml:space="preserve"> район Томской области: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1) 55 процентов – для отработавших один срок полномочий;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lastRenderedPageBreak/>
        <w:t xml:space="preserve">2) 65 процентов – для отработавших два срока полномочий;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3) 75 процентов – для отработавших три срока полномочий и более.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5. </w:t>
      </w:r>
      <w:proofErr w:type="gramStart"/>
      <w:r w:rsidRPr="007545C6">
        <w:rPr>
          <w:rFonts w:ascii="Times New Roman" w:hAnsi="Times New Roman" w:cs="Times New Roman"/>
        </w:rPr>
        <w:t>Размер муниципальной доплаты к пенсии при наличии у лица, замещавшего м</w:t>
      </w:r>
      <w:r w:rsidRPr="007545C6">
        <w:rPr>
          <w:rFonts w:ascii="Times New Roman" w:hAnsi="Times New Roman" w:cs="Times New Roman"/>
        </w:rPr>
        <w:t>у</w:t>
      </w:r>
      <w:r w:rsidRPr="007545C6">
        <w:rPr>
          <w:rFonts w:ascii="Times New Roman" w:hAnsi="Times New Roman" w:cs="Times New Roman"/>
        </w:rPr>
        <w:t>ниципальную должность, стажа, учитываемого при пенсионном обеспечении госуда</w:t>
      </w:r>
      <w:r w:rsidRPr="007545C6">
        <w:rPr>
          <w:rFonts w:ascii="Times New Roman" w:hAnsi="Times New Roman" w:cs="Times New Roman"/>
        </w:rPr>
        <w:t>р</w:t>
      </w:r>
      <w:r w:rsidRPr="007545C6">
        <w:rPr>
          <w:rFonts w:ascii="Times New Roman" w:hAnsi="Times New Roman" w:cs="Times New Roman"/>
        </w:rPr>
        <w:t>ственных гражданских служащих Томской области и муниципальных служащих в То</w:t>
      </w:r>
      <w:r w:rsidRPr="007545C6">
        <w:rPr>
          <w:rFonts w:ascii="Times New Roman" w:hAnsi="Times New Roman" w:cs="Times New Roman"/>
        </w:rPr>
        <w:t>м</w:t>
      </w:r>
      <w:r w:rsidRPr="007545C6">
        <w:rPr>
          <w:rFonts w:ascii="Times New Roman" w:hAnsi="Times New Roman" w:cs="Times New Roman"/>
        </w:rPr>
        <w:t>ской области за счет областного бюджета в соответствии с нормативными правовыми а</w:t>
      </w:r>
      <w:r w:rsidRPr="007545C6">
        <w:rPr>
          <w:rFonts w:ascii="Times New Roman" w:hAnsi="Times New Roman" w:cs="Times New Roman"/>
        </w:rPr>
        <w:t>к</w:t>
      </w:r>
      <w:r w:rsidRPr="007545C6">
        <w:rPr>
          <w:rFonts w:ascii="Times New Roman" w:hAnsi="Times New Roman" w:cs="Times New Roman"/>
        </w:rPr>
        <w:t>тами Российской Федерации и Томской области, за каждый полный год сверх срока, ук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занного в части 4 настоящей статьи, увеличивается на 1 процент, но</w:t>
      </w:r>
      <w:proofErr w:type="gramEnd"/>
      <w:r w:rsidRPr="007545C6">
        <w:rPr>
          <w:rFonts w:ascii="Times New Roman" w:hAnsi="Times New Roman" w:cs="Times New Roman"/>
        </w:rPr>
        <w:t xml:space="preserve"> не более чем до 75 процентов указанного в части 4 настоящей статьи денежного содержания.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6. Для исчисления размера муниципальной доплаты к пенсии принимается сумма денежного содержания за месяц, предшествующий месяцу достижения пенсионного во</w:t>
      </w:r>
      <w:r w:rsidRPr="007545C6">
        <w:rPr>
          <w:rFonts w:ascii="Times New Roman" w:hAnsi="Times New Roman" w:cs="Times New Roman"/>
        </w:rPr>
        <w:t>з</w:t>
      </w:r>
      <w:r w:rsidRPr="007545C6">
        <w:rPr>
          <w:rFonts w:ascii="Times New Roman" w:hAnsi="Times New Roman" w:cs="Times New Roman"/>
        </w:rPr>
        <w:t>раста или месяцу, предшествующему последнему дню исполнения полномочий по мун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 xml:space="preserve">ципальной должности.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В состав денежного содержания, из которого исчисляется муниципальная доплата к пенсии, включается должностной оклад, ежемесячная надбавка к должностному окладу за выслугу лет, коэффициент равный 1,3.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7. </w:t>
      </w:r>
      <w:proofErr w:type="gramStart"/>
      <w:r w:rsidRPr="007545C6">
        <w:rPr>
          <w:rFonts w:ascii="Times New Roman" w:hAnsi="Times New Roman" w:cs="Times New Roman"/>
        </w:rPr>
        <w:t>Если за время, прошедшее после достижения пенсионного возраста или прекр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щения полномочий по муниципальной должности до установления муниципальной д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платы к пенсии, произошло повышение размера расчетной единицы, используемой для исчисления должностных окладов лиц, замещающих муниципальные должности в То</w:t>
      </w:r>
      <w:r w:rsidRPr="007545C6">
        <w:rPr>
          <w:rFonts w:ascii="Times New Roman" w:hAnsi="Times New Roman" w:cs="Times New Roman"/>
        </w:rPr>
        <w:t>м</w:t>
      </w:r>
      <w:r w:rsidRPr="007545C6">
        <w:rPr>
          <w:rFonts w:ascii="Times New Roman" w:hAnsi="Times New Roman" w:cs="Times New Roman"/>
        </w:rPr>
        <w:t>ской области, установленной Законом Томской области от 5 августа 2011 года № 157-ОЗ «О расчетной единице», сумма денежного содержания для исчисления размера доплаты увеличивается соответственно такому</w:t>
      </w:r>
      <w:proofErr w:type="gramEnd"/>
      <w:r w:rsidRPr="007545C6">
        <w:rPr>
          <w:rFonts w:ascii="Times New Roman" w:hAnsi="Times New Roman" w:cs="Times New Roman"/>
        </w:rPr>
        <w:t xml:space="preserve"> повышению.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8. </w:t>
      </w:r>
      <w:proofErr w:type="gramStart"/>
      <w:r w:rsidRPr="007545C6">
        <w:rPr>
          <w:rFonts w:ascii="Times New Roman" w:hAnsi="Times New Roman" w:cs="Times New Roman"/>
        </w:rPr>
        <w:t>При исчислении сроков полномочий, предусмотренных частью 4 настоящей ст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тьи, в отношении лиц, замещавших на дату вступления в силу Закона Томской области от 15 марта 2013 года № 35-ОЗ «О внесении изменений в отдельные законодательные акты Томской области по вопросам муниципальной службы» должности «руководитель ко</w:t>
      </w:r>
      <w:r w:rsidRPr="007545C6">
        <w:rPr>
          <w:rFonts w:ascii="Times New Roman" w:hAnsi="Times New Roman" w:cs="Times New Roman"/>
        </w:rPr>
        <w:t>н</w:t>
      </w:r>
      <w:r w:rsidRPr="007545C6">
        <w:rPr>
          <w:rFonts w:ascii="Times New Roman" w:hAnsi="Times New Roman" w:cs="Times New Roman"/>
        </w:rPr>
        <w:t>трольного органа муниципального образования в случае формирования контрольного о</w:t>
      </w:r>
      <w:r w:rsidRPr="007545C6">
        <w:rPr>
          <w:rFonts w:ascii="Times New Roman" w:hAnsi="Times New Roman" w:cs="Times New Roman"/>
        </w:rPr>
        <w:t>р</w:t>
      </w:r>
      <w:r w:rsidRPr="007545C6">
        <w:rPr>
          <w:rFonts w:ascii="Times New Roman" w:hAnsi="Times New Roman" w:cs="Times New Roman"/>
        </w:rPr>
        <w:t>гана представительным органом муниципального образования», «заместитель руковод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>теля контрольного органа муниципального</w:t>
      </w:r>
      <w:proofErr w:type="gramEnd"/>
      <w:r w:rsidRPr="007545C6">
        <w:rPr>
          <w:rFonts w:ascii="Times New Roman" w:hAnsi="Times New Roman" w:cs="Times New Roman"/>
        </w:rPr>
        <w:t xml:space="preserve"> </w:t>
      </w:r>
      <w:proofErr w:type="gramStart"/>
      <w:r w:rsidRPr="007545C6">
        <w:rPr>
          <w:rFonts w:ascii="Times New Roman" w:hAnsi="Times New Roman" w:cs="Times New Roman"/>
        </w:rPr>
        <w:t>образования» и «аудитор контрольного органа муниципального образования», подлежит учету период времени с даты заключения лиц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ми, замещавшими указанные должности, трудового договора (контракта), действовавшего на дату вступления в силу Закона Томской области от 15 марта 2013 года № 35-ОЗ «О внесении изменений в отдельные законодательные акты Томской области по вопросам муниципальной службы», до 31 мая 2013 года включительно.</w:t>
      </w:r>
      <w:proofErr w:type="gramEnd"/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9. Муниципальная доплата к пенсии (перерасчет, возобновление) устанавливается по заявлению лица, претендующего на ее установление (перерасчет, возобновление), расп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 xml:space="preserve">ряжением </w:t>
      </w:r>
      <w:r w:rsidR="002355E7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дминистрации </w:t>
      </w:r>
      <w:proofErr w:type="spellStart"/>
      <w:r w:rsidRPr="007545C6">
        <w:rPr>
          <w:rFonts w:ascii="Times New Roman" w:hAnsi="Times New Roman" w:cs="Times New Roman"/>
        </w:rPr>
        <w:t>Асиновского</w:t>
      </w:r>
      <w:proofErr w:type="spellEnd"/>
      <w:r w:rsidRPr="007545C6">
        <w:rPr>
          <w:rFonts w:ascii="Times New Roman" w:hAnsi="Times New Roman" w:cs="Times New Roman"/>
        </w:rPr>
        <w:t xml:space="preserve"> района, которое должно содержать: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1) дату и номер решения;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2) фамилию, имя, отчество (последнее - при наличии) получателя муниципальной доплаты;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3) размер установленной муниципальной доплаты к пенсии, начисляемой за кале</w:t>
      </w:r>
      <w:r w:rsidRPr="007545C6">
        <w:rPr>
          <w:rFonts w:ascii="Times New Roman" w:hAnsi="Times New Roman" w:cs="Times New Roman"/>
        </w:rPr>
        <w:t>н</w:t>
      </w:r>
      <w:r w:rsidRPr="007545C6">
        <w:rPr>
          <w:rFonts w:ascii="Times New Roman" w:hAnsi="Times New Roman" w:cs="Times New Roman"/>
        </w:rPr>
        <w:t>дарный месяц;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4) дату, начиная с которой должна начисляться муниципальная доплата к пенсии.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10. Заявление на установление муниципальной доплаты к пенсии может быть подано после прекращения полномочий лица, замещавшего муниципальную должность.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11. Получатель предоставляет в </w:t>
      </w:r>
      <w:r w:rsidR="002355E7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дминистрацию </w:t>
      </w:r>
      <w:proofErr w:type="spellStart"/>
      <w:r w:rsidRPr="007545C6">
        <w:rPr>
          <w:rFonts w:ascii="Times New Roman" w:hAnsi="Times New Roman" w:cs="Times New Roman"/>
        </w:rPr>
        <w:t>Асиновского</w:t>
      </w:r>
      <w:proofErr w:type="spellEnd"/>
      <w:r w:rsidRPr="007545C6">
        <w:rPr>
          <w:rFonts w:ascii="Times New Roman" w:hAnsi="Times New Roman" w:cs="Times New Roman"/>
        </w:rPr>
        <w:t xml:space="preserve"> района следующий перечень документов для установления (перерасчета) муниципальной доплаты к пенсии: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1) заявление об установлении муниципальной доплаты к пенсии;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2) паспорт гражданина Российской Федерации или иной документ, удостоверяющий личность, в соответствии с законодательством Российской Федерации;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3) документ, подтверждающий регистрацию в системе индивидуального (персон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 xml:space="preserve">фицированного) учета, </w:t>
      </w:r>
      <w:r w:rsidRPr="007545C6">
        <w:rPr>
          <w:rFonts w:ascii="Times New Roman" w:eastAsiaTheme="minorHAnsi" w:hAnsi="Times New Roman" w:cs="Times New Roman"/>
          <w:lang w:eastAsia="en-US"/>
        </w:rPr>
        <w:t>в том числе в форме электронного документа;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4) трудовая книжка и (или) сведения о трудовой деятельности, полученные в поря</w:t>
      </w:r>
      <w:r w:rsidRPr="007545C6">
        <w:rPr>
          <w:rFonts w:ascii="Times New Roman" w:hAnsi="Times New Roman" w:cs="Times New Roman"/>
        </w:rPr>
        <w:t>д</w:t>
      </w:r>
      <w:r w:rsidRPr="007545C6">
        <w:rPr>
          <w:rFonts w:ascii="Times New Roman" w:hAnsi="Times New Roman" w:cs="Times New Roman"/>
        </w:rPr>
        <w:t xml:space="preserve">ке, предусмотренном статьей 66.1 Трудового кодекса Российской Федерации, либо иной </w:t>
      </w:r>
      <w:r w:rsidRPr="007545C6">
        <w:rPr>
          <w:rFonts w:ascii="Times New Roman" w:hAnsi="Times New Roman" w:cs="Times New Roman"/>
        </w:rPr>
        <w:lastRenderedPageBreak/>
        <w:t>документ, подтверждающий стаж, необходимый для установления муниципальной допл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ты к пенсии и основание последнего увольнения с муниципальной должности;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5) справка о размере денежного содержания;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6) военный билет (при его наличии);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7) документ об установлении инвалидности (при наличии)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8) документ, выданный отделением Фонда пенсионного и социального страхования Российской Федерации о виде и дате назначения страховой пенсии;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9) распорядительный документ об освобождении от должности лица, замещавшего должность муниципальной службы;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10) реквизиты лицевого счета в кредитной организации;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11) согласие на обработку персональных данных.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12. Муниципальная доплата к пенсии устанавливается со дня обращения заявителя.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В случае если к заявлению о назначении муниципальной доплаты к пенсии прил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 xml:space="preserve">жены не все необходимые документы, </w:t>
      </w:r>
      <w:r w:rsidR="002355E7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дминистрация </w:t>
      </w:r>
      <w:proofErr w:type="spellStart"/>
      <w:r w:rsidRPr="007545C6">
        <w:rPr>
          <w:rFonts w:ascii="Times New Roman" w:hAnsi="Times New Roman" w:cs="Times New Roman"/>
        </w:rPr>
        <w:t>Асиновского</w:t>
      </w:r>
      <w:proofErr w:type="spellEnd"/>
      <w:r w:rsidRPr="007545C6">
        <w:rPr>
          <w:rFonts w:ascii="Times New Roman" w:hAnsi="Times New Roman" w:cs="Times New Roman"/>
        </w:rPr>
        <w:t xml:space="preserve"> района, в течение 10 календарных дней дает заявителю  письменные разъяснение, какие документы он должен представить дополнительно.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 Если такие документы представляются в течение трех месяцев со дня получения с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ответствующего разъяснения, днем обращения считается день подачи заявления.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13. Перерасчет муниципальной доплаты к пенсии производится в случаях, устано</w:t>
      </w:r>
      <w:r w:rsidRPr="007545C6">
        <w:rPr>
          <w:rFonts w:ascii="Times New Roman" w:hAnsi="Times New Roman" w:cs="Times New Roman"/>
        </w:rPr>
        <w:t>в</w:t>
      </w:r>
      <w:r w:rsidRPr="007545C6">
        <w:rPr>
          <w:rFonts w:ascii="Times New Roman" w:hAnsi="Times New Roman" w:cs="Times New Roman"/>
        </w:rPr>
        <w:t>ленных пунктом 9 Порядка установления и выплаты дополнительного пенсионного обе</w:t>
      </w:r>
      <w:r w:rsidRPr="007545C6">
        <w:rPr>
          <w:rFonts w:ascii="Times New Roman" w:hAnsi="Times New Roman" w:cs="Times New Roman"/>
        </w:rPr>
        <w:t>с</w:t>
      </w:r>
      <w:r w:rsidRPr="007545C6">
        <w:rPr>
          <w:rFonts w:ascii="Times New Roman" w:hAnsi="Times New Roman" w:cs="Times New Roman"/>
        </w:rPr>
        <w:t>печения лиц, замещавших муниципальные должности, в виде муниципальной доплаты к пенсии, утвержденного Законом № 68-ОЗ. 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14. Выплата муниципальной доплаты к пенсии прекращается в случаях, установле</w:t>
      </w:r>
      <w:r w:rsidRPr="007545C6">
        <w:rPr>
          <w:rFonts w:ascii="Times New Roman" w:hAnsi="Times New Roman" w:cs="Times New Roman"/>
        </w:rPr>
        <w:t>н</w:t>
      </w:r>
      <w:r w:rsidRPr="007545C6">
        <w:rPr>
          <w:rFonts w:ascii="Times New Roman" w:hAnsi="Times New Roman" w:cs="Times New Roman"/>
        </w:rPr>
        <w:t>ных пунктом 10 Порядка установления и выплаты дополнительного пенсионного обесп</w:t>
      </w:r>
      <w:r w:rsidRPr="007545C6">
        <w:rPr>
          <w:rFonts w:ascii="Times New Roman" w:hAnsi="Times New Roman" w:cs="Times New Roman"/>
        </w:rPr>
        <w:t>е</w:t>
      </w:r>
      <w:r w:rsidRPr="007545C6">
        <w:rPr>
          <w:rFonts w:ascii="Times New Roman" w:hAnsi="Times New Roman" w:cs="Times New Roman"/>
        </w:rPr>
        <w:t>чения лиц, замещавших муниципальные должности, в виде муниципальной доплаты к пенсии, утвержденного Законом № 68-ОЗ.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Прекращение выплаты муниципальной доплаты к пенсии осуществляется с месяца, следующего за месяцем, в котором возникли указанные обстоятельства. При прекращении указанных обстоятельств выплата муниципальной доплаты к пенсии возобновляется </w:t>
      </w:r>
      <w:proofErr w:type="gramStart"/>
      <w:r w:rsidRPr="007545C6">
        <w:rPr>
          <w:rFonts w:ascii="Times New Roman" w:hAnsi="Times New Roman" w:cs="Times New Roman"/>
        </w:rPr>
        <w:t>с д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ты возникновения</w:t>
      </w:r>
      <w:proofErr w:type="gramEnd"/>
      <w:r w:rsidRPr="007545C6">
        <w:rPr>
          <w:rFonts w:ascii="Times New Roman" w:hAnsi="Times New Roman" w:cs="Times New Roman"/>
        </w:rPr>
        <w:t xml:space="preserve"> права на возобновление указанной доплаты по заявлению лица, кот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рому она была установлена.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15. Выплата муниципальной доплаты к пенсии приостанавливается при замещении получателем муниципальной доплаты к пенсии государственной должности Российской Федерации, государственной должности Томской области или иного субъекта Российской Федерации на профессиональной (постоянной) основе, муниципальной должности на п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стоянной основе, должности государственной гражданской службы, должности муниц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 xml:space="preserve">пальной службы.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Возобновление выплаты муниципальной доплаты к пенсии осуществляется при условии прекращения обстоятельств, послуживших основанием для приостановления в</w:t>
      </w:r>
      <w:r w:rsidRPr="007545C6">
        <w:rPr>
          <w:rFonts w:ascii="Times New Roman" w:hAnsi="Times New Roman" w:cs="Times New Roman"/>
        </w:rPr>
        <w:t>ы</w:t>
      </w:r>
      <w:r w:rsidRPr="007545C6">
        <w:rPr>
          <w:rFonts w:ascii="Times New Roman" w:hAnsi="Times New Roman" w:cs="Times New Roman"/>
        </w:rPr>
        <w:t xml:space="preserve">платы такой доплаты.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16. Суммы установленной муниципальной доплаты к пенсии, не полученные ее п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лучателем своевременно, выплачиваются с учетом пропущенного времени, в течение к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торого он имел право на получение такой доплаты.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17. Суммы муниципальной доплаты к пенсии, причитающиеся получателю такой доплаты и недополученные в связи с его смертью, выплачиваются на условиях, устано</w:t>
      </w:r>
      <w:r w:rsidRPr="007545C6">
        <w:rPr>
          <w:rFonts w:ascii="Times New Roman" w:hAnsi="Times New Roman" w:cs="Times New Roman"/>
        </w:rPr>
        <w:t>в</w:t>
      </w:r>
      <w:r w:rsidRPr="007545C6">
        <w:rPr>
          <w:rFonts w:ascii="Times New Roman" w:hAnsi="Times New Roman" w:cs="Times New Roman"/>
        </w:rPr>
        <w:t>ленных гражданским законодательством.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18. Получатель муниципальной доплаты к пенсии обязан сообщать органу, уполн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моченному на ее установление, о возникновении обстоятельств, влекущих прекращение либо приостановление ее выплаты.</w:t>
      </w:r>
    </w:p>
    <w:p w:rsidR="007545C6" w:rsidRPr="00324514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19. Суммы муниципальной доплаты к пенсии, излишне выплаченные ее получателю, подлежат возврату путем удержаний из такой доплаты в размере, не превышающем 20 процентов доплаты</w:t>
      </w:r>
      <w:proofErr w:type="gramStart"/>
      <w:r w:rsidRPr="007545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p w:rsidR="0060116C" w:rsidRDefault="0060116C" w:rsidP="00324514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24514" w:rsidRPr="00324514">
        <w:rPr>
          <w:rFonts w:ascii="Times New Roman" w:hAnsi="Times New Roman" w:cs="Times New Roman"/>
        </w:rPr>
        <w:t>2.Направить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60116C" w:rsidRDefault="0060116C" w:rsidP="00324514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24514" w:rsidRPr="00324514">
        <w:rPr>
          <w:rFonts w:ascii="Times New Roman" w:hAnsi="Times New Roman" w:cs="Times New Roman"/>
        </w:rPr>
        <w:t>3.Опубликовать настоящее решение после его государственной регистрации.</w:t>
      </w:r>
    </w:p>
    <w:p w:rsidR="004E6FF6" w:rsidRDefault="0060116C" w:rsidP="00324514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="00324514" w:rsidRPr="00324514">
        <w:rPr>
          <w:rFonts w:ascii="Times New Roman" w:hAnsi="Times New Roman" w:cs="Times New Roman"/>
        </w:rPr>
        <w:t>4.Настоящее решение вступает в силу после государственной регистрации со дня его официального опубликования</w:t>
      </w:r>
      <w:r w:rsidR="00E60EC9">
        <w:rPr>
          <w:rFonts w:ascii="Times New Roman" w:hAnsi="Times New Roman" w:cs="Times New Roman"/>
        </w:rPr>
        <w:t xml:space="preserve"> и распространяется на правоотношения, </w:t>
      </w:r>
      <w:r w:rsidR="004E6FF6">
        <w:rPr>
          <w:rFonts w:ascii="Times New Roman" w:hAnsi="Times New Roman" w:cs="Times New Roman"/>
        </w:rPr>
        <w:t>связанные с уст</w:t>
      </w:r>
      <w:r w:rsidR="004E6FF6">
        <w:rPr>
          <w:rFonts w:ascii="Times New Roman" w:hAnsi="Times New Roman" w:cs="Times New Roman"/>
        </w:rPr>
        <w:t>а</w:t>
      </w:r>
      <w:r w:rsidR="004E6FF6">
        <w:rPr>
          <w:rFonts w:ascii="Times New Roman" w:hAnsi="Times New Roman" w:cs="Times New Roman"/>
        </w:rPr>
        <w:t>новлением муниципальной доплаты к пенсии с 19 июня 2025 года.</w:t>
      </w:r>
    </w:p>
    <w:p w:rsidR="0060116C" w:rsidRPr="00324514" w:rsidRDefault="0060116C" w:rsidP="00324514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60116C" w:rsidRPr="00324514" w:rsidRDefault="0060116C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24514" w:rsidRPr="00324514" w:rsidRDefault="00324514" w:rsidP="00324514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Председатель</w:t>
      </w:r>
      <w:r w:rsidRPr="00324514">
        <w:rPr>
          <w:rFonts w:ascii="Times New Roman" w:hAnsi="Times New Roman" w:cs="Times New Roman"/>
          <w:bCs/>
        </w:rPr>
        <w:t xml:space="preserve"> </w:t>
      </w:r>
      <w:r w:rsidR="004468F7" w:rsidRPr="00324514">
        <w:rPr>
          <w:rFonts w:ascii="Times New Roman" w:hAnsi="Times New Roman" w:cs="Times New Roman"/>
          <w:bCs/>
        </w:rPr>
        <w:t xml:space="preserve">Думы </w:t>
      </w:r>
      <w:proofErr w:type="spellStart"/>
      <w:r w:rsidR="004468F7" w:rsidRPr="00324514">
        <w:rPr>
          <w:rFonts w:ascii="Times New Roman" w:hAnsi="Times New Roman" w:cs="Times New Roman"/>
          <w:bCs/>
        </w:rPr>
        <w:t>Асиновского</w:t>
      </w:r>
      <w:proofErr w:type="spellEnd"/>
      <w:r w:rsidR="004468F7" w:rsidRPr="00324514">
        <w:rPr>
          <w:rFonts w:ascii="Times New Roman" w:hAnsi="Times New Roman" w:cs="Times New Roman"/>
          <w:bCs/>
        </w:rPr>
        <w:t xml:space="preserve"> района                             </w:t>
      </w:r>
      <w:r w:rsidR="004468F7">
        <w:rPr>
          <w:rFonts w:ascii="Times New Roman" w:hAnsi="Times New Roman" w:cs="Times New Roman"/>
          <w:bCs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Cs/>
        </w:rPr>
        <w:t>Л.Н.Флигинских</w:t>
      </w:r>
      <w:proofErr w:type="spellEnd"/>
    </w:p>
    <w:p w:rsid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60116C" w:rsidRDefault="0060116C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60116C" w:rsidRPr="00324514" w:rsidRDefault="0060116C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A970B0" w:rsidRDefault="00A970B0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24514" w:rsidRP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324514">
        <w:rPr>
          <w:rFonts w:ascii="Times New Roman" w:hAnsi="Times New Roman" w:cs="Times New Roman"/>
          <w:bCs/>
        </w:rPr>
        <w:t xml:space="preserve">Глава </w:t>
      </w:r>
      <w:proofErr w:type="spellStart"/>
      <w:r w:rsidRPr="00324514">
        <w:rPr>
          <w:rFonts w:ascii="Times New Roman" w:hAnsi="Times New Roman" w:cs="Times New Roman"/>
          <w:bCs/>
        </w:rPr>
        <w:t>Асиновского</w:t>
      </w:r>
      <w:proofErr w:type="spellEnd"/>
      <w:r w:rsidRPr="00324514">
        <w:rPr>
          <w:rFonts w:ascii="Times New Roman" w:hAnsi="Times New Roman" w:cs="Times New Roman"/>
          <w:bCs/>
        </w:rPr>
        <w:t xml:space="preserve"> района</w:t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  <w:t xml:space="preserve">              </w:t>
      </w:r>
      <w:r w:rsidR="0060116C">
        <w:rPr>
          <w:rFonts w:ascii="Times New Roman" w:hAnsi="Times New Roman" w:cs="Times New Roman"/>
          <w:bCs/>
        </w:rPr>
        <w:t xml:space="preserve">                            </w:t>
      </w:r>
      <w:proofErr w:type="spellStart"/>
      <w:r w:rsidRPr="00324514">
        <w:rPr>
          <w:rFonts w:ascii="Times New Roman" w:hAnsi="Times New Roman" w:cs="Times New Roman"/>
          <w:bCs/>
        </w:rPr>
        <w:t>Н.А.Данильчук</w:t>
      </w:r>
      <w:proofErr w:type="spellEnd"/>
    </w:p>
    <w:p w:rsidR="0092034D" w:rsidRPr="00324514" w:rsidRDefault="004E6FF6">
      <w:pPr>
        <w:rPr>
          <w:rFonts w:ascii="Times New Roman" w:hAnsi="Times New Roman" w:cs="Times New Roman"/>
        </w:rPr>
      </w:pPr>
    </w:p>
    <w:sectPr w:rsidR="0092034D" w:rsidRPr="00324514" w:rsidSect="005451D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4032D27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60091323"/>
    <w:multiLevelType w:val="hybridMultilevel"/>
    <w:tmpl w:val="04965648"/>
    <w:lvl w:ilvl="0" w:tplc="36C8E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EE"/>
    <w:rsid w:val="000D7DA9"/>
    <w:rsid w:val="000E5F2E"/>
    <w:rsid w:val="00115D6D"/>
    <w:rsid w:val="0015104F"/>
    <w:rsid w:val="001F0889"/>
    <w:rsid w:val="00234311"/>
    <w:rsid w:val="002355E7"/>
    <w:rsid w:val="00324514"/>
    <w:rsid w:val="003A10E3"/>
    <w:rsid w:val="004468F7"/>
    <w:rsid w:val="004E6FF6"/>
    <w:rsid w:val="005451DA"/>
    <w:rsid w:val="00554407"/>
    <w:rsid w:val="005C2126"/>
    <w:rsid w:val="0060116C"/>
    <w:rsid w:val="0068707C"/>
    <w:rsid w:val="006F7A8A"/>
    <w:rsid w:val="007545C6"/>
    <w:rsid w:val="00997A4E"/>
    <w:rsid w:val="009E51EE"/>
    <w:rsid w:val="00A970B0"/>
    <w:rsid w:val="00AA7C00"/>
    <w:rsid w:val="00B73B81"/>
    <w:rsid w:val="00D60FA6"/>
    <w:rsid w:val="00D65517"/>
    <w:rsid w:val="00DB1686"/>
    <w:rsid w:val="00E60EC9"/>
    <w:rsid w:val="00F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1EE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sid w:val="009E51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1"/>
    <w:uiPriority w:val="99"/>
    <w:rsid w:val="009E51EE"/>
    <w:pPr>
      <w:shd w:val="clear" w:color="auto" w:fill="FFFFFF"/>
      <w:spacing w:before="60" w:after="6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9E51E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pt">
    <w:name w:val="Основной текст + Интервал 6 pt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6pt1">
    <w:name w:val="Основной текст + Интервал 6 pt1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aliases w:val="Курсив,Интервал 0 pt"/>
    <w:basedOn w:val="1"/>
    <w:uiPriority w:val="99"/>
    <w:rsid w:val="009E51EE"/>
    <w:rPr>
      <w:rFonts w:ascii="Times New Roman" w:hAnsi="Times New Roman" w:cs="Times New Roman"/>
      <w:b/>
      <w:bCs/>
      <w:i/>
      <w:iCs/>
      <w:spacing w:val="10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E5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1E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7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1EE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sid w:val="009E51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1"/>
    <w:uiPriority w:val="99"/>
    <w:rsid w:val="009E51EE"/>
    <w:pPr>
      <w:shd w:val="clear" w:color="auto" w:fill="FFFFFF"/>
      <w:spacing w:before="60" w:after="6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9E51E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pt">
    <w:name w:val="Основной текст + Интервал 6 pt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6pt1">
    <w:name w:val="Основной текст + Интервал 6 pt1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aliases w:val="Курсив,Интервал 0 pt"/>
    <w:basedOn w:val="1"/>
    <w:uiPriority w:val="99"/>
    <w:rsid w:val="009E51EE"/>
    <w:rPr>
      <w:rFonts w:ascii="Times New Roman" w:hAnsi="Times New Roman" w:cs="Times New Roman"/>
      <w:b/>
      <w:bCs/>
      <w:i/>
      <w:iCs/>
      <w:spacing w:val="10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E5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1E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Елена Борисовна</dc:creator>
  <cp:lastModifiedBy>Ивасенко Елена Валерьевна</cp:lastModifiedBy>
  <cp:revision>4</cp:revision>
  <cp:lastPrinted>2026-02-19T01:44:00Z</cp:lastPrinted>
  <dcterms:created xsi:type="dcterms:W3CDTF">2026-04-06T21:29:00Z</dcterms:created>
  <dcterms:modified xsi:type="dcterms:W3CDTF">2026-04-06T22:24:00Z</dcterms:modified>
</cp:coreProperties>
</file>