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10" w:rsidRPr="00FB07CB" w:rsidRDefault="00502910" w:rsidP="004F516A">
      <w:pPr>
        <w:pStyle w:val="afa"/>
        <w:ind w:left="709" w:hanging="709"/>
        <w:jc w:val="right"/>
        <w:rPr>
          <w:rFonts w:ascii="PT Astra Serif" w:hAnsi="PT Astra Serif"/>
          <w:sz w:val="26"/>
        </w:rPr>
      </w:pPr>
    </w:p>
    <w:p w:rsidR="00502910" w:rsidRDefault="00502910" w:rsidP="004F516A">
      <w:pPr>
        <w:pStyle w:val="afa"/>
        <w:ind w:left="709" w:hanging="709"/>
        <w:jc w:val="right"/>
        <w:rPr>
          <w:sz w:val="26"/>
        </w:rPr>
      </w:pPr>
    </w:p>
    <w:p w:rsidR="004F516A" w:rsidRPr="00FE1E1F" w:rsidRDefault="004F516A" w:rsidP="004F516A">
      <w:pPr>
        <w:pStyle w:val="afa"/>
        <w:ind w:left="709" w:hanging="709"/>
        <w:jc w:val="right"/>
        <w:rPr>
          <w:rFonts w:ascii="PT Astra Serif" w:hAnsi="PT Astra Serif"/>
          <w:sz w:val="26"/>
        </w:rPr>
      </w:pPr>
      <w:r w:rsidRPr="00FE1E1F">
        <w:rPr>
          <w:rFonts w:ascii="PT Astra Serif" w:hAnsi="PT Astra Serif"/>
          <w:sz w:val="26"/>
        </w:rPr>
        <w:t>Приложение</w:t>
      </w:r>
    </w:p>
    <w:p w:rsidR="004F516A" w:rsidRPr="00FE1E1F" w:rsidRDefault="004F516A" w:rsidP="004F516A">
      <w:pPr>
        <w:pStyle w:val="afa"/>
        <w:ind w:left="709" w:hanging="709"/>
        <w:jc w:val="right"/>
        <w:rPr>
          <w:rFonts w:ascii="PT Astra Serif" w:hAnsi="PT Astra Serif"/>
          <w:sz w:val="26"/>
        </w:rPr>
      </w:pPr>
    </w:p>
    <w:p w:rsidR="004F516A" w:rsidRPr="00FE1E1F" w:rsidRDefault="004F516A" w:rsidP="004F516A">
      <w:pPr>
        <w:pStyle w:val="afa"/>
        <w:ind w:left="142"/>
        <w:rPr>
          <w:rFonts w:ascii="PT Astra Serif" w:hAnsi="PT Astra Serif"/>
          <w:b/>
          <w:sz w:val="26"/>
          <w:szCs w:val="26"/>
        </w:rPr>
      </w:pPr>
      <w:r w:rsidRPr="00FE1E1F">
        <w:rPr>
          <w:rFonts w:ascii="PT Astra Serif" w:hAnsi="PT Astra Serif"/>
          <w:b/>
          <w:sz w:val="26"/>
          <w:szCs w:val="26"/>
        </w:rPr>
        <w:t xml:space="preserve">Сведения о развитии инфраструктуры потребительского рынка </w:t>
      </w:r>
    </w:p>
    <w:p w:rsidR="004F516A" w:rsidRPr="00FE1E1F" w:rsidRDefault="004F516A" w:rsidP="004F516A">
      <w:pPr>
        <w:pStyle w:val="afa"/>
        <w:ind w:left="142"/>
        <w:rPr>
          <w:rFonts w:ascii="PT Astra Serif" w:hAnsi="PT Astra Serif"/>
          <w:b/>
          <w:sz w:val="26"/>
          <w:szCs w:val="26"/>
        </w:rPr>
      </w:pPr>
      <w:r w:rsidRPr="00FE1E1F">
        <w:rPr>
          <w:rFonts w:ascii="PT Astra Serif" w:hAnsi="PT Astra Serif"/>
          <w:b/>
          <w:sz w:val="26"/>
          <w:szCs w:val="26"/>
        </w:rPr>
        <w:t>по итогам 20</w:t>
      </w:r>
      <w:r w:rsidR="00FE1E1F" w:rsidRPr="00FE1E1F">
        <w:rPr>
          <w:rFonts w:ascii="PT Astra Serif" w:hAnsi="PT Astra Serif"/>
          <w:b/>
          <w:sz w:val="26"/>
          <w:szCs w:val="26"/>
        </w:rPr>
        <w:t>2</w:t>
      </w:r>
      <w:r w:rsidR="00E131BA">
        <w:rPr>
          <w:rFonts w:ascii="PT Astra Serif" w:hAnsi="PT Astra Serif"/>
          <w:b/>
          <w:sz w:val="26"/>
          <w:szCs w:val="26"/>
        </w:rPr>
        <w:t>1</w:t>
      </w:r>
      <w:r w:rsidRPr="00FE1E1F">
        <w:rPr>
          <w:rFonts w:ascii="PT Astra Serif" w:hAnsi="PT Astra Serif"/>
          <w:b/>
          <w:sz w:val="26"/>
          <w:szCs w:val="26"/>
        </w:rPr>
        <w:t xml:space="preserve"> года в муниципальном образовании </w:t>
      </w:r>
    </w:p>
    <w:p w:rsidR="004F516A" w:rsidRPr="00FE1E1F" w:rsidRDefault="004F516A" w:rsidP="004F516A">
      <w:pPr>
        <w:ind w:left="142"/>
        <w:jc w:val="center"/>
        <w:rPr>
          <w:rFonts w:ascii="PT Astra Serif" w:hAnsi="PT Astra Serif"/>
          <w:b/>
          <w:sz w:val="28"/>
          <w:szCs w:val="28"/>
        </w:rPr>
      </w:pPr>
      <w:r w:rsidRPr="00FE1E1F">
        <w:rPr>
          <w:rFonts w:ascii="PT Astra Serif" w:hAnsi="PT Astra Serif"/>
          <w:b/>
          <w:sz w:val="28"/>
          <w:szCs w:val="28"/>
        </w:rPr>
        <w:t>__________</w:t>
      </w:r>
      <w:r w:rsidR="001C5035">
        <w:rPr>
          <w:rFonts w:ascii="PT Astra Serif" w:hAnsi="PT Astra Serif"/>
          <w:b/>
          <w:sz w:val="28"/>
          <w:szCs w:val="28"/>
        </w:rPr>
        <w:t xml:space="preserve"> «</w:t>
      </w:r>
      <w:r w:rsidR="005A688B">
        <w:rPr>
          <w:rFonts w:ascii="PT Astra Serif" w:hAnsi="PT Astra Serif"/>
          <w:b/>
          <w:sz w:val="28"/>
          <w:szCs w:val="28"/>
        </w:rPr>
        <w:t>Асиновский район</w:t>
      </w:r>
      <w:r w:rsidR="001C5035">
        <w:rPr>
          <w:rFonts w:ascii="PT Astra Serif" w:hAnsi="PT Astra Serif"/>
          <w:b/>
          <w:sz w:val="28"/>
          <w:szCs w:val="28"/>
        </w:rPr>
        <w:t>»</w:t>
      </w:r>
      <w:r w:rsidRPr="00FE1E1F">
        <w:rPr>
          <w:rFonts w:ascii="PT Astra Serif" w:hAnsi="PT Astra Serif"/>
          <w:b/>
          <w:sz w:val="28"/>
          <w:szCs w:val="28"/>
        </w:rPr>
        <w:t>__________________</w:t>
      </w:r>
    </w:p>
    <w:p w:rsidR="004F516A" w:rsidRPr="00FE1E1F" w:rsidRDefault="004F516A" w:rsidP="004F516A">
      <w:pPr>
        <w:ind w:left="142"/>
        <w:jc w:val="center"/>
        <w:rPr>
          <w:rFonts w:ascii="PT Astra Serif" w:hAnsi="PT Astra Serif"/>
        </w:rPr>
      </w:pPr>
      <w:r w:rsidRPr="00FE1E1F">
        <w:rPr>
          <w:rFonts w:ascii="PT Astra Serif" w:hAnsi="PT Astra Serif"/>
        </w:rPr>
        <w:t>(наименование муниципального образования)</w:t>
      </w:r>
    </w:p>
    <w:p w:rsidR="004F516A" w:rsidRPr="00FE1E1F" w:rsidRDefault="004F516A" w:rsidP="004F516A">
      <w:pPr>
        <w:rPr>
          <w:rFonts w:ascii="PT Astra Serif" w:hAnsi="PT Astra Serif"/>
        </w:rPr>
      </w:pPr>
    </w:p>
    <w:p w:rsidR="004F516A" w:rsidRPr="00FE1E1F" w:rsidRDefault="004F516A" w:rsidP="004F516A">
      <w:pPr>
        <w:rPr>
          <w:rFonts w:ascii="PT Astra Serif" w:hAnsi="PT Astra Serif"/>
          <w:sz w:val="12"/>
          <w:szCs w:val="12"/>
        </w:rPr>
      </w:pPr>
    </w:p>
    <w:p w:rsidR="004F516A" w:rsidRPr="00FE1E1F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FE1E1F">
        <w:rPr>
          <w:rFonts w:ascii="PT Astra Serif" w:hAnsi="PT Astra Serif"/>
          <w:b/>
          <w:sz w:val="26"/>
          <w:szCs w:val="26"/>
          <w:u w:val="single"/>
        </w:rPr>
        <w:t>Основные показатели</w:t>
      </w:r>
      <w:r w:rsidR="005A688B">
        <w:rPr>
          <w:rFonts w:ascii="PT Astra Serif" w:hAnsi="PT Astra Serif"/>
          <w:b/>
          <w:sz w:val="26"/>
          <w:szCs w:val="26"/>
          <w:u w:val="single"/>
        </w:rPr>
        <w:t xml:space="preserve"> развития потребительской сферы </w:t>
      </w:r>
      <w:r w:rsidRPr="00FE1E1F">
        <w:rPr>
          <w:rFonts w:ascii="PT Astra Serif" w:hAnsi="PT Astra Serif"/>
          <w:b/>
          <w:sz w:val="26"/>
          <w:szCs w:val="26"/>
          <w:u w:val="single"/>
        </w:rPr>
        <w:t>Муниципал</w:t>
      </w:r>
      <w:r w:rsidR="00D008B8">
        <w:rPr>
          <w:rFonts w:ascii="PT Astra Serif" w:hAnsi="PT Astra Serif"/>
          <w:b/>
          <w:sz w:val="26"/>
          <w:szCs w:val="26"/>
          <w:u w:val="single"/>
        </w:rPr>
        <w:t>ьного образования по итогам 202</w:t>
      </w:r>
      <w:r w:rsidR="00E131BA">
        <w:rPr>
          <w:rFonts w:ascii="PT Astra Serif" w:hAnsi="PT Astra Serif"/>
          <w:b/>
          <w:sz w:val="26"/>
          <w:szCs w:val="26"/>
          <w:u w:val="single"/>
        </w:rPr>
        <w:t>1</w:t>
      </w:r>
      <w:r w:rsidRPr="00FE1E1F">
        <w:rPr>
          <w:rFonts w:ascii="PT Astra Serif" w:hAnsi="PT Astra Serif"/>
          <w:b/>
          <w:sz w:val="26"/>
          <w:szCs w:val="26"/>
          <w:u w:val="single"/>
        </w:rPr>
        <w:t xml:space="preserve"> г.</w:t>
      </w:r>
    </w:p>
    <w:p w:rsidR="004F516A" w:rsidRPr="00FE1E1F" w:rsidRDefault="004F516A" w:rsidP="004F516A">
      <w:pPr>
        <w:pStyle w:val="a8"/>
        <w:numPr>
          <w:ilvl w:val="0"/>
          <w:numId w:val="16"/>
        </w:numPr>
        <w:rPr>
          <w:rFonts w:ascii="PT Astra Serif" w:hAnsi="PT Astra Serif"/>
          <w:szCs w:val="26"/>
        </w:rPr>
      </w:pPr>
      <w:r w:rsidRPr="00FE1E1F">
        <w:rPr>
          <w:rFonts w:ascii="PT Astra Serif" w:hAnsi="PT Astra Serif"/>
          <w:szCs w:val="26"/>
        </w:rPr>
        <w:t xml:space="preserve">объем товаров собственного производства по крупным и средним организациям по виду деятельности </w:t>
      </w:r>
      <w:r w:rsidRPr="009A6EBD">
        <w:rPr>
          <w:rFonts w:ascii="PT Astra Serif" w:hAnsi="PT Astra Serif"/>
          <w:b/>
          <w:szCs w:val="26"/>
        </w:rPr>
        <w:t>«Обрабатывающие производства»</w:t>
      </w:r>
      <w:r w:rsidR="00EA1958" w:rsidRPr="009A6EBD">
        <w:rPr>
          <w:rFonts w:ascii="PT Astra Serif" w:hAnsi="PT Astra Serif"/>
          <w:b/>
          <w:szCs w:val="26"/>
        </w:rPr>
        <w:t xml:space="preserve"> - 3077807,4 </w:t>
      </w:r>
      <w:proofErr w:type="spellStart"/>
      <w:r w:rsidR="00EA1958" w:rsidRPr="009A6EBD">
        <w:rPr>
          <w:rFonts w:ascii="PT Astra Serif" w:hAnsi="PT Astra Serif"/>
          <w:b/>
          <w:szCs w:val="26"/>
        </w:rPr>
        <w:t>тыс</w:t>
      </w:r>
      <w:proofErr w:type="gramStart"/>
      <w:r w:rsidR="00EA1958" w:rsidRPr="009A6EBD">
        <w:rPr>
          <w:rFonts w:ascii="PT Astra Serif" w:hAnsi="PT Astra Serif"/>
          <w:b/>
          <w:szCs w:val="26"/>
        </w:rPr>
        <w:t>.р</w:t>
      </w:r>
      <w:proofErr w:type="gramEnd"/>
      <w:r w:rsidR="00EA1958" w:rsidRPr="009A6EBD">
        <w:rPr>
          <w:rFonts w:ascii="PT Astra Serif" w:hAnsi="PT Astra Serif"/>
          <w:b/>
          <w:szCs w:val="26"/>
        </w:rPr>
        <w:t>уб</w:t>
      </w:r>
      <w:proofErr w:type="spellEnd"/>
      <w:r w:rsidR="00EA1958" w:rsidRPr="009A6EBD">
        <w:rPr>
          <w:rFonts w:ascii="PT Astra Serif" w:hAnsi="PT Astra Serif"/>
          <w:b/>
          <w:szCs w:val="26"/>
        </w:rPr>
        <w:t xml:space="preserve"> – это 170.0% к 2020 г</w:t>
      </w:r>
      <w:r w:rsidR="00EA1958">
        <w:rPr>
          <w:rFonts w:ascii="PT Astra Serif" w:hAnsi="PT Astra Serif"/>
          <w:szCs w:val="26"/>
        </w:rPr>
        <w:t>.</w:t>
      </w:r>
      <w:r w:rsidRPr="00FE1E1F">
        <w:rPr>
          <w:rFonts w:ascii="PT Astra Serif" w:hAnsi="PT Astra Serif"/>
          <w:szCs w:val="26"/>
        </w:rPr>
        <w:t xml:space="preserve">, </w:t>
      </w:r>
      <w:r w:rsidRPr="009A6EBD">
        <w:rPr>
          <w:rFonts w:ascii="PT Astra Serif" w:hAnsi="PT Astra Serif"/>
          <w:b/>
          <w:szCs w:val="26"/>
        </w:rPr>
        <w:t>«П</w:t>
      </w:r>
      <w:r w:rsidR="00EA1958" w:rsidRPr="009A6EBD">
        <w:rPr>
          <w:rFonts w:ascii="PT Astra Serif" w:hAnsi="PT Astra Serif"/>
          <w:b/>
          <w:szCs w:val="26"/>
        </w:rPr>
        <w:t>роизводство пищевых продуктов» -</w:t>
      </w:r>
      <w:r w:rsidR="00947921" w:rsidRPr="00947921">
        <w:rPr>
          <w:rFonts w:ascii="PT Astra Serif" w:hAnsi="PT Astra Serif"/>
          <w:szCs w:val="26"/>
        </w:rPr>
        <w:t>данные</w:t>
      </w:r>
      <w:r w:rsidR="00947921">
        <w:rPr>
          <w:rFonts w:ascii="PT Astra Serif" w:hAnsi="PT Astra Serif"/>
          <w:szCs w:val="26"/>
        </w:rPr>
        <w:t xml:space="preserve"> отсутствуют в соответствии с Федеральным законом от </w:t>
      </w:r>
      <w:r w:rsidR="00E00EEC">
        <w:rPr>
          <w:rFonts w:ascii="PT Astra Serif" w:hAnsi="PT Astra Serif"/>
          <w:szCs w:val="26"/>
        </w:rPr>
        <w:t>29.11.2007 № 282-ФЗ</w:t>
      </w:r>
      <w:r w:rsidRPr="00FE1E1F">
        <w:rPr>
          <w:rFonts w:ascii="PT Astra Serif" w:hAnsi="PT Astra Serif"/>
          <w:szCs w:val="26"/>
        </w:rPr>
        <w:t>;</w:t>
      </w:r>
    </w:p>
    <w:p w:rsidR="004F516A" w:rsidRPr="00FE1E1F" w:rsidRDefault="00EA1958" w:rsidP="004F516A">
      <w:pPr>
        <w:pStyle w:val="a8"/>
        <w:numPr>
          <w:ilvl w:val="0"/>
          <w:numId w:val="16"/>
        </w:numPr>
        <w:rPr>
          <w:rFonts w:ascii="PT Astra Serif" w:hAnsi="PT Astra Serif"/>
          <w:szCs w:val="26"/>
        </w:rPr>
      </w:pPr>
      <w:r w:rsidRPr="009A6EBD">
        <w:rPr>
          <w:rFonts w:ascii="PT Astra Serif" w:hAnsi="PT Astra Serif"/>
          <w:b/>
          <w:szCs w:val="26"/>
        </w:rPr>
        <w:t>оборот розничной торговли, 2126,4</w:t>
      </w:r>
      <w:r w:rsidR="004F516A" w:rsidRPr="009A6EBD">
        <w:rPr>
          <w:rFonts w:ascii="PT Astra Serif" w:hAnsi="PT Astra Serif"/>
          <w:b/>
          <w:szCs w:val="26"/>
        </w:rPr>
        <w:t xml:space="preserve"> млн. руб.,</w:t>
      </w:r>
      <w:r w:rsidRPr="009A6EBD">
        <w:rPr>
          <w:rFonts w:ascii="PT Astra Serif" w:hAnsi="PT Astra Serif"/>
          <w:b/>
          <w:szCs w:val="26"/>
        </w:rPr>
        <w:t xml:space="preserve"> 113,0%</w:t>
      </w:r>
      <w:r>
        <w:rPr>
          <w:rFonts w:ascii="PT Astra Serif" w:hAnsi="PT Astra Serif"/>
          <w:szCs w:val="26"/>
        </w:rPr>
        <w:t xml:space="preserve"> </w:t>
      </w:r>
      <w:r w:rsidR="004F516A" w:rsidRPr="00FE1E1F">
        <w:rPr>
          <w:rFonts w:ascii="PT Astra Serif" w:hAnsi="PT Astra Serif"/>
          <w:szCs w:val="26"/>
        </w:rPr>
        <w:t xml:space="preserve"> к 20</w:t>
      </w:r>
      <w:r w:rsidR="00ED0F2B">
        <w:rPr>
          <w:rFonts w:ascii="PT Astra Serif" w:hAnsi="PT Astra Serif"/>
          <w:szCs w:val="26"/>
        </w:rPr>
        <w:t>20</w:t>
      </w:r>
      <w:r w:rsidR="004F516A" w:rsidRPr="00FE1E1F">
        <w:rPr>
          <w:rFonts w:ascii="PT Astra Serif" w:hAnsi="PT Astra Serif"/>
          <w:szCs w:val="26"/>
        </w:rPr>
        <w:t xml:space="preserve"> г.;</w:t>
      </w:r>
    </w:p>
    <w:p w:rsidR="004F516A" w:rsidRPr="009A6EBD" w:rsidRDefault="004F516A" w:rsidP="004F516A">
      <w:pPr>
        <w:pStyle w:val="a8"/>
        <w:numPr>
          <w:ilvl w:val="0"/>
          <w:numId w:val="16"/>
        </w:numPr>
        <w:rPr>
          <w:rFonts w:ascii="PT Astra Serif" w:hAnsi="PT Astra Serif"/>
          <w:b/>
          <w:szCs w:val="26"/>
        </w:rPr>
      </w:pPr>
      <w:r w:rsidRPr="00FE1E1F">
        <w:rPr>
          <w:rFonts w:ascii="PT Astra Serif" w:hAnsi="PT Astra Serif"/>
          <w:szCs w:val="26"/>
        </w:rPr>
        <w:t xml:space="preserve">средняя заработная плата в расчете на 1 работника крупных и средних организаций по состоянию на </w:t>
      </w:r>
      <w:r w:rsidRPr="00A172C4">
        <w:rPr>
          <w:rFonts w:ascii="PT Astra Serif" w:hAnsi="PT Astra Serif"/>
          <w:szCs w:val="26"/>
        </w:rPr>
        <w:t>декабрь</w:t>
      </w:r>
      <w:r w:rsidRPr="009A6EBD">
        <w:rPr>
          <w:rFonts w:ascii="PT Astra Serif" w:hAnsi="PT Astra Serif"/>
          <w:color w:val="FF0000"/>
          <w:szCs w:val="26"/>
        </w:rPr>
        <w:t xml:space="preserve"> </w:t>
      </w:r>
      <w:r w:rsidRPr="00FE1E1F">
        <w:rPr>
          <w:rFonts w:ascii="PT Astra Serif" w:hAnsi="PT Astra Serif"/>
          <w:szCs w:val="26"/>
        </w:rPr>
        <w:t>20</w:t>
      </w:r>
      <w:r w:rsidR="002557C3">
        <w:rPr>
          <w:rFonts w:ascii="PT Astra Serif" w:hAnsi="PT Astra Serif"/>
          <w:szCs w:val="26"/>
        </w:rPr>
        <w:t>2</w:t>
      </w:r>
      <w:r w:rsidR="00ED0F2B">
        <w:rPr>
          <w:rFonts w:ascii="PT Astra Serif" w:hAnsi="PT Astra Serif"/>
          <w:szCs w:val="26"/>
        </w:rPr>
        <w:t>1</w:t>
      </w:r>
      <w:r w:rsidRPr="00FE1E1F">
        <w:rPr>
          <w:rFonts w:ascii="PT Astra Serif" w:hAnsi="PT Astra Serif"/>
          <w:szCs w:val="26"/>
        </w:rPr>
        <w:t xml:space="preserve"> г.</w:t>
      </w:r>
      <w:r w:rsidR="009A6EBD">
        <w:rPr>
          <w:rFonts w:ascii="PT Astra Serif" w:hAnsi="PT Astra Serif"/>
          <w:szCs w:val="26"/>
        </w:rPr>
        <w:t xml:space="preserve"> </w:t>
      </w:r>
      <w:r w:rsidR="00A172C4">
        <w:rPr>
          <w:rFonts w:ascii="PT Astra Serif" w:hAnsi="PT Astra Serif"/>
          <w:b/>
          <w:szCs w:val="26"/>
        </w:rPr>
        <w:t>составила 36930,5</w:t>
      </w:r>
      <w:r w:rsidRPr="009A6EBD">
        <w:rPr>
          <w:rFonts w:ascii="PT Astra Serif" w:hAnsi="PT Astra Serif"/>
          <w:b/>
          <w:szCs w:val="26"/>
        </w:rPr>
        <w:t xml:space="preserve"> руб.;</w:t>
      </w:r>
    </w:p>
    <w:p w:rsidR="004F516A" w:rsidRPr="00FE1E1F" w:rsidRDefault="004F516A" w:rsidP="004F516A">
      <w:pPr>
        <w:pStyle w:val="a8"/>
        <w:numPr>
          <w:ilvl w:val="0"/>
          <w:numId w:val="16"/>
        </w:numPr>
        <w:rPr>
          <w:rFonts w:ascii="PT Astra Serif" w:hAnsi="PT Astra Serif"/>
          <w:szCs w:val="26"/>
        </w:rPr>
      </w:pPr>
      <w:r w:rsidRPr="00FE1E1F">
        <w:rPr>
          <w:rFonts w:ascii="PT Astra Serif" w:hAnsi="PT Astra Serif"/>
          <w:szCs w:val="26"/>
        </w:rPr>
        <w:t>ключевые мероприятия, события в отраслях потре</w:t>
      </w:r>
      <w:r w:rsidR="00A2682A">
        <w:rPr>
          <w:rFonts w:ascii="PT Astra Serif" w:hAnsi="PT Astra Serif"/>
          <w:szCs w:val="26"/>
        </w:rPr>
        <w:t>бительской сферы по итогам года.</w:t>
      </w:r>
    </w:p>
    <w:p w:rsidR="00FE1E1F" w:rsidRDefault="00FE1E1F" w:rsidP="00FE1E1F">
      <w:pPr>
        <w:pStyle w:val="a8"/>
        <w:ind w:left="1647" w:firstLine="0"/>
        <w:rPr>
          <w:szCs w:val="26"/>
        </w:rPr>
      </w:pPr>
    </w:p>
    <w:p w:rsidR="009A3060" w:rsidRPr="009A3060" w:rsidRDefault="00FE1E1F" w:rsidP="009A3060">
      <w:pPr>
        <w:pStyle w:val="af1"/>
        <w:numPr>
          <w:ilvl w:val="0"/>
          <w:numId w:val="15"/>
        </w:numPr>
        <w:rPr>
          <w:rFonts w:ascii="PT Astra Serif" w:hAnsi="PT Astra Serif"/>
          <w:b/>
          <w:sz w:val="26"/>
          <w:szCs w:val="26"/>
          <w:u w:val="single"/>
        </w:rPr>
      </w:pPr>
      <w:r w:rsidRPr="009A3060">
        <w:rPr>
          <w:rFonts w:ascii="PT Astra Serif" w:hAnsi="PT Astra Serif"/>
          <w:b/>
          <w:sz w:val="26"/>
          <w:szCs w:val="26"/>
          <w:u w:val="single"/>
        </w:rPr>
        <w:t>Розничная торговля</w:t>
      </w:r>
      <w:r w:rsidR="009A3060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="009A3060" w:rsidRPr="009A3060">
        <w:rPr>
          <w:rFonts w:ascii="PT Astra Serif" w:hAnsi="PT Astra Serif"/>
          <w:b/>
          <w:sz w:val="26"/>
          <w:szCs w:val="26"/>
          <w:u w:val="single"/>
        </w:rPr>
        <w:t>(</w:t>
      </w:r>
      <w:r w:rsidR="009A3060">
        <w:rPr>
          <w:rFonts w:ascii="PT Astra Serif" w:hAnsi="PT Astra Serif"/>
          <w:b/>
          <w:sz w:val="26"/>
          <w:szCs w:val="26"/>
          <w:u w:val="single"/>
        </w:rPr>
        <w:t xml:space="preserve">также необходимо заполнить </w:t>
      </w:r>
      <w:r w:rsidR="009A3060" w:rsidRPr="009A3060">
        <w:rPr>
          <w:rFonts w:ascii="PT Astra Serif" w:hAnsi="PT Astra Serif"/>
          <w:b/>
          <w:sz w:val="26"/>
          <w:szCs w:val="26"/>
          <w:u w:val="single"/>
        </w:rPr>
        <w:t xml:space="preserve">формы в </w:t>
      </w:r>
      <w:proofErr w:type="spellStart"/>
      <w:proofErr w:type="gramStart"/>
      <w:r w:rsidR="009A3060">
        <w:rPr>
          <w:rFonts w:ascii="PT Astra Serif" w:hAnsi="PT Astra Serif"/>
          <w:b/>
          <w:sz w:val="26"/>
          <w:szCs w:val="26"/>
          <w:u w:val="single"/>
        </w:rPr>
        <w:t>Е</w:t>
      </w:r>
      <w:proofErr w:type="gramEnd"/>
      <w:r w:rsidR="009A3060" w:rsidRPr="009A3060">
        <w:rPr>
          <w:rFonts w:ascii="PT Astra Serif" w:hAnsi="PT Astra Serif"/>
          <w:b/>
          <w:sz w:val="26"/>
          <w:szCs w:val="26"/>
          <w:u w:val="single"/>
        </w:rPr>
        <w:t>xcel</w:t>
      </w:r>
      <w:proofErr w:type="spellEnd"/>
      <w:r w:rsidR="009A3060" w:rsidRPr="009A3060">
        <w:rPr>
          <w:rFonts w:ascii="PT Astra Serif" w:hAnsi="PT Astra Serif"/>
          <w:b/>
          <w:sz w:val="26"/>
          <w:szCs w:val="26"/>
          <w:u w:val="single"/>
        </w:rPr>
        <w:t>)</w:t>
      </w:r>
    </w:p>
    <w:p w:rsidR="009A3060" w:rsidRDefault="009A3060" w:rsidP="00EB24BF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FE1E1F" w:rsidRPr="00EB24BF" w:rsidRDefault="00EB24BF" w:rsidP="00EB24BF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2</w:t>
      </w:r>
      <w:r w:rsidR="00FE1E1F" w:rsidRPr="00EB24BF">
        <w:rPr>
          <w:rFonts w:ascii="PT Astra Serif" w:hAnsi="PT Astra Serif"/>
          <w:b/>
          <w:bCs/>
          <w:color w:val="000000"/>
          <w:sz w:val="24"/>
          <w:szCs w:val="24"/>
        </w:rPr>
        <w:t>.1. Основные показатели развития</w:t>
      </w:r>
    </w:p>
    <w:p w:rsidR="00FE1E1F" w:rsidRPr="00EB24BF" w:rsidRDefault="00FE1E1F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r w:rsidRPr="00EB24BF">
        <w:rPr>
          <w:rFonts w:ascii="PT Astra Serif" w:hAnsi="PT Astra Serif"/>
          <w:color w:val="000000"/>
          <w:sz w:val="24"/>
          <w:szCs w:val="24"/>
        </w:rPr>
        <w:t>Таблица 1</w:t>
      </w:r>
    </w:p>
    <w:tbl>
      <w:tblPr>
        <w:tblW w:w="9882" w:type="dxa"/>
        <w:tblInd w:w="93" w:type="dxa"/>
        <w:tblLook w:val="04A0" w:firstRow="1" w:lastRow="0" w:firstColumn="1" w:lastColumn="0" w:noHBand="0" w:noVBand="1"/>
      </w:tblPr>
      <w:tblGrid>
        <w:gridCol w:w="671"/>
        <w:gridCol w:w="4742"/>
        <w:gridCol w:w="1492"/>
        <w:gridCol w:w="1492"/>
        <w:gridCol w:w="1485"/>
      </w:tblGrid>
      <w:tr w:rsidR="00FA498A" w:rsidRPr="00EB24BF" w:rsidTr="00FA498A">
        <w:trPr>
          <w:trHeight w:val="399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Показатели развития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ED0F2B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Кол-во объектов, единиц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Площадь торговых объектов, кв. м*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Кол-во занятых, чел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Стационарные торговые объекты (магазины) всего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202DF4">
              <w:rPr>
                <w:rFonts w:ascii="PT Astra Serif" w:hAnsi="PT Astra Serif"/>
                <w:color w:val="000000"/>
                <w:sz w:val="22"/>
                <w:szCs w:val="22"/>
              </w:rPr>
              <w:t>35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194,8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327659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745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iCs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iCs/>
                <w:color w:val="000000"/>
                <w:sz w:val="22"/>
                <w:szCs w:val="22"/>
              </w:rPr>
              <w:t xml:space="preserve">      в том </w:t>
            </w:r>
            <w:r w:rsidRPr="00EB24BF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числе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98A" w:rsidRPr="00EB24BF" w:rsidRDefault="00FA498A" w:rsidP="004009E0">
            <w:pPr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98A" w:rsidRPr="00EB24BF" w:rsidRDefault="00FA498A" w:rsidP="004009E0">
            <w:pPr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98A" w:rsidRPr="00EB24BF" w:rsidRDefault="00FA498A" w:rsidP="004009E0">
            <w:pPr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продовольственной группы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202DF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679,5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327659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129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непродовольственной группы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14225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A66CAF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127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со смешанным ассортиментом товаров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 </w:t>
            </w:r>
            <w:r w:rsidRPr="00EB24BF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(с учетом супермаркетов, гипермаркетов и торговых центров)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02DF4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  <w:r w:rsidR="0016595A" w:rsidRPr="0016595A">
              <w:rPr>
                <w:rFonts w:ascii="PT Astra Serif" w:hAnsi="PT Astra Serif"/>
                <w:sz w:val="22"/>
                <w:szCs w:val="22"/>
              </w:rPr>
              <w:t>1</w:t>
            </w:r>
            <w:r w:rsidR="00202DF4" w:rsidRPr="0016595A">
              <w:rPr>
                <w:rFonts w:ascii="PT Astra Serif" w:hAnsi="PT Astra Serif"/>
                <w:sz w:val="22"/>
                <w:szCs w:val="22"/>
              </w:rPr>
              <w:t>3</w:t>
            </w:r>
            <w:r w:rsidR="00202DF4" w:rsidRPr="002B1E4E">
              <w:rPr>
                <w:rFonts w:ascii="PT Astra Serif" w:hAnsi="PT Astra Serif"/>
                <w:sz w:val="22"/>
                <w:szCs w:val="22"/>
              </w:rPr>
              <w:t>290,3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489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супермаркеты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  <w:r w:rsidR="002C359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5861,5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A66CA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A66CAF">
              <w:rPr>
                <w:rFonts w:ascii="PT Astra Serif" w:hAnsi="PT Astra Serif"/>
                <w:color w:val="000000"/>
                <w:sz w:val="22"/>
                <w:szCs w:val="22"/>
              </w:rPr>
              <w:t>134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гипермаркеты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торговые центры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9A2B9F">
              <w:rPr>
                <w:rFonts w:ascii="PT Astra Serif" w:hAnsi="PT Astra Serif"/>
                <w:color w:val="000000"/>
                <w:sz w:val="22"/>
                <w:szCs w:val="22"/>
              </w:rPr>
              <w:t>4347,8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1A6728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A66CAF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</w:tr>
      <w:tr w:rsidR="00FA498A" w:rsidRPr="00EB24BF" w:rsidTr="00FA498A">
        <w:trPr>
          <w:trHeight w:val="39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DA5D2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Нестационарные торговые объекты (павильоны, киоски)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  <w:r w:rsidR="00BE20EB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98A" w:rsidRPr="00EB24BF" w:rsidRDefault="00FA498A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</w:tbl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374682" w:rsidRDefault="00374682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1C5035" w:rsidRDefault="001C5035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1C5035" w:rsidRDefault="001C5035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1C5035" w:rsidRDefault="001C5035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FE1E1F" w:rsidRPr="00EB24BF" w:rsidRDefault="00FE1E1F" w:rsidP="00FE1E1F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r w:rsidRPr="00EB24BF">
        <w:rPr>
          <w:rFonts w:ascii="PT Astra Serif" w:hAnsi="PT Astra Serif"/>
          <w:color w:val="000000"/>
          <w:sz w:val="24"/>
          <w:szCs w:val="24"/>
        </w:rPr>
        <w:t>Таблица 2</w:t>
      </w:r>
    </w:p>
    <w:tbl>
      <w:tblPr>
        <w:tblW w:w="9929" w:type="dxa"/>
        <w:tblInd w:w="93" w:type="dxa"/>
        <w:tblLook w:val="04A0" w:firstRow="1" w:lastRow="0" w:firstColumn="1" w:lastColumn="0" w:noHBand="0" w:noVBand="1"/>
      </w:tblPr>
      <w:tblGrid>
        <w:gridCol w:w="604"/>
        <w:gridCol w:w="7570"/>
        <w:gridCol w:w="1755"/>
      </w:tblGrid>
      <w:tr w:rsidR="00FA498A" w:rsidRPr="00EB24BF" w:rsidTr="00FA498A">
        <w:trPr>
          <w:trHeight w:val="372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7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Показатели развития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6C5687" w:rsidP="006C5687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FA498A" w:rsidRPr="00EB24BF" w:rsidTr="00FA498A">
        <w:trPr>
          <w:trHeight w:val="372"/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FE1E1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6C5687" w:rsidP="00ED0F2B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Кол-во объектов, единиц</w:t>
            </w:r>
          </w:p>
        </w:tc>
      </w:tr>
      <w:tr w:rsidR="00FA498A" w:rsidRPr="00EB24BF" w:rsidTr="00FA498A">
        <w:trPr>
          <w:trHeight w:val="37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FA498A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EB24B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предприятий, использующих дистанционные способы торговли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A75DE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FA498A" w:rsidRPr="00EB24BF" w:rsidTr="00FA498A">
        <w:trPr>
          <w:trHeight w:val="37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FA498A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EB24B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магазинов, имеющих терминалы безналичного расчета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A75DE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 w:rsidR="005A688B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  <w:r w:rsidR="00374682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FA498A" w:rsidRPr="00EB24BF" w:rsidTr="00FA498A">
        <w:trPr>
          <w:trHeight w:val="37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FA498A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EB24B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color w:val="000000"/>
                <w:sz w:val="22"/>
                <w:szCs w:val="22"/>
              </w:rPr>
              <w:t>Мобильные торговые объекты (постоянно функционирующие автолавки, автомагазины, автоцистерны и др. торговые объекты на базе автомобилей)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8A" w:rsidRPr="00EB24BF" w:rsidRDefault="00A75DE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</w:tbl>
    <w:p w:rsidR="00FE1E1F" w:rsidRPr="00EB24BF" w:rsidRDefault="00FE1E1F" w:rsidP="00EB24BF">
      <w:pPr>
        <w:pStyle w:val="af1"/>
        <w:ind w:left="927"/>
        <w:rPr>
          <w:rFonts w:ascii="PT Astra Serif" w:hAnsi="PT Astra Serif"/>
          <w:b/>
          <w:bCs/>
          <w:color w:val="000000"/>
        </w:rPr>
      </w:pPr>
      <w:r w:rsidRPr="00EB24BF">
        <w:rPr>
          <w:rFonts w:ascii="PT Astra Serif" w:hAnsi="PT Astra Serif"/>
          <w:b/>
          <w:bCs/>
          <w:color w:val="000000"/>
        </w:rPr>
        <w:t>Примечание:</w:t>
      </w:r>
    </w:p>
    <w:p w:rsidR="00EB24BF" w:rsidRPr="00EB24BF" w:rsidRDefault="00FE1E1F" w:rsidP="00EB24BF">
      <w:pPr>
        <w:pStyle w:val="af1"/>
        <w:ind w:left="927"/>
        <w:rPr>
          <w:rFonts w:ascii="PT Astra Serif" w:hAnsi="PT Astra Serif"/>
          <w:color w:val="000000"/>
        </w:rPr>
      </w:pPr>
      <w:r w:rsidRPr="00EB24BF">
        <w:rPr>
          <w:rFonts w:ascii="PT Astra Serif" w:hAnsi="PT Astra Serif"/>
          <w:b/>
          <w:bCs/>
          <w:color w:val="000000"/>
        </w:rPr>
        <w:t>площадь торгового объекта</w:t>
      </w:r>
      <w:r w:rsidRPr="00EB24BF">
        <w:rPr>
          <w:rFonts w:ascii="PT Astra Serif" w:hAnsi="PT Astra Serif"/>
          <w:color w:val="000000"/>
        </w:rPr>
        <w:t xml:space="preserve"> - площадь,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</w:t>
      </w:r>
      <w:proofErr w:type="gramStart"/>
      <w:r w:rsidRPr="00EB24BF">
        <w:rPr>
          <w:rFonts w:ascii="PT Astra Serif" w:hAnsi="PT Astra Serif"/>
          <w:color w:val="000000"/>
        </w:rPr>
        <w:t>.</w:t>
      </w:r>
      <w:proofErr w:type="gramEnd"/>
      <w:r w:rsidRPr="00EB24BF">
        <w:rPr>
          <w:rFonts w:ascii="PT Astra Serif" w:hAnsi="PT Astra Serif"/>
          <w:color w:val="000000"/>
        </w:rPr>
        <w:br/>
      </w:r>
      <w:proofErr w:type="gramStart"/>
      <w:r w:rsidRPr="00EB24BF">
        <w:rPr>
          <w:rFonts w:ascii="PT Astra Serif" w:hAnsi="PT Astra Serif"/>
          <w:b/>
          <w:bCs/>
          <w:color w:val="000000"/>
        </w:rPr>
        <w:t>с</w:t>
      </w:r>
      <w:proofErr w:type="gramEnd"/>
      <w:r w:rsidRPr="00EB24BF">
        <w:rPr>
          <w:rFonts w:ascii="PT Astra Serif" w:hAnsi="PT Astra Serif"/>
          <w:b/>
          <w:bCs/>
          <w:color w:val="000000"/>
        </w:rPr>
        <w:t>упермаркет</w:t>
      </w:r>
      <w:r w:rsidRPr="00EB24BF">
        <w:rPr>
          <w:rFonts w:ascii="PT Astra Serif" w:hAnsi="PT Astra Serif"/>
          <w:color w:val="000000"/>
        </w:rPr>
        <w:t xml:space="preserve">  – магазин с площадью торгового зала от 400 м2, в котором осуществляют продажу продовольственных и непродовольственных товаров повседневного спроса преимущественно по методу самообслуживания.</w:t>
      </w:r>
      <w:r w:rsidRPr="00EB24BF">
        <w:rPr>
          <w:rFonts w:ascii="PT Astra Serif" w:hAnsi="PT Astra Serif"/>
          <w:color w:val="000000"/>
        </w:rPr>
        <w:br/>
      </w:r>
      <w:r w:rsidRPr="00EB24BF">
        <w:rPr>
          <w:rFonts w:ascii="PT Astra Serif" w:hAnsi="PT Astra Serif"/>
          <w:b/>
          <w:bCs/>
          <w:color w:val="000000"/>
        </w:rPr>
        <w:t>гипермаркет</w:t>
      </w:r>
      <w:r w:rsidRPr="00EB24BF">
        <w:rPr>
          <w:rFonts w:ascii="PT Astra Serif" w:hAnsi="PT Astra Serif"/>
          <w:color w:val="000000"/>
        </w:rPr>
        <w:t xml:space="preserve"> – магазин с площадью торгового зала от 5000 м2,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</w:t>
      </w:r>
      <w:proofErr w:type="gramStart"/>
      <w:r w:rsidRPr="00EB24BF">
        <w:rPr>
          <w:rFonts w:ascii="PT Astra Serif" w:hAnsi="PT Astra Serif"/>
          <w:color w:val="000000"/>
        </w:rPr>
        <w:t>.</w:t>
      </w:r>
      <w:proofErr w:type="gramEnd"/>
      <w:r w:rsidRPr="00EB24BF">
        <w:rPr>
          <w:rFonts w:ascii="PT Astra Serif" w:hAnsi="PT Astra Serif"/>
          <w:color w:val="000000"/>
        </w:rPr>
        <w:br/>
      </w:r>
      <w:proofErr w:type="gramStart"/>
      <w:r w:rsidRPr="00EB24BF">
        <w:rPr>
          <w:rFonts w:ascii="PT Astra Serif" w:hAnsi="PT Astra Serif"/>
          <w:b/>
          <w:bCs/>
          <w:color w:val="000000"/>
        </w:rPr>
        <w:t>т</w:t>
      </w:r>
      <w:proofErr w:type="gramEnd"/>
      <w:r w:rsidRPr="00EB24BF">
        <w:rPr>
          <w:rFonts w:ascii="PT Astra Serif" w:hAnsi="PT Astra Serif"/>
          <w:b/>
          <w:bCs/>
          <w:color w:val="000000"/>
        </w:rPr>
        <w:t>орговый центр</w:t>
      </w:r>
      <w:r w:rsidRPr="00EB24BF">
        <w:rPr>
          <w:rFonts w:ascii="PT Astra Serif" w:hAnsi="PT Astra Serif"/>
          <w:color w:val="000000"/>
        </w:rPr>
        <w:t xml:space="preserve"> - совокупность торговых предприятий и/или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 и предоставляющих в границах своей территории стоянку для автомашин.        </w:t>
      </w:r>
    </w:p>
    <w:p w:rsidR="00FE1E1F" w:rsidRDefault="00FE1E1F" w:rsidP="00EB24BF">
      <w:pPr>
        <w:pStyle w:val="af1"/>
        <w:ind w:left="927"/>
        <w:rPr>
          <w:rFonts w:ascii="PT Astra Serif" w:hAnsi="PT Astra Serif"/>
          <w:color w:val="000000"/>
        </w:rPr>
      </w:pPr>
      <w:r w:rsidRPr="00EB24BF">
        <w:rPr>
          <w:rFonts w:ascii="PT Astra Serif" w:hAnsi="PT Astra Serif"/>
          <w:color w:val="000000"/>
        </w:rPr>
        <w:t xml:space="preserve"> </w:t>
      </w:r>
      <w:proofErr w:type="gramStart"/>
      <w:r w:rsidRPr="00EB24BF">
        <w:rPr>
          <w:rFonts w:ascii="PT Astra Serif" w:hAnsi="PT Astra Serif"/>
          <w:b/>
          <w:bCs/>
          <w:color w:val="000000"/>
        </w:rPr>
        <w:t>продажа товаров дистанционным способом</w:t>
      </w:r>
      <w:r w:rsidRPr="00EB24BF">
        <w:rPr>
          <w:rFonts w:ascii="PT Astra Serif" w:hAnsi="PT Astra Serif"/>
          <w:color w:val="000000"/>
        </w:rPr>
        <w:t xml:space="preserve"> - форма торговли, осуществляемая на основании ознакомления покупателя с предложенным продавцом описанием товара, содержащимся в каталогах, проспектах, буклетах, на интернет-сайтах или представленным на фотоснимках, с использованием средств связи (</w:t>
      </w:r>
      <w:proofErr w:type="spellStart"/>
      <w:r w:rsidRPr="00EB24BF">
        <w:rPr>
          <w:rFonts w:ascii="PT Astra Serif" w:hAnsi="PT Astra Serif"/>
          <w:color w:val="000000"/>
        </w:rPr>
        <w:t>телерадиорекламы</w:t>
      </w:r>
      <w:proofErr w:type="spellEnd"/>
      <w:r w:rsidRPr="00EB24BF">
        <w:rPr>
          <w:rFonts w:ascii="PT Astra Serif" w:hAnsi="PT Astra Serif"/>
          <w:color w:val="000000"/>
        </w:rPr>
        <w:t>, телемагазина, почтовой связи, электронной торговой площадки и других средств связи) или иными способами, исключающими возможность непосредственного ознакомления покупателя с товаром (образцом товара) до заключения договора купли-продажи и осуществления</w:t>
      </w:r>
      <w:proofErr w:type="gramEnd"/>
      <w:r w:rsidRPr="00EB24BF">
        <w:rPr>
          <w:rFonts w:ascii="PT Astra Serif" w:hAnsi="PT Astra Serif"/>
          <w:color w:val="000000"/>
        </w:rPr>
        <w:t xml:space="preserve"> оплаты за товар.</w:t>
      </w:r>
    </w:p>
    <w:p w:rsidR="00EB24BF" w:rsidRDefault="00EB24BF" w:rsidP="00EB24BF">
      <w:pPr>
        <w:pStyle w:val="af1"/>
        <w:ind w:left="927"/>
        <w:rPr>
          <w:rFonts w:ascii="PT Astra Serif" w:hAnsi="PT Astra Serif"/>
          <w:color w:val="000000"/>
        </w:rPr>
      </w:pPr>
    </w:p>
    <w:p w:rsidR="00FA498A" w:rsidRPr="00EB24BF" w:rsidRDefault="00FA498A" w:rsidP="00FA498A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EB24BF">
        <w:rPr>
          <w:rFonts w:ascii="PT Astra Serif" w:hAnsi="PT Astra Serif"/>
          <w:b/>
          <w:bCs/>
          <w:color w:val="000000"/>
          <w:sz w:val="24"/>
          <w:szCs w:val="24"/>
        </w:rPr>
        <w:t>2.2. Торговые сети</w:t>
      </w:r>
    </w:p>
    <w:p w:rsidR="00FA498A" w:rsidRPr="00EB24BF" w:rsidRDefault="00FA498A" w:rsidP="00FA498A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r w:rsidRPr="00EB24BF">
        <w:rPr>
          <w:rFonts w:ascii="PT Astra Serif" w:hAnsi="PT Astra Serif"/>
          <w:color w:val="000000"/>
          <w:sz w:val="24"/>
          <w:szCs w:val="24"/>
        </w:rPr>
        <w:t>Таблица 3</w:t>
      </w:r>
    </w:p>
    <w:tbl>
      <w:tblPr>
        <w:tblW w:w="10082" w:type="dxa"/>
        <w:tblInd w:w="93" w:type="dxa"/>
        <w:tblLook w:val="04A0" w:firstRow="1" w:lastRow="0" w:firstColumn="1" w:lastColumn="0" w:noHBand="0" w:noVBand="1"/>
      </w:tblPr>
      <w:tblGrid>
        <w:gridCol w:w="535"/>
        <w:gridCol w:w="1840"/>
        <w:gridCol w:w="1840"/>
        <w:gridCol w:w="1674"/>
        <w:gridCol w:w="1268"/>
        <w:gridCol w:w="1268"/>
        <w:gridCol w:w="1657"/>
      </w:tblGrid>
      <w:tr w:rsidR="00FA498A" w:rsidRPr="00EB24BF" w:rsidTr="00F86231">
        <w:trPr>
          <w:trHeight w:val="30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субъекта         (юр. лицо, ИП)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торговой сети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Масштаб (</w:t>
            </w:r>
            <w:proofErr w:type="gramStart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федеральная</w:t>
            </w:r>
            <w:proofErr w:type="gramEnd"/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 региональная, местная)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21</w:t>
            </w:r>
            <w:r w:rsidR="006261D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FA498A" w:rsidRPr="00EB24BF" w:rsidTr="00F86231">
        <w:trPr>
          <w:trHeight w:val="122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-во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магазинов торговых сетей всего,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ед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Площадь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магазинов торговых сетей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всего, 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кв.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EB24BF" w:rsidRDefault="00FA498A" w:rsidP="009A2B9F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Кол-во магазинов торговых сетей, открывшихся в 2021 г.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«Розница К-1»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«Мария-Ра»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2709,7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Камелот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«Ярче»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color w:val="000000"/>
                <w:sz w:val="22"/>
                <w:szCs w:val="22"/>
              </w:rPr>
              <w:t>Анерт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«Золушка»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«ПВ-Сибирь»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Доброцен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Новэкс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Новэкс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«Мясной двор»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«Мясной двор»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«Тандер»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F86231">
              <w:rPr>
                <w:color w:val="000000"/>
                <w:sz w:val="22"/>
                <w:szCs w:val="22"/>
              </w:rPr>
              <w:t>Магнит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Торгсервис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342»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F86231">
              <w:rPr>
                <w:color w:val="000000"/>
                <w:sz w:val="22"/>
                <w:szCs w:val="22"/>
              </w:rPr>
              <w:t>Светофор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Межениновская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птицефабрика»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F86231">
              <w:rPr>
                <w:color w:val="000000"/>
                <w:sz w:val="22"/>
                <w:szCs w:val="22"/>
              </w:rPr>
              <w:t>Межениновская</w:t>
            </w:r>
            <w:proofErr w:type="spellEnd"/>
            <w:r w:rsidR="00F86231">
              <w:rPr>
                <w:color w:val="000000"/>
                <w:sz w:val="22"/>
                <w:szCs w:val="22"/>
              </w:rPr>
              <w:t xml:space="preserve"> птицефабрика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«Кари»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F86231">
              <w:rPr>
                <w:color w:val="000000"/>
                <w:sz w:val="22"/>
                <w:szCs w:val="22"/>
              </w:rPr>
              <w:t>Кари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Бэст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Прайс»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F86231">
              <w:rPr>
                <w:color w:val="000000"/>
                <w:sz w:val="22"/>
                <w:szCs w:val="22"/>
              </w:rPr>
              <w:t>Фикспрайс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«ДНС Томск»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E00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F86231">
              <w:rPr>
                <w:color w:val="000000"/>
                <w:sz w:val="22"/>
                <w:szCs w:val="22"/>
              </w:rPr>
              <w:t>DNS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X5 </w:t>
            </w:r>
            <w:proofErr w:type="spellStart"/>
            <w:r>
              <w:rPr>
                <w:color w:val="000000"/>
                <w:sz w:val="22"/>
                <w:szCs w:val="22"/>
              </w:rPr>
              <w:t>Retail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«Пятерочка»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 w:rsidP="002A0B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  <w:r w:rsidR="005F0C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86231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Pr="00EB24BF" w:rsidRDefault="00F86231" w:rsidP="00BE20E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«Альбион 2002»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«Бристоль»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231" w:rsidRDefault="00F862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E20EB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BE20EB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BE20EB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BE20EB" w:rsidRPr="00EB24BF" w:rsidTr="00F86231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EB" w:rsidRPr="00EB24BF" w:rsidRDefault="00BE20EB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F86231" w:rsidRPr="00EB24BF" w:rsidTr="00F86231">
        <w:trPr>
          <w:trHeight w:val="306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Pr="00EB24BF" w:rsidRDefault="00F86231" w:rsidP="009A2B9F">
            <w:pPr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B24B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7640,7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31" w:rsidRDefault="00F862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:rsidR="00FA498A" w:rsidRDefault="00FA498A" w:rsidP="00FA498A">
      <w:pPr>
        <w:pStyle w:val="af1"/>
        <w:tabs>
          <w:tab w:val="left" w:pos="3360"/>
        </w:tabs>
        <w:spacing w:after="200" w:line="276" w:lineRule="auto"/>
        <w:ind w:left="927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ab/>
      </w:r>
    </w:p>
    <w:p w:rsidR="00FA498A" w:rsidRDefault="00FA498A" w:rsidP="00FA498A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980FCA">
        <w:rPr>
          <w:rFonts w:ascii="PT Astra Serif" w:hAnsi="PT Astra Serif"/>
          <w:b/>
          <w:bCs/>
          <w:color w:val="000000"/>
          <w:sz w:val="24"/>
          <w:szCs w:val="24"/>
        </w:rPr>
        <w:t>2.3. Ярмарочная деятельность</w:t>
      </w:r>
    </w:p>
    <w:p w:rsidR="00FA498A" w:rsidRPr="00980FCA" w:rsidRDefault="00FA498A" w:rsidP="00FA498A">
      <w:pPr>
        <w:pStyle w:val="af1"/>
        <w:ind w:left="927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980FCA">
        <w:rPr>
          <w:rFonts w:ascii="PT Astra Serif" w:hAnsi="PT Astra Serif"/>
          <w:bCs/>
          <w:color w:val="000000"/>
          <w:sz w:val="24"/>
          <w:szCs w:val="24"/>
        </w:rPr>
        <w:t>Таблица 4</w:t>
      </w:r>
    </w:p>
    <w:tbl>
      <w:tblPr>
        <w:tblW w:w="10189" w:type="dxa"/>
        <w:tblInd w:w="93" w:type="dxa"/>
        <w:tblLook w:val="04A0" w:firstRow="1" w:lastRow="0" w:firstColumn="1" w:lastColumn="0" w:noHBand="0" w:noVBand="1"/>
      </w:tblPr>
      <w:tblGrid>
        <w:gridCol w:w="610"/>
        <w:gridCol w:w="6960"/>
        <w:gridCol w:w="1358"/>
        <w:gridCol w:w="1261"/>
      </w:tblGrid>
      <w:tr w:rsidR="00FA498A" w:rsidRPr="00980FCA" w:rsidTr="009A2B9F">
        <w:trPr>
          <w:trHeight w:val="917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A34C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A34C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AA34C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Ярмарки регулярного проведения </w:t>
            </w:r>
          </w:p>
          <w:p w:rsidR="00FA498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(постоянно действующие ярмарочные площадки, ярмарки выходного дня и т.д.), </w:t>
            </w:r>
          </w:p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2020 г.</w:t>
            </w: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Default="00FA498A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проведенных ярмарок, всего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  <w:r w:rsidR="00A367F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Default="00FA498A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88596D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88596D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88596D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т.ч</w:t>
            </w:r>
            <w:proofErr w:type="spellEnd"/>
            <w:r w:rsidRPr="0088596D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.: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AA34C9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AA34C9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AA34C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Специализированные ярмарки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AA34C9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Ярмарки выходного дня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AA34C9" w:rsidRDefault="00FA498A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Default="00FA498A" w:rsidP="009A2B9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A34C9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торговых мест (далее - ТМ), всего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FA498A" w:rsidRPr="00980FCA" w:rsidTr="009A2B9F">
        <w:trPr>
          <w:trHeight w:val="2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т.ч</w:t>
            </w:r>
            <w:proofErr w:type="spellEnd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498A" w:rsidRPr="00980FCA" w:rsidTr="009A2B9F">
        <w:trPr>
          <w:trHeight w:val="39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ТМ по продаже продуктов питания, включая смешанный ассортимент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  <w:r w:rsidR="00A367F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A498A" w:rsidRPr="00980FCA" w:rsidTr="009A2B9F">
        <w:trPr>
          <w:trHeight w:val="42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ТМ по продаже плодоовощной продукции (овощи, фрукты, ягоды)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</w:t>
            </w:r>
            <w:r w:rsidR="00FA498A"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A498A" w:rsidRPr="00980FCA" w:rsidTr="009A2B9F">
        <w:trPr>
          <w:trHeight w:val="22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ТМ по продаже одежды, обуви, текстиля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  <w:r w:rsidR="00FA498A"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A498A" w:rsidRPr="00980FCA" w:rsidTr="009A2B9F">
        <w:trPr>
          <w:trHeight w:val="38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З</w:t>
            </w: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анимаемые гражданами, не являющимися ИП, для реализации собственной продукции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  <w:r w:rsidR="00FA498A"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A498A" w:rsidRPr="00980FCA" w:rsidTr="009A2B9F">
        <w:trPr>
          <w:trHeight w:val="6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FA498A" w:rsidP="009A2B9F">
            <w:pPr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- </w:t>
            </w:r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т.ч</w:t>
            </w:r>
            <w:proofErr w:type="spellEnd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занимаемые</w:t>
            </w:r>
            <w:proofErr w:type="gramEnd"/>
            <w:r w:rsidRPr="00980FCA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  КФХ и членами КФХ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8A" w:rsidRPr="00980FCA" w:rsidRDefault="00A367F2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  <w:r w:rsidR="00FA498A" w:rsidRPr="00980F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98A" w:rsidRPr="00980FCA" w:rsidRDefault="0035139D" w:rsidP="009A2B9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FA498A" w:rsidRPr="00EB24BF" w:rsidRDefault="00FA498A" w:rsidP="00EB24BF">
      <w:pPr>
        <w:pStyle w:val="af1"/>
        <w:ind w:left="927"/>
        <w:rPr>
          <w:rFonts w:ascii="PT Astra Serif" w:hAnsi="PT Astra Serif"/>
          <w:color w:val="000000"/>
        </w:rPr>
      </w:pPr>
    </w:p>
    <w:p w:rsidR="00FE1E1F" w:rsidRPr="00D154E5" w:rsidRDefault="00FE1E1F" w:rsidP="00D154E5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D154E5">
        <w:rPr>
          <w:rFonts w:ascii="PT Astra Serif" w:hAnsi="PT Astra Serif"/>
          <w:b/>
          <w:sz w:val="26"/>
          <w:szCs w:val="26"/>
          <w:u w:val="single"/>
        </w:rPr>
        <w:t xml:space="preserve">Обеспеченность населения площадью торговых объектов </w:t>
      </w:r>
    </w:p>
    <w:p w:rsidR="00FE1E1F" w:rsidRPr="00D154E5" w:rsidRDefault="00D154E5" w:rsidP="00EB24BF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D154E5">
        <w:rPr>
          <w:rFonts w:ascii="PT Astra Serif" w:hAnsi="PT Astra Serif"/>
          <w:b/>
          <w:bCs/>
          <w:color w:val="000000"/>
          <w:sz w:val="24"/>
          <w:szCs w:val="24"/>
        </w:rPr>
        <w:t>3</w:t>
      </w:r>
      <w:r w:rsidR="00FE1E1F" w:rsidRPr="00D154E5">
        <w:rPr>
          <w:rFonts w:ascii="PT Astra Serif" w:hAnsi="PT Astra Serif"/>
          <w:b/>
          <w:bCs/>
          <w:color w:val="000000"/>
          <w:sz w:val="24"/>
          <w:szCs w:val="24"/>
        </w:rPr>
        <w:t>.1. Обеспеченность населения площадью стационарных торговых объектов</w:t>
      </w:r>
    </w:p>
    <w:p w:rsidR="00FE1E1F" w:rsidRPr="00D154E5" w:rsidRDefault="00FE1E1F" w:rsidP="00D154E5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r w:rsidRPr="00D154E5">
        <w:rPr>
          <w:rFonts w:ascii="PT Astra Serif" w:hAnsi="PT Astra Serif"/>
          <w:color w:val="000000"/>
          <w:sz w:val="24"/>
          <w:szCs w:val="24"/>
        </w:rPr>
        <w:t>Таблица 1</w:t>
      </w:r>
    </w:p>
    <w:tbl>
      <w:tblPr>
        <w:tblW w:w="10369" w:type="dxa"/>
        <w:tblInd w:w="93" w:type="dxa"/>
        <w:tblLook w:val="04A0" w:firstRow="1" w:lastRow="0" w:firstColumn="1" w:lastColumn="0" w:noHBand="0" w:noVBand="1"/>
      </w:tblPr>
      <w:tblGrid>
        <w:gridCol w:w="572"/>
        <w:gridCol w:w="4334"/>
        <w:gridCol w:w="2795"/>
        <w:gridCol w:w="2668"/>
      </w:tblGrid>
      <w:tr w:rsidR="00FE1E1F" w:rsidRPr="00D154E5" w:rsidTr="00D154E5">
        <w:trPr>
          <w:trHeight w:val="35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Стационарные торговые объекты (магазины)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Площадь торговых объектов, кв. м*</w:t>
            </w:r>
          </w:p>
        </w:tc>
      </w:tr>
      <w:tr w:rsidR="00FE1E1F" w:rsidRPr="00D154E5" w:rsidTr="00D154E5">
        <w:trPr>
          <w:trHeight w:val="35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 1 000 человек</w:t>
            </w:r>
          </w:p>
        </w:tc>
      </w:tr>
      <w:tr w:rsidR="00F86231" w:rsidRPr="00D154E5" w:rsidTr="00F86231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31" w:rsidRPr="00D154E5" w:rsidRDefault="00F86231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31" w:rsidRPr="00D154E5" w:rsidRDefault="00F86231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color w:val="000000"/>
                <w:sz w:val="22"/>
                <w:szCs w:val="22"/>
              </w:rPr>
              <w:t>Продовольственной группы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231" w:rsidRPr="00EB24BF" w:rsidRDefault="00F86231" w:rsidP="00F86231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14324,65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231" w:rsidRPr="00D154E5" w:rsidRDefault="00A108E3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428,3</w:t>
            </w:r>
          </w:p>
        </w:tc>
      </w:tr>
      <w:tr w:rsidR="00F86231" w:rsidRPr="00D154E5" w:rsidTr="00F86231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31" w:rsidRPr="00D154E5" w:rsidRDefault="00F86231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31" w:rsidRPr="00D154E5" w:rsidRDefault="00F86231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color w:val="000000"/>
                <w:sz w:val="22"/>
                <w:szCs w:val="22"/>
              </w:rPr>
              <w:t>Непродовольственной группы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231" w:rsidRPr="00EB24BF" w:rsidRDefault="00D636BE" w:rsidP="00F86231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20870,15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231" w:rsidRPr="00D154E5" w:rsidRDefault="00330645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624,1</w:t>
            </w:r>
          </w:p>
        </w:tc>
      </w:tr>
      <w:tr w:rsidR="00FE1E1F" w:rsidRPr="00D154E5" w:rsidTr="004009E0">
        <w:trPr>
          <w:trHeight w:val="354"/>
        </w:trPr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E1F" w:rsidRPr="00D154E5" w:rsidRDefault="00FE1E1F" w:rsidP="004009E0">
            <w:pPr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1F" w:rsidRPr="00D154E5" w:rsidRDefault="00311F41" w:rsidP="004009E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35194,8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1F" w:rsidRPr="00D154E5" w:rsidRDefault="00330645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1052,4</w:t>
            </w:r>
          </w:p>
        </w:tc>
      </w:tr>
    </w:tbl>
    <w:p w:rsidR="00FE1E1F" w:rsidRPr="00D154E5" w:rsidRDefault="00FE1E1F" w:rsidP="00D154E5">
      <w:pPr>
        <w:pStyle w:val="af1"/>
        <w:ind w:left="927"/>
        <w:rPr>
          <w:rFonts w:ascii="PT Astra Serif" w:hAnsi="PT Astra Serif"/>
          <w:b/>
          <w:bCs/>
          <w:color w:val="000000"/>
        </w:rPr>
      </w:pPr>
      <w:r w:rsidRPr="00D154E5">
        <w:rPr>
          <w:rFonts w:ascii="PT Astra Serif" w:hAnsi="PT Astra Serif"/>
          <w:b/>
          <w:bCs/>
          <w:color w:val="000000"/>
        </w:rPr>
        <w:t>Примечание:</w:t>
      </w:r>
    </w:p>
    <w:p w:rsidR="00FE1E1F" w:rsidRPr="00D154E5" w:rsidRDefault="00FE1E1F" w:rsidP="00D154E5">
      <w:pPr>
        <w:pStyle w:val="af1"/>
        <w:ind w:left="927"/>
        <w:rPr>
          <w:rFonts w:ascii="PT Astra Serif" w:hAnsi="PT Astra Serif"/>
          <w:color w:val="000000"/>
        </w:rPr>
      </w:pPr>
      <w:r w:rsidRPr="00D154E5">
        <w:rPr>
          <w:rFonts w:ascii="PT Astra Serif" w:hAnsi="PT Astra Serif"/>
          <w:b/>
          <w:color w:val="000000"/>
        </w:rPr>
        <w:t>площадь торговых объектов со смешанным ассортиментом</w:t>
      </w:r>
      <w:r w:rsidRPr="00D154E5">
        <w:rPr>
          <w:rFonts w:ascii="PT Astra Serif" w:hAnsi="PT Astra Serif"/>
          <w:color w:val="000000"/>
        </w:rPr>
        <w:t xml:space="preserve"> отнести в группы продовольственных и непродовольственных в соотношении 50 % на 50 %.</w:t>
      </w:r>
    </w:p>
    <w:p w:rsidR="00164C85" w:rsidRDefault="00164C8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5035" w:rsidRDefault="001C503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FE1E1F" w:rsidRPr="00D154E5" w:rsidRDefault="00D154E5" w:rsidP="00D154E5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D154E5">
        <w:rPr>
          <w:rFonts w:ascii="PT Astra Serif" w:hAnsi="PT Astra Serif"/>
          <w:b/>
          <w:bCs/>
          <w:color w:val="000000"/>
          <w:sz w:val="24"/>
          <w:szCs w:val="24"/>
        </w:rPr>
        <w:t>3</w:t>
      </w:r>
      <w:r w:rsidR="00FE1E1F" w:rsidRPr="00D154E5">
        <w:rPr>
          <w:rFonts w:ascii="PT Astra Serif" w:hAnsi="PT Astra Serif"/>
          <w:b/>
          <w:bCs/>
          <w:color w:val="000000"/>
          <w:sz w:val="24"/>
          <w:szCs w:val="24"/>
        </w:rPr>
        <w:t>.2. Обеспеченность населения площадью торговых объектов местного значения</w:t>
      </w:r>
    </w:p>
    <w:p w:rsidR="00FE1E1F" w:rsidRDefault="00FE1E1F" w:rsidP="00D154E5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r w:rsidRPr="00D154E5">
        <w:rPr>
          <w:rFonts w:ascii="PT Astra Serif" w:hAnsi="PT Astra Serif"/>
          <w:color w:val="000000"/>
          <w:sz w:val="24"/>
          <w:szCs w:val="24"/>
        </w:rPr>
        <w:t>Таблица 2</w:t>
      </w:r>
    </w:p>
    <w:p w:rsidR="004A72C3" w:rsidRPr="00A5551B" w:rsidRDefault="004A72C3" w:rsidP="00A5551B">
      <w:pPr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09" w:type="dxa"/>
        <w:tblInd w:w="93" w:type="dxa"/>
        <w:tblLook w:val="04A0" w:firstRow="1" w:lastRow="0" w:firstColumn="1" w:lastColumn="0" w:noHBand="0" w:noVBand="1"/>
      </w:tblPr>
      <w:tblGrid>
        <w:gridCol w:w="616"/>
        <w:gridCol w:w="6620"/>
        <w:gridCol w:w="3173"/>
      </w:tblGrid>
      <w:tr w:rsidR="00FE1E1F" w:rsidRPr="00D154E5" w:rsidTr="00D154E5">
        <w:trPr>
          <w:trHeight w:val="64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D154E5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Количество торговых объектов местного значения</w:t>
            </w:r>
          </w:p>
        </w:tc>
      </w:tr>
      <w:tr w:rsidR="00FE1E1F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ED0447" w:rsidRDefault="00FE1E1F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="00ED0447" w:rsidRP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Асиновское</w:t>
            </w:r>
            <w:proofErr w:type="spellEnd"/>
            <w:r w:rsidR="00ED0447" w:rsidRP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224</w:t>
            </w:r>
          </w:p>
        </w:tc>
      </w:tr>
      <w:tr w:rsidR="00FE1E1F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ED0447" w:rsidRDefault="00FE1E1F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Батуринское</w:t>
            </w:r>
            <w:proofErr w:type="spellEnd"/>
            <w:r w:rsid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FE1E1F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ED0447" w:rsidRDefault="00FE1E1F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Новониколаевское</w:t>
            </w:r>
            <w:proofErr w:type="spellEnd"/>
            <w:r w:rsidR="00ED0447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E1F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ED0447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Pr="00ED0447" w:rsidRDefault="00ED0447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Новокусковское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0447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ED0447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Pr="00ED0447" w:rsidRDefault="00ED0447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Новиковское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0447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D0447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Pr="00ED0447" w:rsidRDefault="00ED0447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Ягодное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0447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ED0447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Default="00ED0447" w:rsidP="00ED044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47" w:rsidRPr="00ED0447" w:rsidRDefault="00ED0447" w:rsidP="004009E0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Большедороховское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0447" w:rsidRPr="00C7582F" w:rsidRDefault="00C7582F" w:rsidP="00C7582F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7582F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E1E1F" w:rsidRPr="00D154E5" w:rsidTr="004009E0">
        <w:trPr>
          <w:trHeight w:val="3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FE1E1F" w:rsidP="004009E0">
            <w:pPr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154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Всего: 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D154E5" w:rsidRDefault="0012020D" w:rsidP="0012020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282</w:t>
            </w:r>
          </w:p>
        </w:tc>
      </w:tr>
    </w:tbl>
    <w:p w:rsidR="00FE1E1F" w:rsidRPr="00D154E5" w:rsidRDefault="00FE1E1F" w:rsidP="00D154E5">
      <w:pPr>
        <w:pStyle w:val="af1"/>
        <w:ind w:left="927"/>
        <w:rPr>
          <w:rFonts w:ascii="PT Astra Serif" w:hAnsi="PT Astra Serif"/>
          <w:b/>
          <w:bCs/>
          <w:color w:val="000000"/>
        </w:rPr>
      </w:pPr>
      <w:r w:rsidRPr="00D154E5">
        <w:rPr>
          <w:rFonts w:ascii="PT Astra Serif" w:hAnsi="PT Astra Serif"/>
          <w:b/>
          <w:bCs/>
          <w:color w:val="000000"/>
        </w:rPr>
        <w:t>Примечание:</w:t>
      </w:r>
    </w:p>
    <w:p w:rsidR="00FE1E1F" w:rsidRPr="00D154E5" w:rsidRDefault="00FE1E1F" w:rsidP="00D154E5">
      <w:pPr>
        <w:pStyle w:val="af1"/>
        <w:ind w:left="927"/>
        <w:rPr>
          <w:rFonts w:ascii="PT Astra Serif" w:hAnsi="PT Astra Serif"/>
          <w:color w:val="000000"/>
        </w:rPr>
      </w:pPr>
      <w:r w:rsidRPr="00D154E5">
        <w:rPr>
          <w:rFonts w:ascii="PT Astra Serif" w:hAnsi="PT Astra Serif"/>
          <w:b/>
          <w:bCs/>
          <w:color w:val="000000"/>
        </w:rPr>
        <w:t>торговые объекты местного значения</w:t>
      </w:r>
      <w:r w:rsidRPr="00D154E5">
        <w:rPr>
          <w:rFonts w:ascii="PT Astra Serif" w:hAnsi="PT Astra Serif"/>
          <w:color w:val="000000"/>
        </w:rPr>
        <w:t xml:space="preserve"> - магазины и торговые павильоны по продаже продовольственных товаров и товаров смешанного ассортимента с площадью торгового объекта до 300 кв. м включительно, кроме магазинов и торговых павильонов, размещаемых в крупных торговых центрах (комплексах).</w:t>
      </w:r>
    </w:p>
    <w:p w:rsidR="00FE1E1F" w:rsidRPr="00FE1E1F" w:rsidRDefault="00FE1E1F" w:rsidP="00D154E5">
      <w:pPr>
        <w:pStyle w:val="af1"/>
        <w:ind w:left="927"/>
        <w:rPr>
          <w:color w:val="000000"/>
        </w:rPr>
      </w:pPr>
    </w:p>
    <w:p w:rsidR="00FE1E1F" w:rsidRPr="007D7F70" w:rsidRDefault="007D7F70" w:rsidP="007D7F70">
      <w:pPr>
        <w:pStyle w:val="af1"/>
        <w:ind w:left="927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7D7F70">
        <w:rPr>
          <w:rFonts w:ascii="PT Astra Serif" w:hAnsi="PT Astra Serif"/>
          <w:b/>
          <w:bCs/>
          <w:color w:val="000000"/>
          <w:sz w:val="24"/>
          <w:szCs w:val="24"/>
        </w:rPr>
        <w:t>3</w:t>
      </w:r>
      <w:r w:rsidR="00FE1E1F" w:rsidRPr="007D7F70">
        <w:rPr>
          <w:rFonts w:ascii="PT Astra Serif" w:hAnsi="PT Astra Serif"/>
          <w:b/>
          <w:bCs/>
          <w:color w:val="000000"/>
          <w:sz w:val="24"/>
          <w:szCs w:val="24"/>
        </w:rPr>
        <w:t xml:space="preserve">.3. Обеспеченность населения площадью нестационарных торговых объектов </w:t>
      </w:r>
    </w:p>
    <w:p w:rsidR="00FE1E1F" w:rsidRPr="007D7F70" w:rsidRDefault="009248CF" w:rsidP="007D7F70">
      <w:pPr>
        <w:pStyle w:val="af1"/>
        <w:ind w:left="927"/>
        <w:jc w:val="right"/>
        <w:rPr>
          <w:rFonts w:ascii="PT Astra Serif" w:hAnsi="PT Astra Serif"/>
          <w:color w:val="000000"/>
          <w:sz w:val="24"/>
          <w:szCs w:val="24"/>
        </w:rPr>
      </w:pPr>
      <w:proofErr w:type="spellStart"/>
      <w:r>
        <w:rPr>
          <w:rFonts w:ascii="PT Astra Serif" w:hAnsi="PT Astra Serif"/>
          <w:color w:val="000000"/>
          <w:sz w:val="24"/>
          <w:szCs w:val="24"/>
        </w:rPr>
        <w:t>е</w:t>
      </w:r>
      <w:r w:rsidR="00FE1E1F" w:rsidRPr="007D7F70">
        <w:rPr>
          <w:rFonts w:ascii="PT Astra Serif" w:hAnsi="PT Astra Serif"/>
          <w:color w:val="000000"/>
          <w:sz w:val="24"/>
          <w:szCs w:val="24"/>
        </w:rPr>
        <w:t>Таблица</w:t>
      </w:r>
      <w:proofErr w:type="spellEnd"/>
      <w:r w:rsidR="00FE1E1F" w:rsidRPr="007D7F70">
        <w:rPr>
          <w:rFonts w:ascii="PT Astra Serif" w:hAnsi="PT Astra Serif"/>
          <w:color w:val="000000"/>
          <w:sz w:val="24"/>
          <w:szCs w:val="24"/>
        </w:rPr>
        <w:t xml:space="preserve"> 3</w:t>
      </w:r>
    </w:p>
    <w:tbl>
      <w:tblPr>
        <w:tblW w:w="103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2"/>
        <w:gridCol w:w="5388"/>
        <w:gridCol w:w="2177"/>
        <w:gridCol w:w="2177"/>
      </w:tblGrid>
      <w:tr w:rsidR="00FE1E1F" w:rsidRPr="007D7F70" w:rsidTr="007D7F70">
        <w:trPr>
          <w:trHeight w:val="37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Нестационарные торговые объекты</w:t>
            </w: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br/>
              <w:t>(торговые павильоны  и киоски)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Количество торговых объектов, </w:t>
            </w: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br/>
              <w:t>единиц</w:t>
            </w:r>
          </w:p>
        </w:tc>
      </w:tr>
      <w:tr w:rsidR="00FE1E1F" w:rsidRPr="007D7F70" w:rsidTr="007D7F70">
        <w:trPr>
          <w:trHeight w:val="37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7D7F70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 10 000 человек</w:t>
            </w:r>
          </w:p>
        </w:tc>
      </w:tr>
      <w:tr w:rsidR="00FE1E1F" w:rsidRPr="007D7F70" w:rsidTr="004009E0">
        <w:trPr>
          <w:trHeight w:val="37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По продаже продовольственных товаров и сельскохозяйственной продукции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4,2</w:t>
            </w:r>
          </w:p>
        </w:tc>
      </w:tr>
      <w:tr w:rsidR="00FE1E1F" w:rsidRPr="007D7F70" w:rsidTr="004009E0">
        <w:trPr>
          <w:trHeight w:val="37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По продаже продукции общественного питания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2,7</w:t>
            </w:r>
          </w:p>
        </w:tc>
      </w:tr>
      <w:tr w:rsidR="00FE1E1F" w:rsidRPr="007D7F70" w:rsidTr="004009E0">
        <w:trPr>
          <w:trHeight w:val="37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1F" w:rsidRPr="007D7F70" w:rsidRDefault="00FE1E1F" w:rsidP="004009E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D7F70">
              <w:rPr>
                <w:rFonts w:ascii="PT Astra Serif" w:hAnsi="PT Astra Serif"/>
                <w:color w:val="000000"/>
                <w:sz w:val="22"/>
                <w:szCs w:val="22"/>
              </w:rPr>
              <w:t>По продаже печатной продукции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1F" w:rsidRPr="007D7F70" w:rsidRDefault="0012020D" w:rsidP="004009E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1,1</w:t>
            </w:r>
          </w:p>
        </w:tc>
      </w:tr>
    </w:tbl>
    <w:p w:rsidR="004F516A" w:rsidRPr="004009E0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4009E0">
        <w:rPr>
          <w:rFonts w:ascii="PT Astra Serif" w:hAnsi="PT Astra Serif"/>
          <w:b/>
          <w:sz w:val="26"/>
          <w:szCs w:val="26"/>
          <w:u w:val="single"/>
        </w:rPr>
        <w:t>Пищевая промышленность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80"/>
        <w:gridCol w:w="1417"/>
        <w:gridCol w:w="1276"/>
        <w:gridCol w:w="1134"/>
        <w:gridCol w:w="1417"/>
        <w:gridCol w:w="993"/>
        <w:gridCol w:w="1134"/>
        <w:gridCol w:w="993"/>
      </w:tblGrid>
      <w:tr w:rsidR="004F516A" w:rsidRPr="002C37DB" w:rsidTr="00644BD8">
        <w:trPr>
          <w:trHeight w:val="1785"/>
        </w:trPr>
        <w:tc>
          <w:tcPr>
            <w:tcW w:w="547" w:type="dxa"/>
            <w:shd w:val="clear" w:color="auto" w:fill="auto"/>
            <w:vAlign w:val="center"/>
            <w:hideMark/>
          </w:tcPr>
          <w:p w:rsidR="004F516A" w:rsidRPr="002C37DB" w:rsidRDefault="004F516A" w:rsidP="002C37D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C37DB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spellStart"/>
            <w:r w:rsidRPr="002C37DB">
              <w:rPr>
                <w:rFonts w:ascii="PT Astra Serif" w:hAnsi="PT Astra Serif"/>
                <w:b/>
                <w:sz w:val="16"/>
                <w:szCs w:val="16"/>
              </w:rPr>
              <w:t>п.п</w:t>
            </w:r>
            <w:proofErr w:type="spellEnd"/>
            <w:r w:rsidRPr="002C37DB"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Наименование предприятия, ИНН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Специализация (основной вид продукции)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Адрес</w:t>
            </w:r>
          </w:p>
          <w:p w:rsidR="004F516A" w:rsidRPr="0036264B" w:rsidRDefault="004F516A" w:rsidP="00E02837">
            <w:pPr>
              <w:ind w:left="-108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Телефон,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эл. адрес, сайт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ind w:left="-108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Ф.И.О руководителя</w:t>
            </w:r>
          </w:p>
          <w:p w:rsidR="004F516A" w:rsidRPr="0036264B" w:rsidRDefault="004F516A" w:rsidP="00E02837">
            <w:pPr>
              <w:ind w:left="-108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>(контактные данные)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ind w:left="-66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Годовая производственная мощность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(в натур</w:t>
            </w:r>
            <w:proofErr w:type="gramStart"/>
            <w:r w:rsidRPr="0036264B">
              <w:rPr>
                <w:rFonts w:ascii="PT Astra Serif" w:hAnsi="PT Astra Serif"/>
                <w:b/>
                <w:sz w:val="22"/>
                <w:szCs w:val="22"/>
              </w:rPr>
              <w:t>.</w:t>
            </w:r>
            <w:proofErr w:type="gramEnd"/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proofErr w:type="gramStart"/>
            <w:r w:rsidRPr="0036264B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36264B">
              <w:rPr>
                <w:rFonts w:ascii="PT Astra Serif" w:hAnsi="PT Astra Serif"/>
                <w:b/>
                <w:sz w:val="22"/>
                <w:szCs w:val="22"/>
              </w:rPr>
              <w:t>оказ)/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фактический годовой объем выпуска продукции</w:t>
            </w:r>
            <w:r w:rsidR="00BE356A"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 в 202</w:t>
            </w:r>
            <w:r w:rsidR="00E02837" w:rsidRPr="0036264B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BE356A"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 г.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(в натур. показ.)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16A" w:rsidRPr="0036264B" w:rsidRDefault="004F516A" w:rsidP="00E02837">
            <w:pPr>
              <w:ind w:left="-108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Кол-во занятых,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чел.</w:t>
            </w:r>
          </w:p>
        </w:tc>
        <w:tc>
          <w:tcPr>
            <w:tcW w:w="1134" w:type="dxa"/>
            <w:vAlign w:val="center"/>
          </w:tcPr>
          <w:p w:rsidR="004F516A" w:rsidRPr="0036264B" w:rsidRDefault="004F516A" w:rsidP="00E02837">
            <w:pPr>
              <w:ind w:left="-66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Объем разлизанной продукции </w:t>
            </w:r>
            <w:r w:rsidR="00BE356A" w:rsidRPr="0036264B">
              <w:rPr>
                <w:rFonts w:ascii="PT Astra Serif" w:hAnsi="PT Astra Serif"/>
                <w:b/>
                <w:sz w:val="22"/>
                <w:szCs w:val="22"/>
              </w:rPr>
              <w:t>в 202</w:t>
            </w:r>
            <w:r w:rsidR="00E02837" w:rsidRPr="0036264B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BE356A"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 г.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t>на экспорт,</w:t>
            </w:r>
          </w:p>
          <w:p w:rsidR="004F516A" w:rsidRPr="0036264B" w:rsidRDefault="004F516A" w:rsidP="00E02837">
            <w:pPr>
              <w:ind w:left="-66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тыс. руб./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тонн</w:t>
            </w:r>
          </w:p>
        </w:tc>
        <w:tc>
          <w:tcPr>
            <w:tcW w:w="993" w:type="dxa"/>
            <w:vAlign w:val="center"/>
          </w:tcPr>
          <w:p w:rsidR="004F516A" w:rsidRPr="0036264B" w:rsidRDefault="004F516A" w:rsidP="00E02837">
            <w:pPr>
              <w:ind w:left="-66" w:right="-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sz w:val="22"/>
                <w:szCs w:val="22"/>
              </w:rPr>
              <w:t xml:space="preserve">Средняя месячная заработная плата, </w:t>
            </w:r>
            <w:r w:rsidRPr="0036264B">
              <w:rPr>
                <w:rFonts w:ascii="PT Astra Serif" w:hAnsi="PT Astra Serif"/>
                <w:b/>
                <w:sz w:val="22"/>
                <w:szCs w:val="22"/>
              </w:rPr>
              <w:br/>
              <w:t>руб.</w:t>
            </w:r>
          </w:p>
        </w:tc>
      </w:tr>
      <w:tr w:rsidR="00644BD8" w:rsidRPr="002C37DB" w:rsidTr="006223F9">
        <w:trPr>
          <w:trHeight w:val="340"/>
        </w:trPr>
        <w:tc>
          <w:tcPr>
            <w:tcW w:w="547" w:type="dxa"/>
            <w:shd w:val="clear" w:color="auto" w:fill="auto"/>
            <w:vAlign w:val="bottom"/>
            <w:hideMark/>
          </w:tcPr>
          <w:p w:rsidR="00644BD8" w:rsidRPr="002C37DB" w:rsidRDefault="00644BD8" w:rsidP="00644BD8">
            <w:pPr>
              <w:pStyle w:val="af1"/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644BD8" w:rsidRPr="0036264B" w:rsidRDefault="00644BD8" w:rsidP="006223F9">
            <w:pPr>
              <w:keepNext/>
              <w:tabs>
                <w:tab w:val="left" w:pos="993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ООО </w:t>
            </w:r>
            <w:r w:rsidR="00891BB6" w:rsidRPr="0036264B">
              <w:rPr>
                <w:rFonts w:ascii="PT Astra Serif" w:hAnsi="PT Astra Serif"/>
                <w:sz w:val="22"/>
                <w:szCs w:val="22"/>
              </w:rPr>
              <w:t>«</w:t>
            </w:r>
            <w:proofErr w:type="spellStart"/>
            <w:r w:rsidR="00891BB6" w:rsidRPr="0036264B">
              <w:rPr>
                <w:rFonts w:ascii="PT Astra Serif" w:hAnsi="PT Astra Serif"/>
                <w:sz w:val="22"/>
                <w:szCs w:val="22"/>
              </w:rPr>
              <w:t>Беловодье</w:t>
            </w:r>
            <w:proofErr w:type="spellEnd"/>
            <w:r w:rsidR="00891BB6" w:rsidRPr="0036264B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44BD8" w:rsidRPr="0036264B" w:rsidRDefault="00644BD8" w:rsidP="006223F9">
            <w:pPr>
              <w:keepNext/>
              <w:tabs>
                <w:tab w:val="left" w:pos="993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Мясные 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/фабрикаты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4BD8" w:rsidRPr="0036264B" w:rsidRDefault="00644BD8" w:rsidP="006223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>.А</w:t>
            </w:r>
            <w:proofErr w:type="gramEnd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>сино</w:t>
            </w:r>
            <w:proofErr w:type="spellEnd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>ул.Чернышевского</w:t>
            </w:r>
            <w:proofErr w:type="spellEnd"/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36264B">
              <w:rPr>
                <w:rFonts w:ascii="PT Astra Serif" w:hAnsi="PT Astra Serif"/>
                <w:color w:val="333333"/>
                <w:sz w:val="22"/>
                <w:szCs w:val="22"/>
                <w:shd w:val="clear" w:color="auto" w:fill="FFFFFF"/>
              </w:rPr>
              <w:lastRenderedPageBreak/>
              <w:t>д.48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BD8" w:rsidRPr="0036264B" w:rsidRDefault="00644BD8" w:rsidP="006223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>Бажина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Светлана Владими</w:t>
            </w:r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>ровна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44BD8" w:rsidRPr="0036264B" w:rsidRDefault="006223F9" w:rsidP="006223F9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Не предоставлены </w:t>
            </w:r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>сведения/ 450 кг в месяц</w:t>
            </w:r>
            <w:r w:rsidR="00644BD8" w:rsidRPr="0036264B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44BD8" w:rsidRPr="0036264B" w:rsidRDefault="006223F9" w:rsidP="006223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44BD8" w:rsidRPr="0036264B" w:rsidRDefault="006223F9" w:rsidP="006223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12900</w:t>
            </w:r>
          </w:p>
        </w:tc>
      </w:tr>
      <w:tr w:rsidR="004050DB" w:rsidRPr="002C37DB" w:rsidTr="00644BD8">
        <w:trPr>
          <w:trHeight w:val="340"/>
        </w:trPr>
        <w:tc>
          <w:tcPr>
            <w:tcW w:w="547" w:type="dxa"/>
            <w:shd w:val="clear" w:color="auto" w:fill="auto"/>
            <w:vAlign w:val="bottom"/>
            <w:hideMark/>
          </w:tcPr>
          <w:p w:rsidR="004050DB" w:rsidRPr="002C37DB" w:rsidRDefault="004050DB" w:rsidP="00644BD8">
            <w:pPr>
              <w:pStyle w:val="af1"/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ПО «Асиновский ККП»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х/булочные, колбаса, рыбные, мясные 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/фабрикаты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</w:t>
            </w:r>
          </w:p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ул. И.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Буева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>, 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Шукель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Владимир Александрович</w:t>
            </w:r>
          </w:p>
          <w:p w:rsidR="004050DB" w:rsidRPr="0036264B" w:rsidRDefault="004050DB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pStyle w:val="afc"/>
              <w:jc w:val="center"/>
              <w:rPr>
                <w:rFonts w:ascii="PT Astra Serif" w:hAnsi="PT Astra Serif" w:cs="Arial"/>
                <w:color w:val="2C2D2E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C2D2E"/>
                <w:sz w:val="22"/>
                <w:szCs w:val="22"/>
              </w:rPr>
              <w:t>0520тонн. в год /</w:t>
            </w:r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>469 тонн</w:t>
            </w:r>
            <w:proofErr w:type="gramStart"/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>.</w:t>
            </w:r>
            <w:proofErr w:type="gramEnd"/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 xml:space="preserve"> </w:t>
            </w:r>
            <w:proofErr w:type="gramStart"/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>в</w:t>
            </w:r>
            <w:proofErr w:type="gramEnd"/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 xml:space="preserve"> 2021</w:t>
            </w:r>
            <w:r w:rsidRPr="0036264B">
              <w:rPr>
                <w:rFonts w:ascii="PT Astra Serif" w:hAnsi="PT Astra Serif"/>
                <w:color w:val="2C2D2E"/>
                <w:sz w:val="22"/>
                <w:szCs w:val="22"/>
              </w:rPr>
              <w:t> г., х/б изделия.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050DB" w:rsidRPr="0036264B" w:rsidRDefault="004050DB">
            <w:pPr>
              <w:pStyle w:val="afc"/>
              <w:jc w:val="center"/>
              <w:rPr>
                <w:rFonts w:ascii="PT Astra Serif" w:hAnsi="PT Astra Serif" w:cs="Arial"/>
                <w:color w:val="2C2D2E"/>
                <w:sz w:val="22"/>
                <w:szCs w:val="22"/>
              </w:rPr>
            </w:pPr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>49</w:t>
            </w:r>
          </w:p>
        </w:tc>
        <w:tc>
          <w:tcPr>
            <w:tcW w:w="1134" w:type="dxa"/>
            <w:vAlign w:val="center"/>
          </w:tcPr>
          <w:p w:rsidR="004050DB" w:rsidRPr="0036264B" w:rsidRDefault="004050DB">
            <w:pPr>
              <w:pStyle w:val="afc"/>
              <w:rPr>
                <w:rFonts w:ascii="PT Astra Serif" w:hAnsi="PT Astra Serif" w:cs="Arial"/>
                <w:color w:val="2C2D2E"/>
                <w:sz w:val="22"/>
                <w:szCs w:val="22"/>
              </w:rPr>
            </w:pPr>
            <w:r w:rsidRPr="0036264B">
              <w:rPr>
                <w:rFonts w:ascii="PT Astra Serif" w:hAnsi="PT Astra Serif" w:cs="Arial"/>
                <w:color w:val="2C2D2E"/>
                <w:sz w:val="22"/>
                <w:szCs w:val="22"/>
              </w:rPr>
              <w:t> </w:t>
            </w:r>
          </w:p>
        </w:tc>
        <w:tc>
          <w:tcPr>
            <w:tcW w:w="993" w:type="dxa"/>
            <w:vAlign w:val="center"/>
          </w:tcPr>
          <w:p w:rsidR="004050DB" w:rsidRPr="0036264B" w:rsidRDefault="004050DB">
            <w:pPr>
              <w:pStyle w:val="afc"/>
              <w:jc w:val="center"/>
              <w:rPr>
                <w:rFonts w:ascii="PT Astra Serif" w:hAnsi="PT Astra Serif" w:cs="Arial"/>
                <w:color w:val="2C2D2E"/>
                <w:sz w:val="22"/>
                <w:szCs w:val="22"/>
              </w:rPr>
            </w:pPr>
            <w:r w:rsidRPr="0036264B">
              <w:rPr>
                <w:rStyle w:val="af2"/>
                <w:rFonts w:ascii="PT Astra Serif" w:hAnsi="PT Astra Serif"/>
                <w:color w:val="2C2D2E"/>
                <w:sz w:val="22"/>
                <w:szCs w:val="22"/>
              </w:rPr>
              <w:t>22500</w:t>
            </w:r>
          </w:p>
        </w:tc>
      </w:tr>
      <w:tr w:rsidR="00644BD8" w:rsidRPr="002C37DB" w:rsidTr="00644BD8">
        <w:trPr>
          <w:trHeight w:val="340"/>
        </w:trPr>
        <w:tc>
          <w:tcPr>
            <w:tcW w:w="547" w:type="dxa"/>
            <w:shd w:val="clear" w:color="auto" w:fill="auto"/>
            <w:vAlign w:val="center"/>
            <w:hideMark/>
          </w:tcPr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44BD8" w:rsidRPr="002C37DB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80" w:type="dxa"/>
            <w:shd w:val="clear" w:color="auto" w:fill="auto"/>
            <w:hideMark/>
          </w:tcPr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Черногривов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А.Н.</w:t>
            </w:r>
          </w:p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Мини-пекарня</w:t>
            </w:r>
          </w:p>
        </w:tc>
        <w:tc>
          <w:tcPr>
            <w:tcW w:w="1417" w:type="dxa"/>
            <w:shd w:val="clear" w:color="auto" w:fill="auto"/>
            <w:hideMark/>
          </w:tcPr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Хлеб, х/булочные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ул. Л. Толстого, 41 </w:t>
            </w:r>
          </w:p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Черногривов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Александр</w:t>
            </w:r>
          </w:p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 Николаевич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44BD8" w:rsidRPr="0036264B" w:rsidRDefault="00644BD8" w:rsidP="00876C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1т. в сутки/</w:t>
            </w:r>
            <w:r w:rsidR="00876C5F" w:rsidRPr="0036264B">
              <w:rPr>
                <w:rFonts w:ascii="PT Astra Serif" w:hAnsi="PT Astra Serif"/>
                <w:sz w:val="22"/>
                <w:szCs w:val="22"/>
              </w:rPr>
              <w:t>500 кг в сутки в 2021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44BD8" w:rsidRPr="0036264B" w:rsidRDefault="00876C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:rsidR="00644BD8" w:rsidRPr="0036264B" w:rsidRDefault="00876C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18100</w:t>
            </w:r>
          </w:p>
        </w:tc>
      </w:tr>
      <w:tr w:rsidR="00644BD8" w:rsidRPr="002C37DB" w:rsidTr="00644BD8">
        <w:trPr>
          <w:trHeight w:val="340"/>
        </w:trPr>
        <w:tc>
          <w:tcPr>
            <w:tcW w:w="547" w:type="dxa"/>
            <w:shd w:val="clear" w:color="auto" w:fill="auto"/>
            <w:vAlign w:val="center"/>
          </w:tcPr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Pr="002C37DB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Хлебопекарня ООО «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Волковский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хлеб»</w:t>
            </w:r>
          </w:p>
        </w:tc>
        <w:tc>
          <w:tcPr>
            <w:tcW w:w="1417" w:type="dxa"/>
            <w:shd w:val="clear" w:color="auto" w:fill="auto"/>
          </w:tcPr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Хлеб, х/булочные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Тельмана, 25</w:t>
            </w:r>
          </w:p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Волков Юрий Геннадьевич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D8" w:rsidRPr="0036264B" w:rsidRDefault="00644BD8" w:rsidP="00F80B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3т. в сутки/ </w:t>
            </w:r>
            <w:r w:rsidR="00F80B28" w:rsidRPr="0036264B">
              <w:rPr>
                <w:rFonts w:ascii="PT Astra Serif" w:hAnsi="PT Astra Serif"/>
                <w:sz w:val="22"/>
                <w:szCs w:val="22"/>
              </w:rPr>
              <w:t>533577,15 кг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в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BD8" w:rsidRPr="0036264B" w:rsidRDefault="00F80B28" w:rsidP="00F80B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:rsidR="00644BD8" w:rsidRPr="0036264B" w:rsidRDefault="00F80B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7060,17</w:t>
            </w:r>
            <w:r w:rsidR="00644BD8" w:rsidRPr="0036264B">
              <w:rPr>
                <w:rFonts w:ascii="PT Astra Serif" w:hAnsi="PT Astra Serif"/>
                <w:sz w:val="22"/>
                <w:szCs w:val="22"/>
              </w:rPr>
              <w:t xml:space="preserve">(неполный </w:t>
            </w:r>
            <w:proofErr w:type="gramStart"/>
            <w:r w:rsidR="00644BD8" w:rsidRPr="0036264B">
              <w:rPr>
                <w:rFonts w:ascii="PT Astra Serif" w:hAnsi="PT Astra Serif"/>
                <w:sz w:val="22"/>
                <w:szCs w:val="22"/>
              </w:rPr>
              <w:t>р</w:t>
            </w:r>
            <w:proofErr w:type="gramEnd"/>
            <w:r w:rsidR="00644BD8" w:rsidRPr="0036264B">
              <w:rPr>
                <w:rFonts w:ascii="PT Astra Serif" w:hAnsi="PT Astra Serif"/>
                <w:sz w:val="22"/>
                <w:szCs w:val="22"/>
              </w:rPr>
              <w:t>/д)</w:t>
            </w:r>
          </w:p>
        </w:tc>
      </w:tr>
      <w:tr w:rsidR="00644BD8" w:rsidRPr="002C37DB" w:rsidTr="00644BD8">
        <w:trPr>
          <w:trHeight w:val="340"/>
        </w:trPr>
        <w:tc>
          <w:tcPr>
            <w:tcW w:w="547" w:type="dxa"/>
            <w:shd w:val="clear" w:color="auto" w:fill="auto"/>
            <w:vAlign w:val="center"/>
          </w:tcPr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Pr="002C37DB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644BD8" w:rsidRPr="0036264B" w:rsidRDefault="00694A61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Мини-пекарня «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Причулымье</w:t>
            </w:r>
            <w:proofErr w:type="spellEnd"/>
            <w:r w:rsidR="00644BD8" w:rsidRPr="0036264B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44BD8" w:rsidRPr="0036264B" w:rsidRDefault="00644BD8">
            <w:pPr>
              <w:keepNext/>
              <w:tabs>
                <w:tab w:val="left" w:pos="993"/>
              </w:tabs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Хлеб, х/булочные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Асиновский район, с.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Минаевка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, 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Центральная, 82-а</w:t>
            </w:r>
          </w:p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Покровская Людмила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400</w:t>
            </w:r>
            <w:r w:rsidR="00443A50"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94A61" w:rsidRPr="0036264B">
              <w:rPr>
                <w:rFonts w:ascii="PT Astra Serif" w:hAnsi="PT Astra Serif"/>
                <w:sz w:val="22"/>
                <w:szCs w:val="22"/>
              </w:rPr>
              <w:t>кг</w:t>
            </w:r>
            <w:proofErr w:type="gramStart"/>
            <w:r w:rsidR="00694A61" w:rsidRPr="0036264B">
              <w:rPr>
                <w:rFonts w:ascii="PT Astra Serif" w:hAnsi="PT Astra Serif"/>
                <w:sz w:val="22"/>
                <w:szCs w:val="22"/>
              </w:rPr>
              <w:t>.</w:t>
            </w:r>
            <w:proofErr w:type="gramEnd"/>
            <w:r w:rsidR="00694A61"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="00694A61" w:rsidRPr="0036264B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="00694A61" w:rsidRPr="0036264B">
              <w:rPr>
                <w:rFonts w:ascii="PT Astra Serif" w:hAnsi="PT Astra Serif"/>
                <w:sz w:val="22"/>
                <w:szCs w:val="22"/>
              </w:rPr>
              <w:t xml:space="preserve"> сутки/ 31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т. в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BD8" w:rsidRPr="0036264B" w:rsidRDefault="00694A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:rsidR="00644BD8" w:rsidRPr="0036264B" w:rsidRDefault="00694A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11</w:t>
            </w:r>
            <w:r w:rsidR="00644BD8" w:rsidRPr="0036264B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</w:tr>
      <w:tr w:rsidR="00644BD8" w:rsidRPr="002C37DB" w:rsidTr="00644BD8">
        <w:trPr>
          <w:trHeight w:val="983"/>
        </w:trPr>
        <w:tc>
          <w:tcPr>
            <w:tcW w:w="547" w:type="dxa"/>
            <w:shd w:val="clear" w:color="auto" w:fill="auto"/>
            <w:vAlign w:val="center"/>
          </w:tcPr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44BD8" w:rsidRPr="00644BD8" w:rsidRDefault="00644BD8" w:rsidP="00644BD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580" w:type="dxa"/>
            <w:shd w:val="clear" w:color="auto" w:fill="auto"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Мини пекарня  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Предпринимат</w:t>
            </w:r>
            <w:r w:rsidR="009248CF">
              <w:rPr>
                <w:rFonts w:ascii="PT Astra Serif" w:hAnsi="PT Astra Serif"/>
                <w:sz w:val="22"/>
                <w:szCs w:val="22"/>
              </w:rPr>
              <w:t>е</w:t>
            </w:r>
            <w:r w:rsidRPr="0036264B">
              <w:rPr>
                <w:rFonts w:ascii="PT Astra Serif" w:hAnsi="PT Astra Serif"/>
                <w:sz w:val="22"/>
                <w:szCs w:val="22"/>
              </w:rPr>
              <w:t>ля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Пушнова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А.Г.</w:t>
            </w:r>
          </w:p>
          <w:p w:rsidR="00644BD8" w:rsidRPr="0036264B" w:rsidRDefault="00644BD8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44BD8" w:rsidRPr="0036264B" w:rsidRDefault="00644BD8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 хлеб, хлебобулочные изделия</w:t>
            </w:r>
          </w:p>
          <w:p w:rsidR="00644BD8" w:rsidRPr="0036264B" w:rsidRDefault="00644BD8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 с. Батурино,  4-12-21</w:t>
            </w:r>
          </w:p>
          <w:p w:rsidR="00644BD8" w:rsidRPr="0036264B" w:rsidRDefault="00644BD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Молодежная,2</w:t>
            </w:r>
          </w:p>
          <w:p w:rsidR="00644BD8" w:rsidRPr="0036264B" w:rsidRDefault="00644BD8">
            <w:pPr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44BD8" w:rsidRPr="0036264B" w:rsidRDefault="00644BD8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Пушнов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Андрей Геннадьевич</w:t>
            </w:r>
          </w:p>
          <w:p w:rsidR="00644BD8" w:rsidRPr="0036264B" w:rsidRDefault="00644BD8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4BD8" w:rsidRPr="0036264B" w:rsidRDefault="00644BD8" w:rsidP="00AA1E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2т. в  сутки/ </w:t>
            </w:r>
            <w:r w:rsidR="00AA1ECD" w:rsidRPr="0036264B">
              <w:rPr>
                <w:rFonts w:ascii="PT Astra Serif" w:hAnsi="PT Astra Serif"/>
                <w:sz w:val="22"/>
                <w:szCs w:val="22"/>
              </w:rPr>
              <w:t>20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т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BD8" w:rsidRPr="0036264B" w:rsidRDefault="00AA1E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:rsidR="00AA1ECD" w:rsidRPr="0036264B" w:rsidRDefault="00586C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19900</w:t>
            </w:r>
            <w:r w:rsidR="00AA1ECD" w:rsidRPr="0036264B">
              <w:rPr>
                <w:rFonts w:ascii="PT Astra Serif" w:hAnsi="PT Astra Serif"/>
                <w:sz w:val="22"/>
                <w:szCs w:val="22"/>
              </w:rPr>
              <w:t xml:space="preserve"> полная ставка 1 чел </w:t>
            </w:r>
          </w:p>
          <w:p w:rsidR="00AA1ECD" w:rsidRPr="0036264B" w:rsidRDefault="00AA1ECD" w:rsidP="00BE63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0,4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ст.</w:t>
            </w:r>
            <w:r w:rsidRPr="0036264B">
              <w:rPr>
                <w:rFonts w:ascii="PT Astra Serif" w:hAnsi="PT Astra Serif"/>
                <w:sz w:val="22"/>
                <w:szCs w:val="22"/>
              </w:rPr>
              <w:t>- 6660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р.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(1 чел); 0,5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>ст.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>–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E639C">
              <w:rPr>
                <w:rFonts w:ascii="PT Astra Serif" w:hAnsi="PT Astra Serif"/>
                <w:sz w:val="22"/>
                <w:szCs w:val="22"/>
              </w:rPr>
              <w:t>9950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р.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36264B">
              <w:rPr>
                <w:rFonts w:ascii="PT Astra Serif" w:hAnsi="PT Astra Serif"/>
                <w:sz w:val="22"/>
                <w:szCs w:val="22"/>
              </w:rPr>
              <w:t>1 чел); 0,25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ст.</w:t>
            </w:r>
            <w:r w:rsidRPr="0036264B">
              <w:rPr>
                <w:rFonts w:ascii="PT Astra Serif" w:hAnsi="PT Astra Serif"/>
                <w:sz w:val="22"/>
                <w:szCs w:val="22"/>
              </w:rPr>
              <w:t>- 4160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р.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 xml:space="preserve"> (1 чел)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 xml:space="preserve">    </w:t>
            </w:r>
            <w:r w:rsidRPr="0036264B">
              <w:rPr>
                <w:rFonts w:ascii="PT Astra Serif" w:hAnsi="PT Astra Serif"/>
                <w:sz w:val="22"/>
                <w:szCs w:val="22"/>
              </w:rPr>
              <w:t>0,5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ст.</w:t>
            </w:r>
            <w:r w:rsidRPr="0036264B">
              <w:rPr>
                <w:rFonts w:ascii="PT Astra Serif" w:hAnsi="PT Astra Serif"/>
                <w:sz w:val="22"/>
                <w:szCs w:val="22"/>
              </w:rPr>
              <w:t>-8320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р. 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>(1 чел)</w:t>
            </w:r>
            <w:r w:rsidRPr="0036264B">
              <w:rPr>
                <w:rFonts w:ascii="PT Astra Serif" w:hAnsi="PT Astra Serif"/>
                <w:sz w:val="22"/>
                <w:szCs w:val="22"/>
              </w:rPr>
              <w:t>, 0,3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ст. </w:t>
            </w:r>
            <w:r w:rsidRPr="0036264B">
              <w:rPr>
                <w:rFonts w:ascii="PT Astra Serif" w:hAnsi="PT Astra Serif"/>
                <w:sz w:val="22"/>
                <w:szCs w:val="22"/>
              </w:rPr>
              <w:t>-5000</w:t>
            </w:r>
            <w:r w:rsidR="00C772D1" w:rsidRPr="0036264B">
              <w:rPr>
                <w:rFonts w:ascii="PT Astra Serif" w:hAnsi="PT Astra Serif"/>
                <w:sz w:val="22"/>
                <w:szCs w:val="22"/>
              </w:rPr>
              <w:t xml:space="preserve"> р.</w:t>
            </w:r>
            <w:r w:rsidR="00B25AE0" w:rsidRPr="0036264B">
              <w:rPr>
                <w:rFonts w:ascii="PT Astra Serif" w:hAnsi="PT Astra Serif"/>
                <w:sz w:val="22"/>
                <w:szCs w:val="22"/>
              </w:rPr>
              <w:t xml:space="preserve"> (1 чел)</w:t>
            </w:r>
            <w:proofErr w:type="gramEnd"/>
          </w:p>
        </w:tc>
      </w:tr>
      <w:tr w:rsidR="00644BD8" w:rsidRPr="002C37DB" w:rsidTr="00644BD8">
        <w:trPr>
          <w:trHeight w:val="340"/>
        </w:trPr>
        <w:tc>
          <w:tcPr>
            <w:tcW w:w="547" w:type="dxa"/>
            <w:shd w:val="clear" w:color="auto" w:fill="auto"/>
            <w:vAlign w:val="center"/>
          </w:tcPr>
          <w:p w:rsidR="00644BD8" w:rsidRPr="002C37DB" w:rsidRDefault="00644BD8" w:rsidP="00644BD8">
            <w:pPr>
              <w:ind w:left="5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ЗАО «Сибирское пиво»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Пиво, напитки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BD8" w:rsidRPr="0036264B" w:rsidRDefault="00644BD8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Челюскина,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Прокопьев Кирилл  Александрович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BD8" w:rsidRPr="0036264B" w:rsidRDefault="00644BD8" w:rsidP="00EB51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145 т. в сутки/ </w:t>
            </w:r>
            <w:r w:rsidR="00EB515D" w:rsidRPr="0036264B">
              <w:rPr>
                <w:rFonts w:ascii="PT Astra Serif" w:hAnsi="PT Astra Serif"/>
                <w:sz w:val="22"/>
                <w:szCs w:val="22"/>
              </w:rPr>
              <w:t>405 169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 л. в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BD8" w:rsidRPr="0036264B" w:rsidRDefault="00EB51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644BD8" w:rsidRPr="0036264B" w:rsidRDefault="00644B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 205-506 </w:t>
            </w:r>
          </w:p>
        </w:tc>
        <w:tc>
          <w:tcPr>
            <w:tcW w:w="993" w:type="dxa"/>
          </w:tcPr>
          <w:p w:rsidR="00644BD8" w:rsidRPr="0036264B" w:rsidRDefault="00EB51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12800</w:t>
            </w:r>
          </w:p>
        </w:tc>
      </w:tr>
    </w:tbl>
    <w:p w:rsidR="004F516A" w:rsidRPr="002C37DB" w:rsidRDefault="004F516A" w:rsidP="004F516A">
      <w:pPr>
        <w:pStyle w:val="western"/>
        <w:spacing w:before="0" w:beforeAutospacing="0" w:after="0" w:afterAutospacing="0"/>
        <w:rPr>
          <w:rFonts w:ascii="PT Astra Serif" w:hAnsi="PT Astra Serif"/>
          <w:b/>
          <w:bCs/>
          <w:color w:val="auto"/>
          <w:sz w:val="20"/>
          <w:szCs w:val="20"/>
        </w:rPr>
      </w:pPr>
      <w:r w:rsidRPr="002C37DB">
        <w:rPr>
          <w:rFonts w:ascii="PT Astra Serif" w:hAnsi="PT Astra Serif"/>
          <w:b/>
          <w:bCs/>
          <w:color w:val="auto"/>
          <w:sz w:val="20"/>
          <w:szCs w:val="20"/>
        </w:rPr>
        <w:t>Примечание:</w:t>
      </w:r>
    </w:p>
    <w:p w:rsidR="004F516A" w:rsidRPr="002C37DB" w:rsidRDefault="004F516A" w:rsidP="004F51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C37DB">
        <w:rPr>
          <w:rFonts w:ascii="PT Astra Serif" w:hAnsi="PT Astra Serif"/>
        </w:rPr>
        <w:t>Для хлебопекарных предприятий вместе с общим объёмом выпуска хлеба и хлебобулочных изделий  необходимо указать объем выпуска хлебобулочных изделий диетических и обогащённых микронутриентами.</w:t>
      </w:r>
    </w:p>
    <w:p w:rsidR="004F516A" w:rsidRPr="002C37DB" w:rsidRDefault="004F516A" w:rsidP="004F51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C37DB">
        <w:rPr>
          <w:rFonts w:ascii="PT Astra Serif" w:hAnsi="PT Astra Serif"/>
          <w:b/>
          <w:bCs/>
        </w:rPr>
        <w:t>Хлебобулочные изделия диетические и обогащённые микронутриентами</w:t>
      </w:r>
      <w:r w:rsidRPr="002C37DB">
        <w:rPr>
          <w:rFonts w:ascii="PT Astra Serif" w:hAnsi="PT Astra Serif"/>
        </w:rPr>
        <w:t xml:space="preserve"> - хлебобулочные изделия, предназначенные для профилактического и лечебного питания, а также хлебобулочные изделия с искусственно повышенной биологической ценностью, достигнутой за счёт  использования в процессе производства специальных добавок (витаминов, минеральных веществ, аминокислот  и т.п.) или специальной витаминизированной муки.</w:t>
      </w:r>
    </w:p>
    <w:p w:rsidR="003170A9" w:rsidRDefault="003170A9" w:rsidP="004F516A">
      <w:pPr>
        <w:rPr>
          <w:b/>
          <w:sz w:val="24"/>
          <w:szCs w:val="24"/>
        </w:rPr>
      </w:pPr>
    </w:p>
    <w:p w:rsidR="004F516A" w:rsidRPr="003170A9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3170A9">
        <w:rPr>
          <w:rFonts w:ascii="PT Astra Serif" w:hAnsi="PT Astra Serif"/>
          <w:b/>
          <w:sz w:val="26"/>
          <w:szCs w:val="26"/>
          <w:u w:val="single"/>
        </w:rPr>
        <w:t>Сфера заготовки дикорастущего пищевого сырья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2410"/>
        <w:gridCol w:w="1985"/>
        <w:gridCol w:w="1559"/>
      </w:tblGrid>
      <w:tr w:rsidR="004F516A" w:rsidRPr="007104ED" w:rsidTr="00147A30">
        <w:trPr>
          <w:trHeight w:val="8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gramStart"/>
            <w:r w:rsidRPr="003170A9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gramEnd"/>
            <w:r w:rsidRPr="003170A9">
              <w:rPr>
                <w:rFonts w:ascii="PT Astra Serif" w:hAnsi="PT Astra Serif"/>
                <w:b/>
                <w:sz w:val="16"/>
                <w:szCs w:val="16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Наименование субъекта</w:t>
            </w:r>
          </w:p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(юр. лицо, ИП)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Количество стационарных заготовительных пунктов,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Адрес местонахождения стационарного заготовительного пункта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Специализация заготовительного пункта (грибы, ягоды, кедровый орех,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Площадь объекта,</w:t>
            </w:r>
          </w:p>
          <w:p w:rsidR="004F516A" w:rsidRPr="003170A9" w:rsidRDefault="004F516A" w:rsidP="003170A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170A9">
              <w:rPr>
                <w:rFonts w:ascii="PT Astra Serif" w:hAnsi="PT Astra Serif"/>
                <w:b/>
                <w:sz w:val="16"/>
                <w:szCs w:val="16"/>
              </w:rPr>
              <w:t>кв. м.</w:t>
            </w:r>
          </w:p>
        </w:tc>
      </w:tr>
      <w:tr w:rsidR="006223F9" w:rsidRPr="007104ED" w:rsidTr="004009E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9" w:rsidRPr="003170A9" w:rsidRDefault="006223F9" w:rsidP="004009E0">
            <w:pPr>
              <w:tabs>
                <w:tab w:val="center" w:pos="601"/>
              </w:tabs>
              <w:ind w:right="-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0A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ИП Яковлева С.О.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Асиновский район, с. Батурино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грибы, ягоды, кедровый орех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25</w:t>
            </w:r>
          </w:p>
        </w:tc>
      </w:tr>
      <w:tr w:rsidR="006223F9" w:rsidRPr="007104ED" w:rsidTr="004009E0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9" w:rsidRPr="003170A9" w:rsidRDefault="006223F9" w:rsidP="004009E0">
            <w:pPr>
              <w:tabs>
                <w:tab w:val="center" w:pos="601"/>
              </w:tabs>
              <w:ind w:right="-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70A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Асиновский ККП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 г. Асино, ул. </w:t>
            </w:r>
            <w:proofErr w:type="spellStart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И.Буева</w:t>
            </w:r>
            <w:proofErr w:type="spellEnd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, 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ягоды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223F9" w:rsidRPr="007104ED" w:rsidTr="004009E0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9" w:rsidRPr="003170A9" w:rsidRDefault="005A688B" w:rsidP="005A688B">
            <w:pPr>
              <w:ind w:left="34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ООО «</w:t>
            </w:r>
            <w:proofErr w:type="spellStart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Беловодье</w:t>
            </w:r>
            <w:proofErr w:type="spellEnd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Бажина</w:t>
            </w:r>
            <w:proofErr w:type="spellEnd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грибы, ягоды, кедровый орех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3F9" w:rsidRPr="0036264B" w:rsidRDefault="006223F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4F516A" w:rsidRPr="003170A9" w:rsidTr="004009E0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A" w:rsidRPr="003170A9" w:rsidRDefault="004F516A" w:rsidP="004009E0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16A" w:rsidRPr="003170A9" w:rsidRDefault="004F516A" w:rsidP="004009E0">
            <w:pPr>
              <w:jc w:val="righ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70A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16A" w:rsidRPr="003170A9" w:rsidRDefault="004F516A" w:rsidP="004009E0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70A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 </w:t>
            </w:r>
            <w:r w:rsidR="006223F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16A" w:rsidRPr="003170A9" w:rsidRDefault="004F516A" w:rsidP="004009E0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70A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516A" w:rsidRPr="003170A9" w:rsidRDefault="004F516A" w:rsidP="004009E0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16A" w:rsidRPr="003170A9" w:rsidRDefault="004F516A" w:rsidP="004009E0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:rsidR="003170A9" w:rsidRPr="003170A9" w:rsidRDefault="003170A9" w:rsidP="003170A9">
      <w:pPr>
        <w:pStyle w:val="af1"/>
        <w:keepNext/>
        <w:tabs>
          <w:tab w:val="left" w:pos="1276"/>
        </w:tabs>
        <w:spacing w:after="240"/>
        <w:ind w:left="927"/>
        <w:contextualSpacing w:val="0"/>
        <w:rPr>
          <w:b/>
          <w:sz w:val="26"/>
          <w:szCs w:val="26"/>
          <w:u w:val="single"/>
        </w:rPr>
      </w:pPr>
    </w:p>
    <w:p w:rsidR="004F516A" w:rsidRPr="003170A9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3170A9">
        <w:rPr>
          <w:rFonts w:ascii="PT Astra Serif" w:hAnsi="PT Astra Serif"/>
          <w:b/>
          <w:sz w:val="26"/>
          <w:szCs w:val="26"/>
          <w:u w:val="single"/>
        </w:rPr>
        <w:t>Легкая промышленность</w:t>
      </w:r>
    </w:p>
    <w:tbl>
      <w:tblPr>
        <w:tblW w:w="10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52"/>
        <w:gridCol w:w="1701"/>
        <w:gridCol w:w="1843"/>
        <w:gridCol w:w="2126"/>
        <w:gridCol w:w="1594"/>
      </w:tblGrid>
      <w:tr w:rsidR="00F25DA7" w:rsidRPr="003170A9" w:rsidTr="003170A9">
        <w:trPr>
          <w:trHeight w:val="723"/>
        </w:trPr>
        <w:tc>
          <w:tcPr>
            <w:tcW w:w="567" w:type="dxa"/>
            <w:vAlign w:val="center"/>
          </w:tcPr>
          <w:p w:rsidR="00F25DA7" w:rsidRPr="00F25DA7" w:rsidRDefault="00F25DA7" w:rsidP="00B445A4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F25DA7">
              <w:rPr>
                <w:rFonts w:ascii="PT Astra Serif" w:hAnsi="PT Astra Serif"/>
                <w:b/>
              </w:rPr>
              <w:t>п</w:t>
            </w:r>
            <w:proofErr w:type="gramEnd"/>
            <w:r w:rsidRPr="00F25DA7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552" w:type="dxa"/>
            <w:vAlign w:val="center"/>
          </w:tcPr>
          <w:p w:rsidR="00F25DA7" w:rsidRPr="00F25DA7" w:rsidRDefault="00F25DA7" w:rsidP="00B445A4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>Наименование</w:t>
            </w:r>
          </w:p>
          <w:p w:rsidR="00F25DA7" w:rsidRPr="00F25DA7" w:rsidRDefault="00F25DA7" w:rsidP="00B445A4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>предприятия, ИНН</w:t>
            </w:r>
          </w:p>
        </w:tc>
        <w:tc>
          <w:tcPr>
            <w:tcW w:w="1701" w:type="dxa"/>
            <w:vAlign w:val="center"/>
          </w:tcPr>
          <w:p w:rsidR="00F25DA7" w:rsidRPr="00F25DA7" w:rsidRDefault="00F25DA7" w:rsidP="00B445A4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>Основные виды выпускаемой продукции</w:t>
            </w:r>
          </w:p>
        </w:tc>
        <w:tc>
          <w:tcPr>
            <w:tcW w:w="1843" w:type="dxa"/>
            <w:vAlign w:val="center"/>
          </w:tcPr>
          <w:p w:rsidR="00F25DA7" w:rsidRPr="00F25DA7" w:rsidRDefault="00F25DA7" w:rsidP="00E02837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 xml:space="preserve">Объем производства </w:t>
            </w:r>
            <w:r w:rsidRPr="00F25DA7">
              <w:rPr>
                <w:rFonts w:ascii="PT Astra Serif" w:hAnsi="PT Astra Serif"/>
                <w:b/>
              </w:rPr>
              <w:br/>
              <w:t>за 202</w:t>
            </w:r>
            <w:r w:rsidR="00E02837">
              <w:rPr>
                <w:rFonts w:ascii="PT Astra Serif" w:hAnsi="PT Astra Serif"/>
                <w:b/>
              </w:rPr>
              <w:t>1</w:t>
            </w:r>
            <w:r w:rsidRPr="00F25DA7">
              <w:rPr>
                <w:rFonts w:ascii="PT Astra Serif" w:hAnsi="PT Astra Serif"/>
                <w:b/>
              </w:rPr>
              <w:t xml:space="preserve"> г., </w:t>
            </w:r>
            <w:r w:rsidRPr="00F25DA7">
              <w:rPr>
                <w:rFonts w:ascii="PT Astra Serif" w:hAnsi="PT Astra Serif"/>
                <w:b/>
              </w:rPr>
              <w:br/>
              <w:t>млн. руб.</w:t>
            </w:r>
          </w:p>
        </w:tc>
        <w:tc>
          <w:tcPr>
            <w:tcW w:w="2126" w:type="dxa"/>
            <w:vAlign w:val="center"/>
          </w:tcPr>
          <w:p w:rsidR="00F25DA7" w:rsidRPr="00F25DA7" w:rsidRDefault="00F25DA7" w:rsidP="00B445A4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 xml:space="preserve">Адрес (фактический), телефон, </w:t>
            </w:r>
            <w:r w:rsidRPr="00F25DA7">
              <w:rPr>
                <w:rFonts w:ascii="PT Astra Serif" w:hAnsi="PT Astra Serif"/>
                <w:b/>
              </w:rPr>
              <w:br/>
              <w:t>эл. адрес, сайт</w:t>
            </w:r>
          </w:p>
        </w:tc>
        <w:tc>
          <w:tcPr>
            <w:tcW w:w="1594" w:type="dxa"/>
            <w:vAlign w:val="center"/>
          </w:tcPr>
          <w:p w:rsidR="00F25DA7" w:rsidRPr="00F25DA7" w:rsidRDefault="00F25DA7" w:rsidP="00B445A4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 xml:space="preserve">Кол-во </w:t>
            </w:r>
            <w:proofErr w:type="gramStart"/>
            <w:r w:rsidRPr="00F25DA7">
              <w:rPr>
                <w:rFonts w:ascii="PT Astra Serif" w:hAnsi="PT Astra Serif"/>
                <w:b/>
              </w:rPr>
              <w:t>занятых</w:t>
            </w:r>
            <w:proofErr w:type="gramEnd"/>
            <w:r w:rsidRPr="00F25DA7">
              <w:rPr>
                <w:rFonts w:ascii="PT Astra Serif" w:hAnsi="PT Astra Serif"/>
                <w:b/>
              </w:rPr>
              <w:t xml:space="preserve">, </w:t>
            </w:r>
          </w:p>
          <w:p w:rsidR="00F25DA7" w:rsidRPr="00F25DA7" w:rsidRDefault="00F25DA7" w:rsidP="00B445A4">
            <w:pPr>
              <w:jc w:val="center"/>
              <w:rPr>
                <w:rFonts w:ascii="PT Astra Serif" w:hAnsi="PT Astra Serif"/>
                <w:b/>
              </w:rPr>
            </w:pPr>
            <w:r w:rsidRPr="00F25DA7">
              <w:rPr>
                <w:rFonts w:ascii="PT Astra Serif" w:hAnsi="PT Astra Serif"/>
                <w:b/>
              </w:rPr>
              <w:t>чел.</w:t>
            </w:r>
          </w:p>
        </w:tc>
      </w:tr>
      <w:tr w:rsidR="006223F9" w:rsidRPr="003170A9" w:rsidTr="004D7C50">
        <w:trPr>
          <w:trHeight w:val="344"/>
        </w:trPr>
        <w:tc>
          <w:tcPr>
            <w:tcW w:w="567" w:type="dxa"/>
            <w:vAlign w:val="center"/>
          </w:tcPr>
          <w:p w:rsidR="006223F9" w:rsidRPr="0036264B" w:rsidRDefault="006223F9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Меринкова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Производство одежды, пошив штор.</w:t>
            </w:r>
          </w:p>
        </w:tc>
        <w:tc>
          <w:tcPr>
            <w:tcW w:w="1843" w:type="dxa"/>
          </w:tcPr>
          <w:p w:rsidR="006223F9" w:rsidRPr="0036264B" w:rsidRDefault="00582008" w:rsidP="00582008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1,8</w:t>
            </w:r>
          </w:p>
        </w:tc>
        <w:tc>
          <w:tcPr>
            <w:tcW w:w="2126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Партизанская, 47а</w:t>
            </w:r>
          </w:p>
        </w:tc>
        <w:tc>
          <w:tcPr>
            <w:tcW w:w="1594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6223F9" w:rsidRPr="003170A9" w:rsidTr="004D7C50">
        <w:trPr>
          <w:trHeight w:val="344"/>
        </w:trPr>
        <w:tc>
          <w:tcPr>
            <w:tcW w:w="567" w:type="dxa"/>
            <w:vAlign w:val="center"/>
          </w:tcPr>
          <w:p w:rsidR="006223F9" w:rsidRPr="0036264B" w:rsidRDefault="006223F9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Бутовская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Производство одежды, пошив штор</w:t>
            </w:r>
          </w:p>
        </w:tc>
        <w:tc>
          <w:tcPr>
            <w:tcW w:w="1843" w:type="dxa"/>
          </w:tcPr>
          <w:p w:rsidR="006223F9" w:rsidRPr="0036264B" w:rsidRDefault="00582008" w:rsidP="00582008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8,95</w:t>
            </w:r>
          </w:p>
        </w:tc>
        <w:tc>
          <w:tcPr>
            <w:tcW w:w="2126" w:type="dxa"/>
          </w:tcPr>
          <w:p w:rsidR="006223F9" w:rsidRPr="0036264B" w:rsidRDefault="006223F9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Партизанская, 47а</w:t>
            </w:r>
          </w:p>
        </w:tc>
        <w:tc>
          <w:tcPr>
            <w:tcW w:w="1594" w:type="dxa"/>
          </w:tcPr>
          <w:p w:rsidR="006223F9" w:rsidRPr="0036264B" w:rsidRDefault="00582008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4D7C50" w:rsidRPr="003170A9" w:rsidTr="004D7C50">
        <w:trPr>
          <w:trHeight w:val="344"/>
        </w:trPr>
        <w:tc>
          <w:tcPr>
            <w:tcW w:w="567" w:type="dxa"/>
            <w:vAlign w:val="center"/>
          </w:tcPr>
          <w:p w:rsidR="004D7C50" w:rsidRPr="003170A9" w:rsidRDefault="004D7C50" w:rsidP="004009E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70A9">
              <w:rPr>
                <w:rFonts w:ascii="PT Astra Serif" w:hAnsi="PT Astra Serif"/>
                <w:sz w:val="16"/>
                <w:szCs w:val="16"/>
              </w:rPr>
              <w:t>…</w:t>
            </w:r>
          </w:p>
        </w:tc>
        <w:tc>
          <w:tcPr>
            <w:tcW w:w="2552" w:type="dxa"/>
          </w:tcPr>
          <w:p w:rsidR="004D7C50" w:rsidRPr="003170A9" w:rsidRDefault="004D7C50" w:rsidP="004009E0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7C50" w:rsidRPr="003170A9" w:rsidRDefault="004D7C50" w:rsidP="004009E0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C50" w:rsidRPr="003170A9" w:rsidRDefault="004D7C50" w:rsidP="004009E0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6" w:type="dxa"/>
          </w:tcPr>
          <w:p w:rsidR="004D7C50" w:rsidRPr="003170A9" w:rsidRDefault="004D7C50" w:rsidP="004009E0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4" w:type="dxa"/>
          </w:tcPr>
          <w:p w:rsidR="004D7C50" w:rsidRPr="003170A9" w:rsidRDefault="004D7C50" w:rsidP="004009E0">
            <w:pPr>
              <w:pStyle w:val="af1"/>
              <w:keepNext/>
              <w:tabs>
                <w:tab w:val="left" w:pos="993"/>
              </w:tabs>
              <w:ind w:left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1C5035" w:rsidRDefault="001C5035" w:rsidP="004F516A">
      <w:pPr>
        <w:pStyle w:val="western"/>
        <w:spacing w:before="0" w:beforeAutospacing="0" w:after="0" w:afterAutospacing="0"/>
        <w:rPr>
          <w:rFonts w:ascii="PT Astra Serif" w:hAnsi="PT Astra Serif"/>
          <w:b/>
          <w:bCs/>
          <w:color w:val="auto"/>
          <w:sz w:val="20"/>
          <w:szCs w:val="20"/>
        </w:rPr>
      </w:pPr>
    </w:p>
    <w:p w:rsidR="004F516A" w:rsidRPr="003170A9" w:rsidRDefault="004F516A" w:rsidP="004F516A">
      <w:pPr>
        <w:pStyle w:val="western"/>
        <w:spacing w:before="0" w:beforeAutospacing="0" w:after="0" w:afterAutospacing="0"/>
        <w:rPr>
          <w:rFonts w:ascii="PT Astra Serif" w:hAnsi="PT Astra Serif"/>
          <w:b/>
          <w:bCs/>
          <w:color w:val="auto"/>
          <w:sz w:val="20"/>
          <w:szCs w:val="20"/>
        </w:rPr>
      </w:pPr>
      <w:r w:rsidRPr="003170A9">
        <w:rPr>
          <w:rFonts w:ascii="PT Astra Serif" w:hAnsi="PT Astra Serif"/>
          <w:b/>
          <w:bCs/>
          <w:color w:val="auto"/>
          <w:sz w:val="20"/>
          <w:szCs w:val="20"/>
        </w:rPr>
        <w:t>Примечание:</w:t>
      </w:r>
    </w:p>
    <w:p w:rsidR="004F516A" w:rsidRPr="003170A9" w:rsidRDefault="004F516A" w:rsidP="004F516A">
      <w:pPr>
        <w:jc w:val="both"/>
        <w:rPr>
          <w:rFonts w:ascii="PT Astra Serif" w:hAnsi="PT Astra Serif"/>
        </w:rPr>
      </w:pPr>
      <w:r w:rsidRPr="003170A9">
        <w:rPr>
          <w:rFonts w:ascii="PT Astra Serif" w:hAnsi="PT Astra Serif"/>
        </w:rPr>
        <w:t xml:space="preserve">К предприятиям легкой промышленности относятся текстильные, швейные организации, предприятия по производству кожи, изделий из кожи и производству обуви, включая субъекты малого и среднего предпринимательства (юридические лица и индивидуальные предприниматели), в том числе ателье и мастерские, осуществляющие помимо индивидуальных заказов массовый выпуск продукции для продажи. </w:t>
      </w:r>
    </w:p>
    <w:p w:rsidR="004F516A" w:rsidRDefault="004F516A" w:rsidP="004F516A">
      <w:pPr>
        <w:jc w:val="both"/>
      </w:pPr>
    </w:p>
    <w:p w:rsidR="00872E27" w:rsidRDefault="00872E27" w:rsidP="004F516A">
      <w:pPr>
        <w:jc w:val="both"/>
      </w:pPr>
    </w:p>
    <w:p w:rsidR="00872E27" w:rsidRDefault="00872E27" w:rsidP="004F516A">
      <w:pPr>
        <w:jc w:val="both"/>
      </w:pPr>
    </w:p>
    <w:p w:rsidR="004F516A" w:rsidRPr="00366AA5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366AA5">
        <w:rPr>
          <w:rFonts w:ascii="PT Astra Serif" w:hAnsi="PT Astra Serif"/>
          <w:b/>
          <w:sz w:val="26"/>
          <w:szCs w:val="26"/>
          <w:u w:val="single"/>
        </w:rPr>
        <w:t>Бытовое обслуживание</w:t>
      </w:r>
    </w:p>
    <w:p w:rsidR="004F516A" w:rsidRPr="00366AA5" w:rsidRDefault="004F516A" w:rsidP="004F516A">
      <w:pPr>
        <w:pStyle w:val="af1"/>
        <w:numPr>
          <w:ilvl w:val="1"/>
          <w:numId w:val="15"/>
        </w:numPr>
        <w:spacing w:after="120"/>
        <w:rPr>
          <w:rFonts w:ascii="PT Astra Serif" w:hAnsi="PT Astra Serif"/>
          <w:b/>
          <w:bCs/>
          <w:sz w:val="24"/>
          <w:szCs w:val="24"/>
        </w:rPr>
      </w:pPr>
      <w:r w:rsidRPr="00366AA5">
        <w:rPr>
          <w:rFonts w:ascii="PT Astra Serif" w:hAnsi="PT Astra Serif"/>
          <w:b/>
          <w:sz w:val="24"/>
          <w:szCs w:val="24"/>
        </w:rPr>
        <w:t xml:space="preserve"> </w:t>
      </w:r>
      <w:r w:rsidRPr="00366AA5">
        <w:rPr>
          <w:rFonts w:ascii="PT Astra Serif" w:hAnsi="PT Astra Serif"/>
          <w:b/>
          <w:bCs/>
          <w:sz w:val="24"/>
          <w:szCs w:val="24"/>
        </w:rPr>
        <w:t xml:space="preserve">Информация об объектах бытового обслуживания </w:t>
      </w:r>
    </w:p>
    <w:tbl>
      <w:tblPr>
        <w:tblW w:w="10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6"/>
        <w:gridCol w:w="1593"/>
        <w:gridCol w:w="1593"/>
      </w:tblGrid>
      <w:tr w:rsidR="00872E27" w:rsidRPr="00366AA5" w:rsidTr="00872E27">
        <w:trPr>
          <w:trHeight w:val="424"/>
          <w:tblHeader/>
        </w:trPr>
        <w:tc>
          <w:tcPr>
            <w:tcW w:w="7076" w:type="dxa"/>
            <w:vMerge w:val="restart"/>
            <w:vAlign w:val="center"/>
          </w:tcPr>
          <w:p w:rsidR="00872E27" w:rsidRPr="00106376" w:rsidRDefault="00872E27" w:rsidP="004009E0">
            <w:pPr>
              <w:jc w:val="center"/>
              <w:rPr>
                <w:rFonts w:ascii="PT Astra Serif" w:hAnsi="PT Astra Serif"/>
                <w:b/>
              </w:rPr>
            </w:pPr>
            <w:r w:rsidRPr="00106376">
              <w:rPr>
                <w:rFonts w:ascii="PT Astra Serif" w:hAnsi="PT Astra Serif"/>
                <w:b/>
              </w:rPr>
              <w:t>Виды бытовых услуг</w:t>
            </w:r>
          </w:p>
        </w:tc>
        <w:tc>
          <w:tcPr>
            <w:tcW w:w="3186" w:type="dxa"/>
            <w:gridSpan w:val="2"/>
            <w:vAlign w:val="center"/>
          </w:tcPr>
          <w:p w:rsidR="00872E27" w:rsidRPr="00106376" w:rsidRDefault="00872E27" w:rsidP="00ED0F2B">
            <w:pPr>
              <w:jc w:val="center"/>
              <w:rPr>
                <w:rFonts w:ascii="PT Astra Serif" w:hAnsi="PT Astra Serif"/>
                <w:b/>
              </w:rPr>
            </w:pPr>
            <w:r w:rsidRPr="00106376">
              <w:rPr>
                <w:rFonts w:ascii="PT Astra Serif" w:hAnsi="PT Astra Serif"/>
                <w:b/>
              </w:rPr>
              <w:t>20</w:t>
            </w:r>
            <w:r>
              <w:rPr>
                <w:rFonts w:ascii="PT Astra Serif" w:hAnsi="PT Astra Serif"/>
                <w:b/>
              </w:rPr>
              <w:t>21</w:t>
            </w:r>
            <w:r w:rsidRPr="00106376">
              <w:rPr>
                <w:rFonts w:ascii="PT Astra Serif" w:hAnsi="PT Astra Serif"/>
                <w:b/>
              </w:rPr>
              <w:t xml:space="preserve"> г.</w:t>
            </w:r>
          </w:p>
        </w:tc>
      </w:tr>
      <w:tr w:rsidR="00872E27" w:rsidRPr="00366AA5" w:rsidTr="00872E27">
        <w:trPr>
          <w:trHeight w:val="20"/>
          <w:tblHeader/>
        </w:trPr>
        <w:tc>
          <w:tcPr>
            <w:tcW w:w="7076" w:type="dxa"/>
            <w:vMerge/>
            <w:vAlign w:val="center"/>
          </w:tcPr>
          <w:p w:rsidR="00872E27" w:rsidRPr="00366AA5" w:rsidRDefault="00872E27" w:rsidP="004009E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72E27" w:rsidRPr="00106376" w:rsidRDefault="00872E27" w:rsidP="004009E0">
            <w:pPr>
              <w:jc w:val="center"/>
              <w:rPr>
                <w:rFonts w:ascii="PT Astra Serif" w:hAnsi="PT Astra Serif"/>
                <w:b/>
              </w:rPr>
            </w:pPr>
            <w:r w:rsidRPr="00106376">
              <w:rPr>
                <w:rFonts w:ascii="PT Astra Serif" w:hAnsi="PT Astra Serif"/>
                <w:b/>
              </w:rPr>
              <w:t>Кол-во объектов, единиц</w:t>
            </w:r>
          </w:p>
        </w:tc>
        <w:tc>
          <w:tcPr>
            <w:tcW w:w="1593" w:type="dxa"/>
            <w:vAlign w:val="center"/>
          </w:tcPr>
          <w:p w:rsidR="00872E27" w:rsidRPr="00106376" w:rsidRDefault="00872E27" w:rsidP="004009E0">
            <w:pPr>
              <w:jc w:val="center"/>
              <w:rPr>
                <w:rFonts w:ascii="PT Astra Serif" w:hAnsi="PT Astra Serif"/>
                <w:b/>
              </w:rPr>
            </w:pPr>
            <w:r w:rsidRPr="00106376">
              <w:rPr>
                <w:rFonts w:ascii="PT Astra Serif" w:hAnsi="PT Astra Serif"/>
                <w:b/>
              </w:rPr>
              <w:t xml:space="preserve">Кол-во </w:t>
            </w:r>
            <w:proofErr w:type="gramStart"/>
            <w:r w:rsidRPr="00106376">
              <w:rPr>
                <w:rFonts w:ascii="PT Astra Serif" w:hAnsi="PT Astra Serif"/>
                <w:b/>
              </w:rPr>
              <w:t>занятых</w:t>
            </w:r>
            <w:proofErr w:type="gramEnd"/>
            <w:r w:rsidRPr="00106376">
              <w:rPr>
                <w:rFonts w:ascii="PT Astra Serif" w:hAnsi="PT Astra Serif"/>
                <w:b/>
              </w:rPr>
              <w:t>,</w:t>
            </w:r>
          </w:p>
          <w:p w:rsidR="00872E27" w:rsidRPr="00106376" w:rsidRDefault="00872E27" w:rsidP="004009E0">
            <w:pPr>
              <w:jc w:val="center"/>
              <w:rPr>
                <w:rFonts w:ascii="PT Astra Serif" w:hAnsi="PT Astra Serif"/>
                <w:b/>
              </w:rPr>
            </w:pPr>
            <w:r w:rsidRPr="00106376">
              <w:rPr>
                <w:rFonts w:ascii="PT Astra Serif" w:hAnsi="PT Astra Serif"/>
                <w:b/>
              </w:rPr>
              <w:t>человек</w:t>
            </w:r>
          </w:p>
        </w:tc>
      </w:tr>
      <w:tr w:rsidR="00872E27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366AA5">
              <w:rPr>
                <w:rFonts w:ascii="PT Astra Serif" w:hAnsi="PT Astra Serif"/>
                <w:b/>
                <w:sz w:val="22"/>
                <w:szCs w:val="22"/>
              </w:rPr>
              <w:t>Число объектов бытового обслуживания населения, оказывающих услуги</w:t>
            </w:r>
            <w:proofErr w:type="gramStart"/>
            <w:r w:rsidRPr="00366AA5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>1</w:t>
            </w:r>
            <w:proofErr w:type="gramEnd"/>
            <w:r w:rsidRPr="00366AA5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>)</w:t>
            </w:r>
            <w:r w:rsidRPr="00366AA5">
              <w:rPr>
                <w:rFonts w:ascii="PT Astra Serif" w:hAnsi="PT Astra Serif"/>
                <w:b/>
                <w:sz w:val="22"/>
                <w:szCs w:val="22"/>
              </w:rPr>
              <w:t xml:space="preserve"> (без приемных пунктов), </w:t>
            </w:r>
          </w:p>
          <w:p w:rsidR="00872E27" w:rsidRPr="00366AA5" w:rsidRDefault="00872E27" w:rsidP="004009E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366AA5">
              <w:rPr>
                <w:rFonts w:ascii="PT Astra Serif" w:hAnsi="PT Astra Serif"/>
                <w:b/>
                <w:sz w:val="22"/>
                <w:szCs w:val="22"/>
              </w:rPr>
              <w:t>всего:</w:t>
            </w:r>
          </w:p>
        </w:tc>
        <w:tc>
          <w:tcPr>
            <w:tcW w:w="1593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2E27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1593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72E27" w:rsidRPr="00366AA5" w:rsidRDefault="00872E27" w:rsidP="004009E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Ремонт, окраска и пошив обуви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593" w:type="dxa"/>
            <w:vAlign w:val="center"/>
          </w:tcPr>
          <w:p w:rsidR="006223F9" w:rsidRDefault="00C2081B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C2081B">
              <w:t>4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Техническое обслуживание и ремонт транспортных средств, машин и оборудования </w:t>
            </w:r>
          </w:p>
        </w:tc>
        <w:tc>
          <w:tcPr>
            <w:tcW w:w="1593" w:type="dxa"/>
            <w:vAlign w:val="center"/>
          </w:tcPr>
          <w:p w:rsidR="006223F9" w:rsidRPr="00E00EEC" w:rsidRDefault="00E00EEC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1C5035">
              <w:t>7</w:t>
            </w:r>
          </w:p>
        </w:tc>
        <w:tc>
          <w:tcPr>
            <w:tcW w:w="1593" w:type="dxa"/>
            <w:vAlign w:val="center"/>
          </w:tcPr>
          <w:p w:rsidR="006223F9" w:rsidRPr="00E00EEC" w:rsidRDefault="006223F9">
            <w:pPr>
              <w:jc w:val="center"/>
              <w:rPr>
                <w:sz w:val="22"/>
                <w:szCs w:val="22"/>
              </w:rPr>
            </w:pPr>
            <w:r w:rsidRPr="00E00EEC">
              <w:t>3</w:t>
            </w:r>
            <w:r w:rsidR="009C3DD1">
              <w:t>2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Изготовление и ремонт мебели</w:t>
            </w:r>
          </w:p>
        </w:tc>
        <w:tc>
          <w:tcPr>
            <w:tcW w:w="1593" w:type="dxa"/>
            <w:vAlign w:val="center"/>
          </w:tcPr>
          <w:p w:rsidR="006223F9" w:rsidRDefault="00C2081B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1593" w:type="dxa"/>
            <w:vAlign w:val="center"/>
          </w:tcPr>
          <w:p w:rsidR="006223F9" w:rsidRDefault="00C2081B">
            <w:pPr>
              <w:jc w:val="center"/>
              <w:rPr>
                <w:sz w:val="22"/>
                <w:szCs w:val="22"/>
              </w:rPr>
            </w:pPr>
            <w:r>
              <w:t>26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125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Услуги фотоателье</w:t>
            </w:r>
          </w:p>
        </w:tc>
        <w:tc>
          <w:tcPr>
            <w:tcW w:w="1593" w:type="dxa"/>
            <w:vAlign w:val="center"/>
          </w:tcPr>
          <w:p w:rsidR="006223F9" w:rsidRDefault="00C2081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Услуги бань и душевых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Услуги парикмахерских</w:t>
            </w:r>
          </w:p>
        </w:tc>
        <w:tc>
          <w:tcPr>
            <w:tcW w:w="1593" w:type="dxa"/>
            <w:vAlign w:val="center"/>
          </w:tcPr>
          <w:p w:rsidR="006223F9" w:rsidRPr="00E00EEC" w:rsidRDefault="00DC63AC">
            <w:pPr>
              <w:jc w:val="center"/>
              <w:rPr>
                <w:sz w:val="22"/>
                <w:szCs w:val="22"/>
              </w:rPr>
            </w:pPr>
            <w:r>
              <w:t>49</w:t>
            </w:r>
          </w:p>
        </w:tc>
        <w:tc>
          <w:tcPr>
            <w:tcW w:w="1593" w:type="dxa"/>
            <w:vAlign w:val="center"/>
          </w:tcPr>
          <w:p w:rsidR="006223F9" w:rsidRPr="00E00EEC" w:rsidRDefault="00443A50">
            <w:pPr>
              <w:jc w:val="center"/>
              <w:rPr>
                <w:sz w:val="22"/>
                <w:szCs w:val="22"/>
              </w:rPr>
            </w:pPr>
            <w:r w:rsidRPr="00E00EEC">
              <w:t>54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Услуги предприятий по прокату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Ритуальные услуги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Прочие виды бытовых услуг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366AA5">
              <w:rPr>
                <w:rFonts w:ascii="PT Astra Serif" w:hAnsi="PT Astra Serif"/>
                <w:b/>
                <w:sz w:val="22"/>
                <w:szCs w:val="22"/>
              </w:rPr>
              <w:t>Число приемных пунктов бытового обслуживания, принимающих заказы от населения на оказание услуг</w:t>
            </w:r>
            <w:proofErr w:type="gramStart"/>
            <w:r w:rsidRPr="00366AA5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>2</w:t>
            </w:r>
            <w:proofErr w:type="gramEnd"/>
            <w:r w:rsidRPr="00366AA5">
              <w:rPr>
                <w:rFonts w:ascii="PT Astra Serif" w:hAnsi="PT Astra Serif"/>
                <w:b/>
                <w:sz w:val="22"/>
                <w:szCs w:val="22"/>
                <w:vertAlign w:val="superscript"/>
              </w:rPr>
              <w:t>)</w:t>
            </w:r>
            <w:r w:rsidRPr="00366AA5">
              <w:rPr>
                <w:rFonts w:ascii="PT Astra Serif" w:hAnsi="PT Astra Serif"/>
                <w:b/>
                <w:sz w:val="22"/>
                <w:szCs w:val="22"/>
              </w:rPr>
              <w:t>, всего: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Х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Х</w:t>
            </w:r>
          </w:p>
        </w:tc>
      </w:tr>
      <w:tr w:rsidR="006223F9" w:rsidRPr="00366AA5" w:rsidTr="00872E27">
        <w:trPr>
          <w:cantSplit/>
          <w:trHeight w:val="342"/>
        </w:trPr>
        <w:tc>
          <w:tcPr>
            <w:tcW w:w="7076" w:type="dxa"/>
            <w:vAlign w:val="center"/>
          </w:tcPr>
          <w:p w:rsidR="006223F9" w:rsidRPr="00366AA5" w:rsidRDefault="006223F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6AA5">
              <w:rPr>
                <w:rFonts w:ascii="PT Astra Serif" w:hAnsi="PT Astra Serif"/>
                <w:sz w:val="22"/>
                <w:szCs w:val="22"/>
              </w:rPr>
              <w:t>Выездные приемные пункты бытового обслуживания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593" w:type="dxa"/>
            <w:vAlign w:val="center"/>
          </w:tcPr>
          <w:p w:rsidR="006223F9" w:rsidRDefault="006223F9">
            <w:pPr>
              <w:jc w:val="center"/>
              <w:rPr>
                <w:sz w:val="22"/>
                <w:szCs w:val="22"/>
              </w:rPr>
            </w:pPr>
            <w:r>
              <w:t>Х</w:t>
            </w:r>
          </w:p>
        </w:tc>
      </w:tr>
    </w:tbl>
    <w:p w:rsidR="004F516A" w:rsidRPr="00366AA5" w:rsidRDefault="004F516A" w:rsidP="004F516A">
      <w:pPr>
        <w:pStyle w:val="western"/>
        <w:spacing w:before="0" w:beforeAutospacing="0" w:after="0" w:afterAutospacing="0"/>
        <w:rPr>
          <w:rFonts w:ascii="PT Astra Serif" w:hAnsi="PT Astra Serif"/>
          <w:b/>
          <w:bCs/>
          <w:color w:val="auto"/>
          <w:sz w:val="19"/>
          <w:szCs w:val="19"/>
        </w:rPr>
      </w:pPr>
      <w:r w:rsidRPr="00366AA5">
        <w:rPr>
          <w:rFonts w:ascii="PT Astra Serif" w:hAnsi="PT Astra Serif"/>
          <w:b/>
          <w:bCs/>
          <w:color w:val="auto"/>
          <w:sz w:val="19"/>
          <w:szCs w:val="19"/>
        </w:rPr>
        <w:t>Примечание:</w:t>
      </w:r>
    </w:p>
    <w:p w:rsidR="004F516A" w:rsidRPr="00366AA5" w:rsidRDefault="004F516A" w:rsidP="004F516A">
      <w:pPr>
        <w:pStyle w:val="ab"/>
        <w:tabs>
          <w:tab w:val="left" w:pos="284"/>
        </w:tabs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b/>
          <w:sz w:val="19"/>
          <w:szCs w:val="19"/>
          <w:vertAlign w:val="superscript"/>
        </w:rPr>
        <w:t>1)</w:t>
      </w:r>
      <w:r w:rsidRPr="00366AA5">
        <w:rPr>
          <w:rFonts w:ascii="PT Astra Serif" w:hAnsi="PT Astra Serif"/>
          <w:sz w:val="19"/>
          <w:szCs w:val="19"/>
        </w:rPr>
        <w:t xml:space="preserve"> Показывается число действующих по состоянию на 31 декабря отчетного года на территории муниципального образования объектов бытового обслуживания населения (по видам оказываемых бытовых услуг), находящихся в собственности (на балансе) юридических лиц всех форм собственности и индивидуальных предпринимателей, оказывающих услуги на собственных или арендованных площадях.</w:t>
      </w:r>
    </w:p>
    <w:p w:rsidR="004F516A" w:rsidRPr="00366AA5" w:rsidRDefault="004F516A" w:rsidP="004F516A">
      <w:pPr>
        <w:pStyle w:val="ab"/>
        <w:ind w:firstLine="284"/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sz w:val="19"/>
          <w:szCs w:val="19"/>
        </w:rPr>
        <w:t xml:space="preserve">К объектам бытового обслуживания населения относятся специально оборудованные стационарные помещения (их части), предназначенные </w:t>
      </w:r>
      <w:r w:rsidRPr="00366AA5">
        <w:rPr>
          <w:rFonts w:ascii="PT Astra Serif" w:hAnsi="PT Astra Serif"/>
          <w:sz w:val="19"/>
          <w:szCs w:val="19"/>
        </w:rPr>
        <w:br/>
        <w:t xml:space="preserve">для оказания услуг населению и обеспеченные необходимым оборудованием: ателье, цеха, мастерские, салоны и т.п. </w:t>
      </w:r>
    </w:p>
    <w:p w:rsidR="004F516A" w:rsidRPr="00366AA5" w:rsidRDefault="004F516A" w:rsidP="004F516A">
      <w:pPr>
        <w:pStyle w:val="ab"/>
        <w:ind w:firstLine="284"/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sz w:val="19"/>
          <w:szCs w:val="19"/>
        </w:rPr>
        <w:t>В случае, когда оказываются услуги на собственной или арендованной площади без оборудования для этих целей стационарного места, учитывать его как объект бытового обслуживания не следует (это понятие относится к приемным пунктам бытового обслуживания).</w:t>
      </w:r>
    </w:p>
    <w:p w:rsidR="004F516A" w:rsidRPr="00366AA5" w:rsidRDefault="004F516A" w:rsidP="004F516A">
      <w:pPr>
        <w:pStyle w:val="ab"/>
        <w:spacing w:after="60"/>
        <w:ind w:firstLine="284"/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sz w:val="19"/>
          <w:szCs w:val="19"/>
        </w:rPr>
        <w:t>Если юридическое лицо или индивидуальный предприниматель зарегистрирован на территории отчитывающегося муниципального образования, но имеет объект бытового обслуживания в другом муниципальном образовании, то этот объект не включается в данный отчет.</w:t>
      </w:r>
    </w:p>
    <w:p w:rsidR="004F516A" w:rsidRPr="00366AA5" w:rsidRDefault="004F516A" w:rsidP="004F516A">
      <w:pPr>
        <w:pStyle w:val="ab"/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b/>
          <w:sz w:val="19"/>
          <w:szCs w:val="19"/>
          <w:vertAlign w:val="superscript"/>
        </w:rPr>
        <w:t>2)</w:t>
      </w:r>
      <w:r w:rsidRPr="00366AA5">
        <w:rPr>
          <w:rFonts w:ascii="PT Astra Serif" w:hAnsi="PT Astra Serif"/>
          <w:sz w:val="19"/>
          <w:szCs w:val="19"/>
          <w:vertAlign w:val="superscript"/>
        </w:rPr>
        <w:t xml:space="preserve"> </w:t>
      </w:r>
      <w:r w:rsidRPr="00366AA5">
        <w:rPr>
          <w:rFonts w:ascii="PT Astra Serif" w:hAnsi="PT Astra Serif"/>
          <w:sz w:val="19"/>
          <w:szCs w:val="19"/>
        </w:rPr>
        <w:t>Приемные пункты, осуществляющие прием и выдачу заказов населению, расположенные на отдельных от ателье (салона, цеха, мастерской) площадях и действующие по состоянию на 31 декабря отчетного года. В случае, когда один и тот же приемщик принимает заказы по нескольким видам бытовых услуг, учитывать приемный пункт надо один раз по преобладающему виду услуг (по объему оказанных услуг населению в денежном выражении).</w:t>
      </w:r>
    </w:p>
    <w:p w:rsidR="004F516A" w:rsidRPr="00366AA5" w:rsidRDefault="004F516A" w:rsidP="004F516A">
      <w:pPr>
        <w:pStyle w:val="ab"/>
        <w:ind w:firstLine="284"/>
        <w:rPr>
          <w:rFonts w:ascii="PT Astra Serif" w:hAnsi="PT Astra Serif"/>
          <w:sz w:val="19"/>
          <w:szCs w:val="19"/>
        </w:rPr>
      </w:pPr>
      <w:r w:rsidRPr="00366AA5">
        <w:rPr>
          <w:rFonts w:ascii="PT Astra Serif" w:hAnsi="PT Astra Serif"/>
          <w:sz w:val="19"/>
          <w:szCs w:val="19"/>
        </w:rPr>
        <w:t>В число приемных пунктов включаются также передвижные приемные пункты, осуществляющие прием и выдачу заказов в населенных пунктах по утвержденному графику работы. Если в течение года не было ни одного дня работы передвижного приемного пункта, то этот пункт учету не подлежит. В число передвижных приемных пунктов не включаются автомашины, предназначенные только для доставки на дом населению заказов по стирке белья, химической чистке и крашению вещей, ремонту бытовых машин и приборов, готовых изделий и т.п.</w:t>
      </w:r>
    </w:p>
    <w:p w:rsidR="004F516A" w:rsidRPr="00366AA5" w:rsidRDefault="004F516A" w:rsidP="009556DF">
      <w:pPr>
        <w:pStyle w:val="af1"/>
        <w:numPr>
          <w:ilvl w:val="1"/>
          <w:numId w:val="15"/>
        </w:numPr>
        <w:tabs>
          <w:tab w:val="left" w:pos="426"/>
        </w:tabs>
        <w:spacing w:after="120"/>
        <w:ind w:left="0" w:firstLine="993"/>
        <w:jc w:val="both"/>
        <w:rPr>
          <w:rFonts w:ascii="PT Astra Serif" w:hAnsi="PT Astra Serif"/>
          <w:bCs/>
          <w:sz w:val="24"/>
          <w:szCs w:val="24"/>
        </w:rPr>
      </w:pPr>
      <w:r w:rsidRPr="00366AA5">
        <w:rPr>
          <w:rFonts w:ascii="PT Astra Serif" w:hAnsi="PT Astra Serif"/>
          <w:b/>
          <w:sz w:val="24"/>
          <w:szCs w:val="24"/>
        </w:rPr>
        <w:t xml:space="preserve"> Перечень организаций, оказывающих услуги на рынке ремонта автотранспортных средств на территории муниципального образования 1)</w:t>
      </w:r>
      <w:r w:rsidRPr="00366AA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66AA5">
        <w:rPr>
          <w:rFonts w:ascii="PT Astra Serif" w:hAnsi="PT Astra Serif"/>
          <w:b/>
          <w:bCs/>
          <w:sz w:val="24"/>
          <w:szCs w:val="24"/>
        </w:rPr>
        <w:br/>
      </w:r>
      <w:r w:rsidRPr="00366AA5">
        <w:rPr>
          <w:rFonts w:ascii="PT Astra Serif" w:hAnsi="PT Astra Serif"/>
          <w:bCs/>
          <w:sz w:val="24"/>
          <w:szCs w:val="24"/>
        </w:rPr>
        <w:t>(в рамках распоряжения губернатора Томской области от 29.11.2019 № 269-р)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74"/>
        <w:gridCol w:w="1654"/>
        <w:gridCol w:w="1440"/>
        <w:gridCol w:w="1405"/>
        <w:gridCol w:w="1600"/>
        <w:gridCol w:w="2062"/>
        <w:gridCol w:w="1396"/>
      </w:tblGrid>
      <w:tr w:rsidR="004F516A" w:rsidRPr="00366AA5" w:rsidTr="00E00EEC">
        <w:trPr>
          <w:trHeight w:val="20"/>
        </w:trPr>
        <w:tc>
          <w:tcPr>
            <w:tcW w:w="462" w:type="dxa"/>
            <w:vAlign w:val="center"/>
          </w:tcPr>
          <w:p w:rsidR="004F516A" w:rsidRPr="007C68E8" w:rsidRDefault="004F516A" w:rsidP="00366AA5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7C68E8">
              <w:rPr>
                <w:rFonts w:ascii="PT Astra Serif" w:hAnsi="PT Astra Serif"/>
                <w:b/>
              </w:rPr>
              <w:t>п</w:t>
            </w:r>
            <w:proofErr w:type="gramEnd"/>
            <w:r w:rsidRPr="007C68E8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713" w:type="dxa"/>
            <w:vAlign w:val="center"/>
          </w:tcPr>
          <w:p w:rsidR="004F516A" w:rsidRPr="007C68E8" w:rsidRDefault="004F516A" w:rsidP="00366AA5">
            <w:pPr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Наименование</w:t>
            </w:r>
          </w:p>
          <w:p w:rsidR="004F516A" w:rsidRPr="007C68E8" w:rsidRDefault="004F516A" w:rsidP="00366AA5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объекта автосервиса</w:t>
            </w:r>
          </w:p>
        </w:tc>
        <w:tc>
          <w:tcPr>
            <w:tcW w:w="1384" w:type="dxa"/>
            <w:vAlign w:val="center"/>
          </w:tcPr>
          <w:p w:rsidR="004F516A" w:rsidRPr="007C68E8" w:rsidRDefault="004F516A" w:rsidP="00366AA5">
            <w:pPr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Полное наименование организации</w:t>
            </w:r>
            <w:r w:rsidRPr="007C68E8">
              <w:rPr>
                <w:rFonts w:ascii="PT Astra Serif" w:hAnsi="PT Astra Serif"/>
                <w:b/>
              </w:rPr>
              <w:br/>
              <w:t>(юридического лица, ИП)</w:t>
            </w:r>
          </w:p>
        </w:tc>
        <w:tc>
          <w:tcPr>
            <w:tcW w:w="1454" w:type="dxa"/>
            <w:vAlign w:val="center"/>
          </w:tcPr>
          <w:p w:rsidR="004F516A" w:rsidRPr="007C68E8" w:rsidRDefault="004F516A" w:rsidP="00366AA5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ИНН</w:t>
            </w:r>
          </w:p>
        </w:tc>
        <w:tc>
          <w:tcPr>
            <w:tcW w:w="1537" w:type="dxa"/>
            <w:vAlign w:val="center"/>
          </w:tcPr>
          <w:p w:rsidR="004F516A" w:rsidRPr="007C68E8" w:rsidRDefault="004F516A" w:rsidP="00366AA5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Наименование муниципального образования</w:t>
            </w:r>
          </w:p>
        </w:tc>
        <w:tc>
          <w:tcPr>
            <w:tcW w:w="2138" w:type="dxa"/>
            <w:vAlign w:val="center"/>
          </w:tcPr>
          <w:p w:rsidR="004F516A" w:rsidRPr="007C68E8" w:rsidRDefault="004F516A" w:rsidP="00366AA5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Адрес (фактический)</w:t>
            </w:r>
          </w:p>
        </w:tc>
        <w:tc>
          <w:tcPr>
            <w:tcW w:w="1343" w:type="dxa"/>
            <w:vAlign w:val="center"/>
          </w:tcPr>
          <w:p w:rsidR="004F516A" w:rsidRPr="007C68E8" w:rsidRDefault="004F516A" w:rsidP="00366AA5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 xml:space="preserve">Телефон, </w:t>
            </w:r>
            <w:r w:rsidRPr="007C68E8">
              <w:rPr>
                <w:rFonts w:ascii="PT Astra Serif" w:hAnsi="PT Astra Serif"/>
                <w:b/>
              </w:rPr>
              <w:br/>
              <w:t>эл. адрес, сайт (при наличии)</w:t>
            </w: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F516A">
            <w:pPr>
              <w:pStyle w:val="af1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Автосервис «Вираж»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Арестов М.В.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700201543630</w:t>
            </w:r>
          </w:p>
        </w:tc>
        <w:tc>
          <w:tcPr>
            <w:tcW w:w="1537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танционная,19б</w:t>
            </w: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F516A">
            <w:pPr>
              <w:pStyle w:val="af1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Бурмистров Евгений Олегович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Бурмистров Е.О.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700299049418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Горбунов В.А. 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Горбунов В.А.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700200081616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Ремонт иномарок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Грачев С.С.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700201842870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г. Асино, </w:t>
            </w:r>
          </w:p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Железнодорожная, 6</w:t>
            </w: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Автомастерская 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Данилкин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Алексей Анатольевич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Данилкин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А.А.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700201022388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 ул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.Л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енина,15</w:t>
            </w:r>
          </w:p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Зайцев В.С. 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Зайцев В.С.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700203977432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43C14" w:rsidRPr="00366AA5" w:rsidTr="00E00EEC">
        <w:trPr>
          <w:trHeight w:val="340"/>
        </w:trPr>
        <w:tc>
          <w:tcPr>
            <w:tcW w:w="462" w:type="dxa"/>
          </w:tcPr>
          <w:p w:rsidR="00543C14" w:rsidRPr="0036264B" w:rsidRDefault="00543C14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1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Шиномонтаж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ИП Ивановский М.А.</w:t>
            </w:r>
          </w:p>
        </w:tc>
        <w:tc>
          <w:tcPr>
            <w:tcW w:w="138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Ивановский М.А.</w:t>
            </w:r>
          </w:p>
        </w:tc>
        <w:tc>
          <w:tcPr>
            <w:tcW w:w="1454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700202987357</w:t>
            </w:r>
          </w:p>
        </w:tc>
        <w:tc>
          <w:tcPr>
            <w:tcW w:w="1537" w:type="dxa"/>
          </w:tcPr>
          <w:p w:rsidR="00543C14" w:rsidRPr="0036264B" w:rsidRDefault="00543C14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г. Асино, </w:t>
            </w:r>
          </w:p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 Тверская, 19</w:t>
            </w:r>
          </w:p>
        </w:tc>
        <w:tc>
          <w:tcPr>
            <w:tcW w:w="1343" w:type="dxa"/>
          </w:tcPr>
          <w:p w:rsidR="00543C14" w:rsidRPr="0036264B" w:rsidRDefault="00543C14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00EEC" w:rsidRPr="00366D59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Авторемонт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иномарок 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Крейзан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Роман Ильич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Крейзан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Роман Ильич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700201930020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 Гагарина,12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Шиномонтажная мастерская </w:t>
            </w:r>
          </w:p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«У Бороды»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Мужиканов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В.А.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700200035264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сино,ул.Ленина,57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Никонова Н.А.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Никонова Н.А.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700201031826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Ремонт автомобилей  </w:t>
            </w:r>
          </w:p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Окушко А.С.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Окушко А.С.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700200793701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Тельмана 36/2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Авто ремонт ИП Попадейкин В. А.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Попадейкин В. А.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700202408627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г. Асино, </w:t>
            </w:r>
          </w:p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ул.  Сельская, 37а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Авто ремонт ИП Садовский Александр Леонидович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Садовский Александр Леонидович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700200048658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Сартаков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О.Ю. 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Сартаков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О.Ю.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700202744918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Автомастерская «</w:t>
            </w:r>
            <w:r w:rsidRPr="0036264B">
              <w:rPr>
                <w:rFonts w:ascii="PT Astra Serif" w:hAnsi="PT Astra Serif"/>
                <w:sz w:val="22"/>
                <w:szCs w:val="22"/>
                <w:lang w:val="en-US"/>
              </w:rPr>
              <w:t>Jim</w:t>
            </w:r>
            <w:r w:rsidRPr="0036264B">
              <w:rPr>
                <w:rFonts w:ascii="PT Astra Serif" w:hAnsi="PT Astra Serif"/>
                <w:sz w:val="22"/>
                <w:szCs w:val="22"/>
              </w:rPr>
              <w:t xml:space="preserve">» 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Сливинский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Е.А.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700200285384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сино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ул.Стадионная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>, 30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Авто ремонт 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Солодков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В.Г.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Солодков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В.Г.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700200039678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 ул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.Л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</w:rPr>
              <w:t>енина,15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</w:p>
        </w:tc>
      </w:tr>
      <w:tr w:rsidR="00E00EEC" w:rsidRPr="00366AA5" w:rsidTr="00E00EEC">
        <w:trPr>
          <w:trHeight w:val="340"/>
        </w:trPr>
        <w:tc>
          <w:tcPr>
            <w:tcW w:w="462" w:type="dxa"/>
          </w:tcPr>
          <w:p w:rsidR="00E00EEC" w:rsidRPr="0036264B" w:rsidRDefault="00E00EEC" w:rsidP="004009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  <w:r w:rsidR="001C5035" w:rsidRPr="0036264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1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Авто ремонт 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Тидэ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П.А.</w:t>
            </w:r>
          </w:p>
        </w:tc>
        <w:tc>
          <w:tcPr>
            <w:tcW w:w="138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Тидэ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П.А</w:t>
            </w:r>
          </w:p>
        </w:tc>
        <w:tc>
          <w:tcPr>
            <w:tcW w:w="1454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700201887254</w:t>
            </w:r>
          </w:p>
        </w:tc>
        <w:tc>
          <w:tcPr>
            <w:tcW w:w="1537" w:type="dxa"/>
          </w:tcPr>
          <w:p w:rsidR="00E00EEC" w:rsidRPr="0036264B" w:rsidRDefault="00E00EE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Город Асино</w:t>
            </w:r>
          </w:p>
        </w:tc>
        <w:tc>
          <w:tcPr>
            <w:tcW w:w="2138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г. Асино, ул. Ленина, 99</w:t>
            </w:r>
          </w:p>
        </w:tc>
        <w:tc>
          <w:tcPr>
            <w:tcW w:w="1343" w:type="dxa"/>
          </w:tcPr>
          <w:p w:rsidR="00E00EEC" w:rsidRPr="0036264B" w:rsidRDefault="00E00EE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4F516A" w:rsidRDefault="004F516A" w:rsidP="001C5035">
      <w:pPr>
        <w:pStyle w:val="af1"/>
        <w:numPr>
          <w:ilvl w:val="0"/>
          <w:numId w:val="22"/>
        </w:numPr>
        <w:spacing w:before="120" w:after="120"/>
        <w:contextualSpacing w:val="0"/>
        <w:jc w:val="both"/>
        <w:rPr>
          <w:rFonts w:ascii="PT Astra Serif" w:hAnsi="PT Astra Serif"/>
        </w:rPr>
      </w:pPr>
      <w:proofErr w:type="gramStart"/>
      <w:r w:rsidRPr="00366AA5">
        <w:rPr>
          <w:rFonts w:ascii="PT Astra Serif" w:hAnsi="PT Astra Serif"/>
        </w:rPr>
        <w:t xml:space="preserve">Данный Перечень формируется в рамках проведения мониторинга организаций, оказывающих услуги на рынке ремонта автотранспортных средств на территории муниципальных образований Томской области, органами местного самоуправления муниципальных образований Томской области в соответствии с </w:t>
      </w:r>
      <w:proofErr w:type="spellStart"/>
      <w:r w:rsidRPr="00366AA5">
        <w:rPr>
          <w:rFonts w:ascii="PT Astra Serif" w:hAnsi="PT Astra Serif"/>
        </w:rPr>
        <w:t>пп</w:t>
      </w:r>
      <w:proofErr w:type="spellEnd"/>
      <w:r w:rsidRPr="00366AA5">
        <w:rPr>
          <w:rFonts w:ascii="PT Astra Serif" w:hAnsi="PT Astra Serif"/>
        </w:rPr>
        <w:t xml:space="preserve">. 2 </w:t>
      </w:r>
      <w:r w:rsidRPr="00366AA5">
        <w:rPr>
          <w:rFonts w:ascii="PT Astra Serif" w:hAnsi="PT Astra Serif"/>
        </w:rPr>
        <w:lastRenderedPageBreak/>
        <w:t>п. 18.3 Плана мероприятий («дорожной карты») по содействию развитию конкуренции на территории Томской области до 2022 года (распоряжение Губернатора Томской области от 29.11.2019 № 269-р).</w:t>
      </w:r>
      <w:proofErr w:type="gramEnd"/>
    </w:p>
    <w:p w:rsidR="001C5035" w:rsidRPr="001C5035" w:rsidRDefault="001C5035" w:rsidP="001C5035">
      <w:pPr>
        <w:spacing w:before="120" w:after="120"/>
        <w:jc w:val="both"/>
        <w:rPr>
          <w:rFonts w:ascii="PT Astra Serif" w:hAnsi="PT Astra Serif"/>
        </w:rPr>
      </w:pPr>
    </w:p>
    <w:p w:rsidR="009556DF" w:rsidRPr="001C5035" w:rsidRDefault="00276B91" w:rsidP="001C5035">
      <w:pPr>
        <w:pStyle w:val="af1"/>
        <w:numPr>
          <w:ilvl w:val="1"/>
          <w:numId w:val="15"/>
        </w:numPr>
        <w:tabs>
          <w:tab w:val="left" w:pos="426"/>
        </w:tabs>
        <w:ind w:left="0" w:firstLine="993"/>
        <w:jc w:val="both"/>
        <w:rPr>
          <w:rFonts w:ascii="PT Astra Serif" w:hAnsi="PT Astra Serif"/>
          <w:b/>
          <w:sz w:val="24"/>
          <w:szCs w:val="24"/>
        </w:rPr>
      </w:pPr>
      <w:r w:rsidRPr="001C5035">
        <w:rPr>
          <w:rFonts w:ascii="PT Astra Serif" w:hAnsi="PT Astra Serif"/>
          <w:b/>
          <w:sz w:val="24"/>
          <w:szCs w:val="24"/>
        </w:rPr>
        <w:t>Перечень организаций, оказывающих услуги на рынке услуг по организации похорон, включая стоимость оказываемых ими ритуальных услуг на территории муниципального образования 2)</w:t>
      </w:r>
    </w:p>
    <w:p w:rsidR="00276B91" w:rsidRPr="009556DF" w:rsidRDefault="00276B91" w:rsidP="009556DF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9556DF">
        <w:rPr>
          <w:rFonts w:ascii="PT Astra Serif" w:hAnsi="PT Astra Serif"/>
          <w:sz w:val="24"/>
          <w:szCs w:val="24"/>
        </w:rPr>
        <w:t>(в рамках распоряжения губернатора Томской области от 30.12.2021 № 304-р)</w:t>
      </w:r>
    </w:p>
    <w:tbl>
      <w:tblPr>
        <w:tblStyle w:val="af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624"/>
        <w:gridCol w:w="1701"/>
        <w:gridCol w:w="927"/>
        <w:gridCol w:w="1559"/>
        <w:gridCol w:w="1418"/>
        <w:gridCol w:w="1134"/>
        <w:gridCol w:w="1417"/>
      </w:tblGrid>
      <w:tr w:rsidR="00276B91" w:rsidRPr="007C68E8" w:rsidTr="00A6184B">
        <w:trPr>
          <w:trHeight w:val="20"/>
        </w:trPr>
        <w:tc>
          <w:tcPr>
            <w:tcW w:w="426" w:type="dxa"/>
            <w:vAlign w:val="center"/>
          </w:tcPr>
          <w:p w:rsidR="00276B91" w:rsidRPr="007C68E8" w:rsidRDefault="00276B91" w:rsidP="00B445A4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7C68E8">
              <w:rPr>
                <w:rFonts w:ascii="PT Astra Serif" w:hAnsi="PT Astra Serif"/>
                <w:b/>
              </w:rPr>
              <w:t>п</w:t>
            </w:r>
            <w:proofErr w:type="gramEnd"/>
            <w:r w:rsidRPr="007C68E8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624" w:type="dxa"/>
            <w:vAlign w:val="center"/>
          </w:tcPr>
          <w:p w:rsidR="00276B91" w:rsidRPr="007C68E8" w:rsidRDefault="00276B91" w:rsidP="00B445A4">
            <w:pPr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Наименование</w:t>
            </w:r>
          </w:p>
          <w:p w:rsidR="00276B91" w:rsidRPr="007C68E8" w:rsidRDefault="00276B91" w:rsidP="00B445A4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организации ритуальных услуг</w:t>
            </w:r>
          </w:p>
        </w:tc>
        <w:tc>
          <w:tcPr>
            <w:tcW w:w="1701" w:type="dxa"/>
            <w:vAlign w:val="center"/>
          </w:tcPr>
          <w:p w:rsidR="00276B91" w:rsidRPr="007C68E8" w:rsidRDefault="00276B91" w:rsidP="00B445A4">
            <w:pPr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Полное наименование организации</w:t>
            </w:r>
            <w:r w:rsidRPr="007C68E8">
              <w:rPr>
                <w:rFonts w:ascii="PT Astra Serif" w:hAnsi="PT Astra Serif"/>
                <w:b/>
              </w:rPr>
              <w:br/>
              <w:t>(юридического лица, ИП)</w:t>
            </w:r>
          </w:p>
        </w:tc>
        <w:tc>
          <w:tcPr>
            <w:tcW w:w="927" w:type="dxa"/>
            <w:vAlign w:val="center"/>
          </w:tcPr>
          <w:p w:rsidR="00276B91" w:rsidRPr="007C68E8" w:rsidRDefault="00276B91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ИНН</w:t>
            </w:r>
          </w:p>
        </w:tc>
        <w:tc>
          <w:tcPr>
            <w:tcW w:w="1559" w:type="dxa"/>
            <w:vAlign w:val="center"/>
          </w:tcPr>
          <w:p w:rsidR="00276B91" w:rsidRPr="007C68E8" w:rsidRDefault="00276B91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Наименование муниципального образования</w:t>
            </w:r>
          </w:p>
        </w:tc>
        <w:tc>
          <w:tcPr>
            <w:tcW w:w="1418" w:type="dxa"/>
            <w:vAlign w:val="center"/>
          </w:tcPr>
          <w:p w:rsidR="00276B91" w:rsidRPr="007C68E8" w:rsidRDefault="00276B91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>Адрес (фактический)</w:t>
            </w:r>
          </w:p>
        </w:tc>
        <w:tc>
          <w:tcPr>
            <w:tcW w:w="1134" w:type="dxa"/>
            <w:vAlign w:val="center"/>
          </w:tcPr>
          <w:p w:rsidR="00276B91" w:rsidRPr="007C68E8" w:rsidRDefault="00276B91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 w:rsidRPr="007C68E8">
              <w:rPr>
                <w:rFonts w:ascii="PT Astra Serif" w:hAnsi="PT Astra Serif"/>
                <w:b/>
              </w:rPr>
              <w:t xml:space="preserve">Телефон, </w:t>
            </w:r>
            <w:r w:rsidRPr="007C68E8">
              <w:rPr>
                <w:rFonts w:ascii="PT Astra Serif" w:hAnsi="PT Astra Serif"/>
                <w:b/>
              </w:rPr>
              <w:br/>
              <w:t>эл. адрес, сайт (при наличии)</w:t>
            </w:r>
          </w:p>
        </w:tc>
        <w:tc>
          <w:tcPr>
            <w:tcW w:w="1417" w:type="dxa"/>
          </w:tcPr>
          <w:p w:rsidR="00276B91" w:rsidRPr="007C68E8" w:rsidRDefault="00276B91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Стоимость услуг</w:t>
            </w:r>
            <w:r w:rsidR="00B445A4">
              <w:rPr>
                <w:rFonts w:ascii="PT Astra Serif" w:hAnsi="PT Astra Serif"/>
                <w:b/>
              </w:rPr>
              <w:t xml:space="preserve"> одного захоронения, в руб.</w:t>
            </w:r>
          </w:p>
        </w:tc>
      </w:tr>
      <w:tr w:rsidR="00276B91" w:rsidRPr="00366AA5" w:rsidTr="00A6184B">
        <w:trPr>
          <w:trHeight w:val="340"/>
        </w:trPr>
        <w:tc>
          <w:tcPr>
            <w:tcW w:w="426" w:type="dxa"/>
          </w:tcPr>
          <w:p w:rsidR="00276B91" w:rsidRPr="0036264B" w:rsidRDefault="00276B91" w:rsidP="00276B91">
            <w:pPr>
              <w:ind w:left="34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624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МКУ «ЦСУ»</w:t>
            </w:r>
          </w:p>
        </w:tc>
        <w:tc>
          <w:tcPr>
            <w:tcW w:w="1701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Муниципальное казенное учреждение «Центр социальных услуг»</w:t>
            </w:r>
          </w:p>
        </w:tc>
        <w:tc>
          <w:tcPr>
            <w:tcW w:w="927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7002026230</w:t>
            </w:r>
          </w:p>
        </w:tc>
        <w:tc>
          <w:tcPr>
            <w:tcW w:w="1559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Асиновское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18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636840, г. Асино, ул. имени Ленина, 70 оф. 3</w:t>
            </w:r>
          </w:p>
        </w:tc>
        <w:tc>
          <w:tcPr>
            <w:tcW w:w="1134" w:type="dxa"/>
          </w:tcPr>
          <w:p w:rsidR="00276B91" w:rsidRPr="0036264B" w:rsidRDefault="00276B91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36264B">
              <w:rPr>
                <w:rFonts w:ascii="PT Astra Serif" w:hAnsi="PT Astra Serif"/>
                <w:sz w:val="22"/>
                <w:szCs w:val="22"/>
                <w:u w:val="single"/>
              </w:rPr>
              <w:t>9054,00</w:t>
            </w:r>
          </w:p>
        </w:tc>
      </w:tr>
      <w:tr w:rsidR="00276B91" w:rsidRPr="00366AA5" w:rsidTr="00A6184B">
        <w:trPr>
          <w:trHeight w:val="340"/>
        </w:trPr>
        <w:tc>
          <w:tcPr>
            <w:tcW w:w="426" w:type="dxa"/>
          </w:tcPr>
          <w:p w:rsidR="00276B91" w:rsidRPr="0036264B" w:rsidRDefault="00276B91" w:rsidP="00276B91">
            <w:pPr>
              <w:ind w:left="34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624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Саенко В.В.</w:t>
            </w:r>
          </w:p>
        </w:tc>
        <w:tc>
          <w:tcPr>
            <w:tcW w:w="1701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Индивидуальный предприниматель Саенко Виктория Викторовна</w:t>
            </w:r>
          </w:p>
        </w:tc>
        <w:tc>
          <w:tcPr>
            <w:tcW w:w="927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700800072821</w:t>
            </w:r>
          </w:p>
        </w:tc>
        <w:tc>
          <w:tcPr>
            <w:tcW w:w="1559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Асиновское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18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636840, г. Асино, ул. имени Ленина, 182</w:t>
            </w:r>
          </w:p>
        </w:tc>
        <w:tc>
          <w:tcPr>
            <w:tcW w:w="1134" w:type="dxa"/>
          </w:tcPr>
          <w:p w:rsidR="00276B91" w:rsidRPr="0036264B" w:rsidRDefault="00276B91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276B91" w:rsidRPr="0036264B" w:rsidRDefault="00276B91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</w:tr>
      <w:tr w:rsidR="00276B91" w:rsidRPr="00366AA5" w:rsidTr="00A6184B">
        <w:trPr>
          <w:trHeight w:val="340"/>
        </w:trPr>
        <w:tc>
          <w:tcPr>
            <w:tcW w:w="426" w:type="dxa"/>
          </w:tcPr>
          <w:p w:rsidR="00276B91" w:rsidRPr="0036264B" w:rsidRDefault="009E79DF" w:rsidP="00B445A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1624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ИП Андриевская О.Н.</w:t>
            </w:r>
          </w:p>
        </w:tc>
        <w:tc>
          <w:tcPr>
            <w:tcW w:w="1701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Индивидуальный предприниматель Андриевская Ольга Николаевна</w:t>
            </w:r>
          </w:p>
        </w:tc>
        <w:tc>
          <w:tcPr>
            <w:tcW w:w="927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700201804900</w:t>
            </w:r>
          </w:p>
        </w:tc>
        <w:tc>
          <w:tcPr>
            <w:tcW w:w="1559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</w:rPr>
              <w:t>Асиновское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18" w:type="dxa"/>
          </w:tcPr>
          <w:p w:rsidR="00276B91" w:rsidRPr="0036264B" w:rsidRDefault="009E79DF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636840, г. Асино, ул. имени Ленина, 156</w:t>
            </w:r>
          </w:p>
        </w:tc>
        <w:tc>
          <w:tcPr>
            <w:tcW w:w="1134" w:type="dxa"/>
          </w:tcPr>
          <w:p w:rsidR="00276B91" w:rsidRPr="0036264B" w:rsidRDefault="00276B91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276B91" w:rsidRPr="0036264B" w:rsidRDefault="00276B91" w:rsidP="00B445A4">
            <w:pPr>
              <w:pStyle w:val="af1"/>
              <w:ind w:left="0"/>
              <w:contextualSpacing w:val="0"/>
              <w:jc w:val="both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</w:tc>
      </w:tr>
    </w:tbl>
    <w:p w:rsidR="00276B91" w:rsidRPr="00DA611A" w:rsidRDefault="00276B91" w:rsidP="00276B91">
      <w:pPr>
        <w:spacing w:before="120" w:after="1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2</w:t>
      </w:r>
      <w:r w:rsidRPr="00DA611A">
        <w:rPr>
          <w:rFonts w:ascii="PT Astra Serif" w:hAnsi="PT Astra Serif"/>
        </w:rPr>
        <w:t>)</w:t>
      </w:r>
      <w:r w:rsidR="009556DF">
        <w:rPr>
          <w:rFonts w:ascii="PT Astra Serif" w:hAnsi="PT Astra Serif"/>
        </w:rPr>
        <w:t xml:space="preserve"> </w:t>
      </w:r>
      <w:r w:rsidRPr="00DA611A">
        <w:rPr>
          <w:rFonts w:ascii="PT Astra Serif" w:hAnsi="PT Astra Serif"/>
        </w:rPr>
        <w:t>Данный П</w:t>
      </w:r>
      <w:r>
        <w:rPr>
          <w:rFonts w:ascii="PT Astra Serif" w:hAnsi="PT Astra Serif"/>
        </w:rPr>
        <w:t xml:space="preserve">еречень формируется в рамках создания и размещения </w:t>
      </w:r>
      <w:r w:rsidRPr="00DA611A">
        <w:rPr>
          <w:rFonts w:ascii="PT Astra Serif" w:hAnsi="PT Astra Serif"/>
        </w:rPr>
        <w:t>реестров хозяйствующих субъектов, имеющих право на оказание услуг по организации похорон, включая стоимость оказываемых ими ритуальных услуг на территории муниципальных образований Томской области, органами местного самоуправления муниципальных образований Томской обла</w:t>
      </w:r>
      <w:r>
        <w:rPr>
          <w:rFonts w:ascii="PT Astra Serif" w:hAnsi="PT Astra Serif"/>
        </w:rPr>
        <w:t xml:space="preserve">сти в соответствии с </w:t>
      </w:r>
      <w:proofErr w:type="spellStart"/>
      <w:r>
        <w:rPr>
          <w:rFonts w:ascii="PT Astra Serif" w:hAnsi="PT Astra Serif"/>
        </w:rPr>
        <w:t>пп</w:t>
      </w:r>
      <w:proofErr w:type="spellEnd"/>
      <w:r>
        <w:rPr>
          <w:rFonts w:ascii="PT Astra Serif" w:hAnsi="PT Astra Serif"/>
        </w:rPr>
        <w:t>. 3 п. 9</w:t>
      </w:r>
      <w:r w:rsidRPr="00DA611A">
        <w:rPr>
          <w:rFonts w:ascii="PT Astra Serif" w:hAnsi="PT Astra Serif"/>
        </w:rPr>
        <w:t>.3 Плана мероприятий («дорожной карты») по содействию развитию конкуренции на те</w:t>
      </w:r>
      <w:r>
        <w:rPr>
          <w:rFonts w:ascii="PT Astra Serif" w:hAnsi="PT Astra Serif"/>
        </w:rPr>
        <w:t>рритории Томской области до 2025</w:t>
      </w:r>
      <w:proofErr w:type="gramEnd"/>
      <w:r w:rsidRPr="00DA611A">
        <w:rPr>
          <w:rFonts w:ascii="PT Astra Serif" w:hAnsi="PT Astra Serif"/>
        </w:rPr>
        <w:t xml:space="preserve"> года (распоряжение Губернатора Томской области от</w:t>
      </w:r>
      <w:r>
        <w:rPr>
          <w:rFonts w:ascii="PT Astra Serif" w:hAnsi="PT Astra Serif"/>
        </w:rPr>
        <w:t xml:space="preserve"> </w:t>
      </w:r>
      <w:proofErr w:type="spellStart"/>
      <w:proofErr w:type="gramStart"/>
      <w:r w:rsidRPr="00D8529C">
        <w:rPr>
          <w:rFonts w:ascii="PT Astra Serif" w:hAnsi="PT Astra Serif"/>
        </w:rPr>
        <w:t>от</w:t>
      </w:r>
      <w:proofErr w:type="spellEnd"/>
      <w:proofErr w:type="gramEnd"/>
      <w:r w:rsidRPr="00D8529C">
        <w:rPr>
          <w:rFonts w:ascii="PT Astra Serif" w:hAnsi="PT Astra Serif"/>
        </w:rPr>
        <w:t xml:space="preserve"> 30.12.2021 № 304-р)</w:t>
      </w:r>
    </w:p>
    <w:p w:rsidR="004F516A" w:rsidRPr="006B0F59" w:rsidRDefault="004F516A" w:rsidP="004F516A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6B0F59">
        <w:rPr>
          <w:rFonts w:ascii="PT Astra Serif" w:hAnsi="PT Astra Serif"/>
          <w:b/>
          <w:sz w:val="26"/>
          <w:szCs w:val="26"/>
          <w:u w:val="single"/>
        </w:rPr>
        <w:t>Общественное питание</w:t>
      </w:r>
      <w:r w:rsidR="00807A80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="00807A80" w:rsidRPr="009A3060">
        <w:rPr>
          <w:rFonts w:ascii="PT Astra Serif" w:hAnsi="PT Astra Serif"/>
          <w:b/>
          <w:sz w:val="26"/>
          <w:szCs w:val="26"/>
          <w:u w:val="single"/>
        </w:rPr>
        <w:t>(</w:t>
      </w:r>
      <w:r w:rsidR="00807A80">
        <w:rPr>
          <w:rFonts w:ascii="PT Astra Serif" w:hAnsi="PT Astra Serif"/>
          <w:b/>
          <w:sz w:val="26"/>
          <w:szCs w:val="26"/>
          <w:u w:val="single"/>
        </w:rPr>
        <w:t xml:space="preserve">также необходимо заполнить </w:t>
      </w:r>
      <w:r w:rsidR="00807A80" w:rsidRPr="009A3060">
        <w:rPr>
          <w:rFonts w:ascii="PT Astra Serif" w:hAnsi="PT Astra Serif"/>
          <w:b/>
          <w:sz w:val="26"/>
          <w:szCs w:val="26"/>
          <w:u w:val="single"/>
        </w:rPr>
        <w:t xml:space="preserve">формы в </w:t>
      </w:r>
      <w:proofErr w:type="spellStart"/>
      <w:proofErr w:type="gramStart"/>
      <w:r w:rsidR="00807A80">
        <w:rPr>
          <w:rFonts w:ascii="PT Astra Serif" w:hAnsi="PT Astra Serif"/>
          <w:b/>
          <w:sz w:val="26"/>
          <w:szCs w:val="26"/>
          <w:u w:val="single"/>
        </w:rPr>
        <w:t>Е</w:t>
      </w:r>
      <w:proofErr w:type="gramEnd"/>
      <w:r w:rsidR="00807A80" w:rsidRPr="009A3060">
        <w:rPr>
          <w:rFonts w:ascii="PT Astra Serif" w:hAnsi="PT Astra Serif"/>
          <w:b/>
          <w:sz w:val="26"/>
          <w:szCs w:val="26"/>
          <w:u w:val="single"/>
        </w:rPr>
        <w:t>xcel</w:t>
      </w:r>
      <w:proofErr w:type="spellEnd"/>
      <w:r w:rsidR="00807A80" w:rsidRPr="009A3060">
        <w:rPr>
          <w:rFonts w:ascii="PT Astra Serif" w:hAnsi="PT Astra Serif"/>
          <w:b/>
          <w:sz w:val="26"/>
          <w:szCs w:val="26"/>
          <w:u w:val="single"/>
        </w:rPr>
        <w:t>)</w:t>
      </w:r>
    </w:p>
    <w:p w:rsidR="004F516A" w:rsidRPr="006B0F59" w:rsidRDefault="004F516A" w:rsidP="004F516A">
      <w:pPr>
        <w:pStyle w:val="af1"/>
        <w:numPr>
          <w:ilvl w:val="1"/>
          <w:numId w:val="15"/>
        </w:numPr>
        <w:spacing w:after="120"/>
        <w:rPr>
          <w:rFonts w:ascii="PT Astra Serif" w:hAnsi="PT Astra Serif"/>
          <w:b/>
          <w:bCs/>
          <w:sz w:val="24"/>
          <w:szCs w:val="24"/>
        </w:rPr>
      </w:pPr>
      <w:r w:rsidRPr="006B0F59">
        <w:rPr>
          <w:rFonts w:ascii="PT Astra Serif" w:hAnsi="PT Astra Serif"/>
          <w:b/>
          <w:bCs/>
          <w:sz w:val="24"/>
          <w:szCs w:val="24"/>
        </w:rPr>
        <w:t xml:space="preserve">Информация об объектах общественного питания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97"/>
        <w:gridCol w:w="1181"/>
        <w:gridCol w:w="1275"/>
        <w:gridCol w:w="1276"/>
        <w:gridCol w:w="1134"/>
      </w:tblGrid>
      <w:tr w:rsidR="004F516A" w:rsidRPr="006B0F59" w:rsidTr="00A0368C">
        <w:trPr>
          <w:cantSplit/>
          <w:trHeight w:val="375"/>
          <w:tblHeader/>
        </w:trPr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Тип предприятий общественного питания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6A" w:rsidRPr="006B0F59" w:rsidRDefault="004F516A" w:rsidP="00ED0F2B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20</w:t>
            </w:r>
            <w:r w:rsidR="006B0F59">
              <w:rPr>
                <w:rFonts w:ascii="PT Astra Serif" w:hAnsi="PT Astra Serif"/>
                <w:b/>
              </w:rPr>
              <w:t>2</w:t>
            </w:r>
            <w:r w:rsidR="00ED0F2B">
              <w:rPr>
                <w:rFonts w:ascii="PT Astra Serif" w:hAnsi="PT Astra Serif"/>
                <w:b/>
              </w:rPr>
              <w:t>1</w:t>
            </w:r>
          </w:p>
        </w:tc>
      </w:tr>
      <w:tr w:rsidR="004F516A" w:rsidRPr="006B0F59" w:rsidTr="00A0368C">
        <w:trPr>
          <w:cantSplit/>
          <w:trHeight w:val="263"/>
          <w:tblHeader/>
        </w:trPr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Кол-во объектов, ед.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Кол-во посадочных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Площадь кв. м</w:t>
            </w:r>
          </w:p>
        </w:tc>
      </w:tr>
      <w:tr w:rsidR="004F516A" w:rsidRPr="006B0F59" w:rsidTr="004009E0">
        <w:trPr>
          <w:cantSplit/>
          <w:trHeight w:val="64"/>
        </w:trPr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6B0F59" w:rsidRDefault="004F516A" w:rsidP="004009E0">
            <w:pPr>
              <w:jc w:val="center"/>
              <w:rPr>
                <w:rFonts w:ascii="PT Astra Serif" w:hAnsi="PT Astra Serif"/>
                <w:b/>
              </w:rPr>
            </w:pPr>
            <w:r w:rsidRPr="006B0F59">
              <w:rPr>
                <w:rFonts w:ascii="PT Astra Serif" w:hAnsi="PT Astra Serif"/>
                <w:b/>
              </w:rPr>
              <w:t>Из них сетевых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</w:rPr>
            </w:pPr>
          </w:p>
        </w:tc>
      </w:tr>
      <w:tr w:rsidR="0097303A" w:rsidRPr="006B0F59" w:rsidTr="004009E0">
        <w:trPr>
          <w:trHeight w:val="396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03A" w:rsidRPr="006B0F59" w:rsidRDefault="0097303A" w:rsidP="004009E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B0F59">
              <w:rPr>
                <w:rFonts w:ascii="PT Astra Serif" w:hAnsi="PT Astra Serif"/>
                <w:b/>
                <w:bCs/>
                <w:sz w:val="22"/>
                <w:szCs w:val="22"/>
              </w:rPr>
              <w:t>1.Стационарные объекты открытой сети*, всего: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3804,3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1.1 Рестораны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1.2 Кафе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B7E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2B7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2B7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  <w:r w:rsidR="00366D59">
              <w:rPr>
                <w:color w:val="000000"/>
                <w:sz w:val="22"/>
                <w:szCs w:val="22"/>
              </w:rPr>
              <w:t>7,4</w:t>
            </w:r>
          </w:p>
        </w:tc>
      </w:tr>
      <w:tr w:rsidR="00366D59" w:rsidRPr="006B0F59" w:rsidTr="004009E0">
        <w:trPr>
          <w:trHeight w:val="64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1.3 Бары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1.4 Столовые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1598,9</w:t>
            </w:r>
          </w:p>
        </w:tc>
      </w:tr>
      <w:tr w:rsidR="00366D59" w:rsidRPr="006B0F59" w:rsidTr="004009E0">
        <w:trPr>
          <w:trHeight w:val="599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1.5 Закусочные, предприятия быстрого питания (</w:t>
            </w:r>
            <w:proofErr w:type="spellStart"/>
            <w:r w:rsidRPr="006B0F59">
              <w:rPr>
                <w:rFonts w:ascii="PT Astra Serif" w:hAnsi="PT Astra Serif"/>
                <w:sz w:val="22"/>
                <w:szCs w:val="22"/>
              </w:rPr>
              <w:t>фастфуд</w:t>
            </w:r>
            <w:proofErr w:type="spellEnd"/>
            <w:proofErr w:type="gramStart"/>
            <w:r w:rsidRPr="006B0F59">
              <w:rPr>
                <w:rFonts w:ascii="PT Astra Serif" w:hAnsi="PT Astra Serif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168,0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1.6</w:t>
            </w:r>
            <w:proofErr w:type="gramStart"/>
            <w:r w:rsidRPr="006B0F59"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proofErr w:type="gramEnd"/>
            <w:r w:rsidRPr="006B0F59">
              <w:rPr>
                <w:rFonts w:ascii="PT Astra Serif" w:hAnsi="PT Astra Serif"/>
                <w:sz w:val="22"/>
                <w:szCs w:val="22"/>
              </w:rPr>
              <w:t>ные объекты (указать какие)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77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B0F59">
              <w:rPr>
                <w:rFonts w:ascii="PT Astra Serif" w:hAnsi="PT Astra Serif"/>
                <w:b/>
                <w:bCs/>
                <w:sz w:val="22"/>
                <w:szCs w:val="22"/>
              </w:rPr>
              <w:t>2. Нестационарные объекты открытой сети*, всего: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2.1 Круглогодичного размещения, всего: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221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lastRenderedPageBreak/>
              <w:t>2.1.1. Киоски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211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 xml:space="preserve">2.1.2. Павильоны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2.1.3. Иные объекты (указать какие)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2.2.Сезонного размещения, всего: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2.2.1. Отдельно стоящие летние кафе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599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2.2.2. Летние кафе при стационарных объектах общественного питания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196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2.2.3. Квас в розлив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37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2.2.4. Мобильные объекты (</w:t>
            </w:r>
            <w:proofErr w:type="spellStart"/>
            <w:r w:rsidRPr="006B0F59">
              <w:rPr>
                <w:rFonts w:ascii="PT Astra Serif" w:hAnsi="PT Astra Serif"/>
                <w:sz w:val="22"/>
                <w:szCs w:val="22"/>
              </w:rPr>
              <w:t>автокафе</w:t>
            </w:r>
            <w:proofErr w:type="spellEnd"/>
            <w:r w:rsidRPr="006B0F59">
              <w:rPr>
                <w:rFonts w:ascii="PT Astra Serif" w:hAnsi="PT Astra Serif"/>
                <w:sz w:val="22"/>
                <w:szCs w:val="22"/>
              </w:rPr>
              <w:t>, автолавки)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2.2.5. Иные объекты (указать какие)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599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B0F59">
              <w:rPr>
                <w:rFonts w:ascii="PT Astra Serif" w:hAnsi="PT Astra Serif"/>
                <w:b/>
                <w:bCs/>
                <w:sz w:val="22"/>
                <w:szCs w:val="22"/>
              </w:rPr>
              <w:t>3. Объекты общественного питания закрытой сети**, всего: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3.1. В учреждениях системы образования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1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3.2. В учреждениях системы здравоохранения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1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3.3. В органах власти (в Министерствах и ведомствах)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6D59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6B0F59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6B0F59">
              <w:rPr>
                <w:rFonts w:ascii="PT Astra Serif" w:hAnsi="PT Astra Serif"/>
                <w:sz w:val="22"/>
                <w:szCs w:val="22"/>
              </w:rPr>
              <w:t>3.4. На предприятиях и в организациях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Default="00366D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303A" w:rsidRPr="006B0F59" w:rsidTr="004009E0">
        <w:trPr>
          <w:trHeight w:val="300"/>
        </w:trPr>
        <w:tc>
          <w:tcPr>
            <w:tcW w:w="5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03A" w:rsidRPr="006B0F59" w:rsidRDefault="0097303A" w:rsidP="004009E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B0F59">
              <w:rPr>
                <w:rFonts w:ascii="PT Astra Serif" w:hAnsi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03A" w:rsidRDefault="009730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3804,3</w:t>
            </w:r>
          </w:p>
        </w:tc>
      </w:tr>
    </w:tbl>
    <w:p w:rsidR="004F516A" w:rsidRPr="006B0F59" w:rsidRDefault="004F516A" w:rsidP="004F516A">
      <w:pPr>
        <w:rPr>
          <w:rFonts w:ascii="PT Astra Serif" w:hAnsi="PT Astra Serif"/>
          <w:b/>
          <w:bCs/>
          <w:sz w:val="24"/>
          <w:szCs w:val="24"/>
        </w:rPr>
      </w:pPr>
      <w:r w:rsidRPr="006B0F59">
        <w:rPr>
          <w:rFonts w:ascii="PT Astra Serif" w:hAnsi="PT Astra Serif"/>
        </w:rPr>
        <w:t>* Контингент обслуживаемых потребителей не ограничен</w:t>
      </w:r>
    </w:p>
    <w:p w:rsidR="004F516A" w:rsidRPr="006B0F59" w:rsidRDefault="004F516A" w:rsidP="004F516A">
      <w:pPr>
        <w:rPr>
          <w:rFonts w:ascii="PT Astra Serif" w:hAnsi="PT Astra Serif"/>
        </w:rPr>
      </w:pPr>
      <w:r w:rsidRPr="006B0F59">
        <w:rPr>
          <w:rFonts w:ascii="PT Astra Serif" w:hAnsi="PT Astra Serif"/>
        </w:rPr>
        <w:t xml:space="preserve">** </w:t>
      </w:r>
      <w:proofErr w:type="gramStart"/>
      <w:r w:rsidRPr="006B0F59">
        <w:rPr>
          <w:rFonts w:ascii="PT Astra Serif" w:hAnsi="PT Astra Serif"/>
        </w:rPr>
        <w:t>Обслуживающие</w:t>
      </w:r>
      <w:proofErr w:type="gramEnd"/>
      <w:r w:rsidRPr="006B0F59">
        <w:rPr>
          <w:rFonts w:ascii="PT Astra Serif" w:hAnsi="PT Astra Serif"/>
        </w:rPr>
        <w:t xml:space="preserve"> определенный контингент потребителей</w:t>
      </w:r>
    </w:p>
    <w:p w:rsidR="004F516A" w:rsidRPr="006B0F59" w:rsidRDefault="004F516A" w:rsidP="004F516A">
      <w:pPr>
        <w:rPr>
          <w:rFonts w:ascii="PT Astra Serif" w:hAnsi="PT Astra Serif"/>
          <w:b/>
          <w:bCs/>
        </w:rPr>
      </w:pPr>
      <w:r w:rsidRPr="006B0F59">
        <w:rPr>
          <w:rFonts w:ascii="PT Astra Serif" w:hAnsi="PT Astra Serif"/>
          <w:b/>
          <w:bCs/>
        </w:rPr>
        <w:t>Примечание:</w:t>
      </w:r>
    </w:p>
    <w:p w:rsidR="004F516A" w:rsidRPr="006B0F59" w:rsidRDefault="004F516A" w:rsidP="004F516A">
      <w:pPr>
        <w:rPr>
          <w:rFonts w:ascii="PT Astra Serif" w:hAnsi="PT Astra Serif"/>
          <w:b/>
          <w:bCs/>
          <w:sz w:val="24"/>
          <w:szCs w:val="24"/>
        </w:rPr>
      </w:pPr>
      <w:r w:rsidRPr="006B0F59">
        <w:rPr>
          <w:rFonts w:ascii="PT Astra Serif" w:hAnsi="PT Astra Serif"/>
        </w:rPr>
        <w:t>Для городских округов и городов в пояснительной записке указать обеспеченность посадочными местами на общедоступных предприятиях общественного питания в расчете на 1 000 жителей.</w:t>
      </w:r>
    </w:p>
    <w:p w:rsidR="004536EB" w:rsidRDefault="004536EB" w:rsidP="004F516A">
      <w:pPr>
        <w:rPr>
          <w:rFonts w:ascii="PT Astra Serif" w:hAnsi="PT Astra Serif"/>
          <w:b/>
          <w:color w:val="215868" w:themeColor="accent5" w:themeShade="80"/>
          <w:u w:val="single"/>
        </w:rPr>
      </w:pPr>
    </w:p>
    <w:p w:rsidR="001C5035" w:rsidRDefault="001C5035" w:rsidP="004F516A">
      <w:pPr>
        <w:rPr>
          <w:rFonts w:ascii="PT Astra Serif" w:hAnsi="PT Astra Serif"/>
          <w:b/>
          <w:color w:val="215868" w:themeColor="accent5" w:themeShade="80"/>
          <w:u w:val="single"/>
        </w:rPr>
      </w:pPr>
    </w:p>
    <w:p w:rsidR="001C5035" w:rsidRDefault="001C5035" w:rsidP="004F516A">
      <w:pPr>
        <w:rPr>
          <w:rFonts w:ascii="PT Astra Serif" w:hAnsi="PT Astra Serif"/>
          <w:b/>
          <w:color w:val="215868" w:themeColor="accent5" w:themeShade="80"/>
          <w:u w:val="single"/>
        </w:rPr>
      </w:pPr>
    </w:p>
    <w:p w:rsidR="001C5035" w:rsidRDefault="001C5035" w:rsidP="004F516A">
      <w:pPr>
        <w:rPr>
          <w:rFonts w:ascii="PT Astra Serif" w:hAnsi="PT Astra Serif"/>
          <w:b/>
          <w:color w:val="215868" w:themeColor="accent5" w:themeShade="80"/>
          <w:u w:val="single"/>
        </w:rPr>
      </w:pPr>
    </w:p>
    <w:p w:rsidR="001C5035" w:rsidRDefault="001C5035" w:rsidP="004F516A">
      <w:pPr>
        <w:rPr>
          <w:rFonts w:ascii="PT Astra Serif" w:hAnsi="PT Astra Serif"/>
          <w:b/>
          <w:color w:val="215868" w:themeColor="accent5" w:themeShade="80"/>
          <w:u w:val="single"/>
        </w:rPr>
      </w:pPr>
    </w:p>
    <w:p w:rsidR="004F516A" w:rsidRPr="00781A7D" w:rsidRDefault="004F516A" w:rsidP="00781A7D">
      <w:pPr>
        <w:pStyle w:val="af1"/>
        <w:numPr>
          <w:ilvl w:val="1"/>
          <w:numId w:val="15"/>
        </w:numPr>
        <w:tabs>
          <w:tab w:val="left" w:pos="426"/>
        </w:tabs>
        <w:ind w:left="0" w:firstLine="993"/>
        <w:jc w:val="both"/>
        <w:rPr>
          <w:rFonts w:ascii="PT Astra Serif" w:hAnsi="PT Astra Serif"/>
          <w:b/>
          <w:sz w:val="24"/>
          <w:szCs w:val="24"/>
        </w:rPr>
      </w:pPr>
      <w:r w:rsidRPr="00781A7D">
        <w:rPr>
          <w:rFonts w:ascii="PT Astra Serif" w:hAnsi="PT Astra Serif"/>
          <w:b/>
          <w:sz w:val="24"/>
          <w:szCs w:val="24"/>
        </w:rPr>
        <w:t xml:space="preserve"> Список основных предприятий общественного питания для размещения в открытых данных на </w:t>
      </w:r>
      <w:proofErr w:type="gramStart"/>
      <w:r w:rsidRPr="00781A7D">
        <w:rPr>
          <w:rFonts w:ascii="PT Astra Serif" w:hAnsi="PT Astra Serif"/>
          <w:b/>
          <w:sz w:val="24"/>
          <w:szCs w:val="24"/>
        </w:rPr>
        <w:t>официальном</w:t>
      </w:r>
      <w:proofErr w:type="gramEnd"/>
      <w:r w:rsidRPr="00781A7D">
        <w:rPr>
          <w:rFonts w:ascii="PT Astra Serif" w:hAnsi="PT Astra Serif"/>
          <w:b/>
          <w:sz w:val="24"/>
          <w:szCs w:val="24"/>
        </w:rPr>
        <w:t xml:space="preserve"> интернет-портале Администрации Томской области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1681"/>
        <w:gridCol w:w="2268"/>
        <w:gridCol w:w="992"/>
        <w:gridCol w:w="1417"/>
        <w:gridCol w:w="2127"/>
        <w:gridCol w:w="1417"/>
      </w:tblGrid>
      <w:tr w:rsidR="004F516A" w:rsidRPr="006B0F59" w:rsidTr="00366D59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Наименование предприятия (ИП, юр. лицо)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Адрес, телефон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Электронная почта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Сайт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Тип предприятия (ресторан, кафе, бар, кондитерская, пр.)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6A" w:rsidRPr="004958A9" w:rsidRDefault="004F516A" w:rsidP="004009E0">
            <w:pPr>
              <w:pStyle w:val="af1"/>
              <w:keepNext/>
              <w:tabs>
                <w:tab w:val="left" w:pos="993"/>
              </w:tabs>
              <w:ind w:left="0"/>
              <w:jc w:val="center"/>
              <w:rPr>
                <w:rFonts w:ascii="PT Astra Serif" w:hAnsi="PT Astra Serif"/>
                <w:b/>
              </w:rPr>
            </w:pPr>
            <w:r w:rsidRPr="004958A9">
              <w:rPr>
                <w:rFonts w:ascii="PT Astra Serif" w:hAnsi="PT Astra Serif"/>
                <w:b/>
              </w:rPr>
              <w:t>Количество посадочных мест</w:t>
            </w:r>
          </w:p>
        </w:tc>
      </w:tr>
      <w:tr w:rsidR="004F516A" w:rsidRPr="006B0F59" w:rsidTr="00366D59">
        <w:trPr>
          <w:trHeight w:val="69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6A" w:rsidRPr="006B0F59" w:rsidRDefault="004F516A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366D59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ПО «Асиновский общепит»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27, 2-12-18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 </w:t>
            </w:r>
            <w:r w:rsidR="004077A8" w:rsidRPr="0036264B">
              <w:rPr>
                <w:rFonts w:ascii="PT Astra Serif" w:hAnsi="PT Astra Serif"/>
                <w:sz w:val="22"/>
                <w:szCs w:val="22"/>
              </w:rPr>
              <w:t>44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366D59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ПО «Асиновский общепит»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29/1, 2-12-18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 </w:t>
            </w:r>
            <w:r w:rsidR="004077A8" w:rsidRPr="0036264B">
              <w:rPr>
                <w:rFonts w:ascii="PT Astra Serif" w:hAnsi="PT Astra Serif"/>
                <w:sz w:val="22"/>
                <w:szCs w:val="22"/>
              </w:rPr>
              <w:t>44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Дмитриева О.С.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Пер. Электрический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столовая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34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Клышов Е.Ю.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Садовая, 2, 2-22-55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ООО «Аллегро»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9 Мая, 70в, 3-21-64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Янкина</w:t>
            </w:r>
            <w:proofErr w:type="spellEnd"/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70 а, 3-02-07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ООО «Оливье»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Пл. Привокзальная, 5, 2-33-59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44</w:t>
            </w:r>
          </w:p>
        </w:tc>
      </w:tr>
      <w:tr w:rsidR="00366D59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Некрасова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кафе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D59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28</w:t>
            </w:r>
          </w:p>
        </w:tc>
      </w:tr>
      <w:tr w:rsidR="004077A8" w:rsidRPr="006B0F59" w:rsidTr="00366D5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8" w:rsidRPr="0036264B" w:rsidRDefault="004077A8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A8" w:rsidRPr="0036264B" w:rsidRDefault="004077A8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ООО «Мир вкуса»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A8" w:rsidRPr="0036264B" w:rsidRDefault="004077A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A8" w:rsidRPr="0036264B" w:rsidRDefault="004077A8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A8" w:rsidRPr="0036264B" w:rsidRDefault="004077A8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A8" w:rsidRPr="0036264B" w:rsidRDefault="004077A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A8" w:rsidRPr="0036264B" w:rsidRDefault="004077A8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</w:tr>
      <w:tr w:rsidR="00366D59" w:rsidRPr="006B0F59" w:rsidTr="00366D59">
        <w:trPr>
          <w:trHeight w:val="2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4077A8" w:rsidP="004077A8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ИП Аносова </w:t>
            </w: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Е.О.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ул. Сельская,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215868" w:themeColor="accent5" w:themeShade="8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59" w:rsidRPr="0036264B" w:rsidRDefault="00366D59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 </w:t>
            </w:r>
            <w:r w:rsidR="004077A8"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</w:tbl>
    <w:p w:rsidR="00A0368C" w:rsidRDefault="00A0368C" w:rsidP="00A0368C">
      <w:pPr>
        <w:spacing w:after="120"/>
        <w:rPr>
          <w:rFonts w:ascii="PT Astra Serif" w:hAnsi="PT Astra Serif"/>
          <w:b/>
          <w:bCs/>
          <w:sz w:val="24"/>
          <w:szCs w:val="24"/>
        </w:rPr>
      </w:pPr>
    </w:p>
    <w:p w:rsidR="004077A8" w:rsidRDefault="004077A8" w:rsidP="00A0368C">
      <w:pPr>
        <w:spacing w:after="120"/>
        <w:rPr>
          <w:rFonts w:ascii="PT Astra Serif" w:hAnsi="PT Astra Serif"/>
          <w:b/>
          <w:bCs/>
          <w:sz w:val="24"/>
          <w:szCs w:val="24"/>
        </w:rPr>
      </w:pPr>
    </w:p>
    <w:p w:rsidR="001C5035" w:rsidRPr="00A0368C" w:rsidRDefault="001C5035" w:rsidP="00A0368C">
      <w:pPr>
        <w:spacing w:after="120"/>
        <w:rPr>
          <w:rFonts w:ascii="PT Astra Serif" w:hAnsi="PT Astra Serif"/>
          <w:b/>
          <w:bCs/>
          <w:sz w:val="24"/>
          <w:szCs w:val="24"/>
        </w:rPr>
      </w:pPr>
    </w:p>
    <w:p w:rsidR="00A0368C" w:rsidRPr="00781A7D" w:rsidRDefault="00A0368C" w:rsidP="00781A7D">
      <w:pPr>
        <w:pStyle w:val="af1"/>
        <w:numPr>
          <w:ilvl w:val="1"/>
          <w:numId w:val="15"/>
        </w:numPr>
        <w:tabs>
          <w:tab w:val="left" w:pos="426"/>
        </w:tabs>
        <w:ind w:left="0" w:firstLine="993"/>
        <w:jc w:val="both"/>
        <w:rPr>
          <w:rFonts w:ascii="PT Astra Serif" w:hAnsi="PT Astra Serif"/>
          <w:b/>
          <w:sz w:val="24"/>
          <w:szCs w:val="24"/>
        </w:rPr>
      </w:pPr>
      <w:r w:rsidRPr="00781A7D">
        <w:rPr>
          <w:rFonts w:ascii="PT Astra Serif" w:hAnsi="PT Astra Serif"/>
          <w:b/>
          <w:sz w:val="24"/>
          <w:szCs w:val="24"/>
        </w:rPr>
        <w:t>Список закрывшихся объектов общественного питания в 202</w:t>
      </w:r>
      <w:r w:rsidR="00ED0F2B" w:rsidRPr="00781A7D">
        <w:rPr>
          <w:rFonts w:ascii="PT Astra Serif" w:hAnsi="PT Astra Serif"/>
          <w:b/>
          <w:sz w:val="24"/>
          <w:szCs w:val="24"/>
        </w:rPr>
        <w:t>1</w:t>
      </w:r>
      <w:r w:rsidRPr="00781A7D">
        <w:rPr>
          <w:rFonts w:ascii="PT Astra Serif" w:hAnsi="PT Astra Serif"/>
          <w:b/>
          <w:sz w:val="24"/>
          <w:szCs w:val="24"/>
        </w:rPr>
        <w:t xml:space="preserve"> году </w:t>
      </w: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456"/>
        <w:gridCol w:w="3103"/>
        <w:gridCol w:w="3544"/>
        <w:gridCol w:w="3357"/>
      </w:tblGrid>
      <w:tr w:rsidR="00A0368C" w:rsidRPr="00A0368C" w:rsidTr="00B445A4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368C">
              <w:rPr>
                <w:rFonts w:ascii="PT Astra Serif" w:hAnsi="PT Astra Serif"/>
                <w:b/>
                <w:color w:val="000000"/>
              </w:rPr>
              <w:t>№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368C">
              <w:rPr>
                <w:rFonts w:ascii="PT Astra Serif" w:hAnsi="PT Astra Serif"/>
                <w:b/>
                <w:color w:val="000000"/>
              </w:rPr>
              <w:t>Наименование предприятия (ИП, юр. лицо)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368C">
              <w:rPr>
                <w:rFonts w:ascii="PT Astra Serif" w:hAnsi="PT Astra Serif"/>
                <w:b/>
                <w:color w:val="000000"/>
              </w:rPr>
              <w:t>Адрес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368C">
              <w:rPr>
                <w:rFonts w:ascii="PT Astra Serif" w:hAnsi="PT Astra Serif"/>
                <w:b/>
                <w:color w:val="000000"/>
              </w:rPr>
              <w:t>Тип предприятия (ресторан, кафе, бар, кондитерская, пр.)</w:t>
            </w:r>
          </w:p>
        </w:tc>
      </w:tr>
      <w:tr w:rsidR="00A0368C" w:rsidRPr="00A0368C" w:rsidTr="00B445A4">
        <w:trPr>
          <w:trHeight w:val="43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A0368C" w:rsidRPr="00A0368C" w:rsidTr="00B445A4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A0368C" w:rsidRPr="00A0368C" w:rsidTr="00B445A4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A0368C" w:rsidRPr="00A0368C" w:rsidTr="00B445A4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68C" w:rsidRPr="00A0368C" w:rsidRDefault="00A0368C" w:rsidP="00B445A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0368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</w:tbl>
    <w:p w:rsidR="00A0368C" w:rsidRDefault="00A0368C" w:rsidP="00A0368C">
      <w:pPr>
        <w:pStyle w:val="af1"/>
        <w:spacing w:after="120"/>
        <w:ind w:left="927"/>
        <w:rPr>
          <w:rFonts w:ascii="PT Astra Serif" w:hAnsi="PT Astra Serif"/>
          <w:b/>
          <w:bCs/>
          <w:sz w:val="24"/>
          <w:szCs w:val="24"/>
        </w:rPr>
      </w:pPr>
    </w:p>
    <w:p w:rsidR="00D8524C" w:rsidRDefault="00D8524C" w:rsidP="00D8524C">
      <w:pPr>
        <w:pStyle w:val="af1"/>
        <w:numPr>
          <w:ilvl w:val="1"/>
          <w:numId w:val="15"/>
        </w:numPr>
        <w:tabs>
          <w:tab w:val="left" w:pos="426"/>
        </w:tabs>
        <w:ind w:left="0" w:firstLine="993"/>
        <w:jc w:val="both"/>
        <w:rPr>
          <w:rFonts w:ascii="PT Astra Serif" w:hAnsi="PT Astra Serif"/>
          <w:b/>
          <w:sz w:val="24"/>
          <w:szCs w:val="24"/>
        </w:rPr>
      </w:pPr>
      <w:r w:rsidRPr="00D8524C">
        <w:rPr>
          <w:rFonts w:ascii="PT Astra Serif" w:hAnsi="PT Astra Serif"/>
          <w:b/>
          <w:sz w:val="24"/>
          <w:szCs w:val="24"/>
        </w:rPr>
        <w:t>Список открывшихся объектов общественного питания в 2021 году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36"/>
        <w:gridCol w:w="2556"/>
        <w:gridCol w:w="2552"/>
        <w:gridCol w:w="1701"/>
        <w:gridCol w:w="3118"/>
      </w:tblGrid>
      <w:tr w:rsidR="00D8524C" w:rsidTr="00D8524C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8524C" w:rsidRPr="00D8524C" w:rsidRDefault="00D8524C">
            <w:pPr>
              <w:jc w:val="center"/>
              <w:rPr>
                <w:rFonts w:ascii="PT Astra Serif" w:hAnsi="PT Astra Serif"/>
                <w:color w:val="000000"/>
              </w:rPr>
            </w:pPr>
            <w:r w:rsidRPr="00D8524C">
              <w:rPr>
                <w:rFonts w:ascii="PT Astra Serif" w:hAnsi="PT Astra Serif"/>
                <w:color w:val="000000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8524C">
              <w:rPr>
                <w:rFonts w:ascii="PT Astra Serif" w:hAnsi="PT Astra Serif"/>
                <w:b/>
                <w:color w:val="000000"/>
              </w:rPr>
              <w:t>Наименование предприятия (ИП, юр. лицо)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8524C">
              <w:rPr>
                <w:rFonts w:ascii="PT Astra Serif" w:hAnsi="PT Astra Serif"/>
                <w:b/>
                <w:color w:val="000000"/>
              </w:rPr>
              <w:t>Адрес, телефон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8524C">
              <w:rPr>
                <w:rFonts w:ascii="PT Astra Serif" w:hAnsi="PT Astra Serif"/>
                <w:b/>
                <w:color w:val="000000"/>
              </w:rPr>
              <w:t>Сайт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8524C">
              <w:rPr>
                <w:rFonts w:ascii="PT Astra Serif" w:hAnsi="PT Astra Serif"/>
                <w:b/>
                <w:color w:val="000000"/>
              </w:rPr>
              <w:t>Тип предприятия (ресторан, кафе, бар, кондитерская, пр.)</w:t>
            </w:r>
          </w:p>
        </w:tc>
      </w:tr>
      <w:tr w:rsidR="00D8524C" w:rsidTr="00D8524C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24C" w:rsidRPr="00D8524C" w:rsidRDefault="00D8524C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66D59" w:rsidRPr="0036264B" w:rsidTr="00366D5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Некрасова В.И.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кафе </w:t>
            </w:r>
          </w:p>
        </w:tc>
      </w:tr>
      <w:tr w:rsidR="00366D59" w:rsidRPr="0036264B" w:rsidTr="00366D5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D59" w:rsidRPr="0036264B" w:rsidRDefault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Аносова Е.О.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Сельская,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59" w:rsidRPr="0036264B" w:rsidRDefault="00366D59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D59" w:rsidRPr="0036264B" w:rsidRDefault="00366D59" w:rsidP="00366D5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</w:t>
            </w:r>
          </w:p>
        </w:tc>
      </w:tr>
      <w:tr w:rsidR="00D8524C" w:rsidRPr="0036264B" w:rsidTr="00D8524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524C" w:rsidRPr="0036264B" w:rsidRDefault="00CE7E0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4C" w:rsidRPr="0036264B" w:rsidRDefault="00CE7E06" w:rsidP="00CE7E0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ИП Белякова О.И.</w:t>
            </w:r>
            <w:r w:rsidR="00D8524C"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4C" w:rsidRPr="0036264B" w:rsidRDefault="00CE7E06" w:rsidP="00CE7E0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ул. Ленина, 12а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4C" w:rsidRPr="0036264B" w:rsidRDefault="00D8524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4C" w:rsidRPr="0036264B" w:rsidRDefault="00CE7E06" w:rsidP="00CE7E0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кафе пиццерия</w:t>
            </w:r>
          </w:p>
        </w:tc>
      </w:tr>
    </w:tbl>
    <w:p w:rsidR="00D8524C" w:rsidRPr="0036264B" w:rsidRDefault="00D8524C" w:rsidP="00D8524C">
      <w:pPr>
        <w:pStyle w:val="af1"/>
        <w:spacing w:after="120"/>
        <w:ind w:left="927"/>
        <w:rPr>
          <w:rFonts w:ascii="PT Astra Serif" w:hAnsi="PT Astra Serif"/>
          <w:b/>
          <w:bCs/>
          <w:sz w:val="22"/>
          <w:szCs w:val="22"/>
        </w:rPr>
      </w:pPr>
    </w:p>
    <w:p w:rsidR="00D8524C" w:rsidRDefault="00D8524C" w:rsidP="00D8524C">
      <w:pPr>
        <w:pStyle w:val="af1"/>
        <w:spacing w:after="120"/>
        <w:ind w:left="927"/>
        <w:rPr>
          <w:rFonts w:ascii="PT Astra Serif" w:hAnsi="PT Astra Serif"/>
          <w:b/>
          <w:bCs/>
          <w:sz w:val="24"/>
          <w:szCs w:val="24"/>
        </w:rPr>
      </w:pPr>
    </w:p>
    <w:p w:rsidR="00D8524C" w:rsidRPr="00D8524C" w:rsidRDefault="00D8524C" w:rsidP="00D8524C">
      <w:pPr>
        <w:pStyle w:val="af1"/>
        <w:keepNext/>
        <w:numPr>
          <w:ilvl w:val="0"/>
          <w:numId w:val="15"/>
        </w:numPr>
        <w:tabs>
          <w:tab w:val="left" w:pos="1276"/>
        </w:tabs>
        <w:spacing w:after="240"/>
        <w:contextualSpacing w:val="0"/>
        <w:rPr>
          <w:rFonts w:ascii="PT Astra Serif" w:hAnsi="PT Astra Serif"/>
          <w:b/>
          <w:sz w:val="26"/>
          <w:szCs w:val="26"/>
          <w:u w:val="single"/>
        </w:rPr>
      </w:pPr>
      <w:r w:rsidRPr="00D8524C">
        <w:rPr>
          <w:rFonts w:ascii="PT Astra Serif" w:hAnsi="PT Astra Serif"/>
          <w:b/>
          <w:sz w:val="26"/>
          <w:szCs w:val="26"/>
          <w:u w:val="single"/>
        </w:rPr>
        <w:t>Обеспеченность доступности объектов торговли и услуг для инвалидов и иных маломобильных групп населения по итогам 2021 года:</w:t>
      </w:r>
    </w:p>
    <w:tbl>
      <w:tblPr>
        <w:tblW w:w="1038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2977"/>
        <w:gridCol w:w="2409"/>
        <w:gridCol w:w="2694"/>
        <w:gridCol w:w="1842"/>
      </w:tblGrid>
      <w:tr w:rsidR="00D8524C" w:rsidTr="00D8524C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Сфера деятельности объектов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Всего обследовано объектов, ед.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Из них:</w:t>
            </w:r>
          </w:p>
        </w:tc>
      </w:tr>
      <w:tr w:rsidR="00D8524C" w:rsidTr="00D8524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24C" w:rsidRDefault="00D8524C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24C" w:rsidRDefault="00D8524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24C" w:rsidRDefault="00D8524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полностью/ограниченно доступны, 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24C" w:rsidRDefault="00D852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не доступны, ед.</w:t>
            </w:r>
          </w:p>
        </w:tc>
      </w:tr>
      <w:tr w:rsidR="00394012" w:rsidTr="00D8524C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Торговля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19/66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155</w:t>
            </w:r>
          </w:p>
        </w:tc>
      </w:tr>
      <w:tr w:rsidR="00394012" w:rsidTr="00D8524C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Общественное питание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 w:rsidR="00CE7E06" w:rsidRPr="0036264B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4/8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394012" w:rsidRPr="0036264B" w:rsidRDefault="00CE7E0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94012" w:rsidTr="00D8524C">
        <w:trPr>
          <w:trHeight w:val="420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94012" w:rsidRPr="0036264B" w:rsidRDefault="00394012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Бытовые услуги населению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28/8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012" w:rsidRPr="0036264B" w:rsidRDefault="0039401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</w:rPr>
              <w:t>72</w:t>
            </w:r>
          </w:p>
        </w:tc>
      </w:tr>
    </w:tbl>
    <w:p w:rsidR="00D8524C" w:rsidRDefault="00D8524C" w:rsidP="00D8524C">
      <w:pPr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Примечание:</w:t>
      </w:r>
    </w:p>
    <w:p w:rsidR="00D8524C" w:rsidRDefault="00D8524C" w:rsidP="00D8524C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В пояснительной записке указать формы взаимодействия с объектами торговли и услуг по вопросам обеспечения их доступности для инвалидов, в т. ч.  поддержание пандусов в надлежащем состоянии, работа с обращениями по данной теме, информирование населения о доступности объектов, обучение персонала работе с инвалидами, другое в свободной форме.</w:t>
      </w:r>
    </w:p>
    <w:p w:rsidR="00D8524C" w:rsidRDefault="00D8524C" w:rsidP="00D8524C">
      <w:pPr>
        <w:jc w:val="right"/>
        <w:rPr>
          <w:color w:val="000000"/>
          <w:sz w:val="24"/>
          <w:szCs w:val="24"/>
        </w:rPr>
      </w:pPr>
    </w:p>
    <w:p w:rsidR="0036264B" w:rsidRDefault="0036264B" w:rsidP="00A0368C">
      <w:pPr>
        <w:pStyle w:val="af1"/>
        <w:spacing w:after="120"/>
        <w:ind w:left="927"/>
        <w:rPr>
          <w:rFonts w:ascii="PT Astra Serif" w:hAnsi="PT Astra Serif"/>
          <w:b/>
          <w:bCs/>
          <w:sz w:val="24"/>
          <w:szCs w:val="24"/>
        </w:rPr>
      </w:pPr>
    </w:p>
    <w:p w:rsidR="004F516A" w:rsidRPr="004536EB" w:rsidRDefault="004F516A" w:rsidP="004536EB">
      <w:pPr>
        <w:pStyle w:val="af1"/>
        <w:numPr>
          <w:ilvl w:val="0"/>
          <w:numId w:val="15"/>
        </w:numPr>
        <w:spacing w:after="120"/>
        <w:rPr>
          <w:rFonts w:ascii="PT Astra Serif" w:hAnsi="PT Astra Serif"/>
          <w:b/>
          <w:sz w:val="26"/>
          <w:szCs w:val="26"/>
          <w:u w:val="single"/>
          <w:vertAlign w:val="superscript"/>
        </w:rPr>
      </w:pPr>
      <w:r w:rsidRPr="004536EB">
        <w:rPr>
          <w:rFonts w:ascii="PT Astra Serif" w:hAnsi="PT Astra Serif"/>
          <w:b/>
          <w:sz w:val="26"/>
          <w:szCs w:val="26"/>
          <w:u w:val="single"/>
        </w:rPr>
        <w:t>Инвестиционные проекты в сфере потребительского рынка</w:t>
      </w:r>
      <w:r w:rsidR="00E01F37" w:rsidRPr="004536EB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Pr="004536EB">
        <w:rPr>
          <w:rFonts w:ascii="PT Astra Serif" w:hAnsi="PT Astra Serif"/>
          <w:b/>
          <w:sz w:val="26"/>
          <w:szCs w:val="26"/>
          <w:u w:val="single"/>
          <w:vertAlign w:val="superscript"/>
        </w:rPr>
        <w:t>1)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992"/>
        <w:gridCol w:w="1134"/>
        <w:gridCol w:w="992"/>
        <w:gridCol w:w="1417"/>
        <w:gridCol w:w="933"/>
        <w:gridCol w:w="992"/>
        <w:gridCol w:w="1052"/>
        <w:gridCol w:w="993"/>
      </w:tblGrid>
      <w:tr w:rsidR="004F516A" w:rsidRPr="00885288" w:rsidTr="00885288">
        <w:trPr>
          <w:trHeight w:val="1087"/>
        </w:trPr>
        <w:tc>
          <w:tcPr>
            <w:tcW w:w="426" w:type="dxa"/>
            <w:vAlign w:val="center"/>
          </w:tcPr>
          <w:p w:rsidR="004F516A" w:rsidRPr="00885288" w:rsidRDefault="004F516A" w:rsidP="0088528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  <w:proofErr w:type="gramStart"/>
            <w:r w:rsidRPr="00885288">
              <w:rPr>
                <w:rFonts w:ascii="PT Astra Serif" w:hAnsi="PT Astra Serif"/>
                <w:b/>
                <w:sz w:val="16"/>
                <w:szCs w:val="16"/>
              </w:rPr>
              <w:t>п</w:t>
            </w:r>
            <w:proofErr w:type="gramEnd"/>
            <w:r w:rsidRPr="00885288">
              <w:rPr>
                <w:rFonts w:ascii="PT Astra Serif" w:hAnsi="PT Astra Serif"/>
                <w:b/>
                <w:sz w:val="16"/>
                <w:szCs w:val="16"/>
              </w:rPr>
              <w:t>/п</w:t>
            </w:r>
          </w:p>
        </w:tc>
        <w:tc>
          <w:tcPr>
            <w:tcW w:w="1985" w:type="dxa"/>
            <w:vAlign w:val="center"/>
          </w:tcPr>
          <w:p w:rsidR="004F516A" w:rsidRPr="00885288" w:rsidRDefault="004F516A" w:rsidP="00885288">
            <w:pPr>
              <w:ind w:left="-47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Наименование проекта</w:t>
            </w:r>
          </w:p>
        </w:tc>
        <w:tc>
          <w:tcPr>
            <w:tcW w:w="992" w:type="dxa"/>
            <w:vAlign w:val="center"/>
          </w:tcPr>
          <w:p w:rsidR="004F516A" w:rsidRPr="00885288" w:rsidRDefault="004F516A" w:rsidP="00885288">
            <w:pPr>
              <w:ind w:left="-108" w:right="-108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Территория реализации проекта (населенный пункт)</w:t>
            </w:r>
          </w:p>
        </w:tc>
        <w:tc>
          <w:tcPr>
            <w:tcW w:w="1134" w:type="dxa"/>
            <w:vAlign w:val="center"/>
          </w:tcPr>
          <w:p w:rsidR="004F516A" w:rsidRPr="00885288" w:rsidRDefault="004F516A" w:rsidP="00885288">
            <w:pPr>
              <w:ind w:left="-108" w:right="-108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Организатор</w:t>
            </w:r>
          </w:p>
          <w:p w:rsidR="004F516A" w:rsidRPr="00885288" w:rsidRDefault="004F516A" w:rsidP="00885288">
            <w:pPr>
              <w:ind w:left="-108" w:right="-108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проекта</w:t>
            </w:r>
          </w:p>
          <w:p w:rsidR="004F516A" w:rsidRPr="00885288" w:rsidRDefault="004F516A" w:rsidP="0088528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(юр. лицо, ИП, контактная информация)</w:t>
            </w:r>
          </w:p>
        </w:tc>
        <w:tc>
          <w:tcPr>
            <w:tcW w:w="992" w:type="dxa"/>
            <w:vAlign w:val="center"/>
          </w:tcPr>
          <w:p w:rsidR="004F516A" w:rsidRPr="00885288" w:rsidRDefault="004F516A" w:rsidP="00885288">
            <w:pPr>
              <w:ind w:left="-96" w:right="-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Сроки реализации проекта, годы</w:t>
            </w:r>
          </w:p>
        </w:tc>
        <w:tc>
          <w:tcPr>
            <w:tcW w:w="1417" w:type="dxa"/>
            <w:vAlign w:val="center"/>
          </w:tcPr>
          <w:p w:rsidR="004F516A" w:rsidRPr="00885288" w:rsidRDefault="004F516A" w:rsidP="00885288">
            <w:pPr>
              <w:ind w:left="-96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Стадия реализации проекта (</w:t>
            </w:r>
            <w:proofErr w:type="gramStart"/>
            <w:r w:rsidRPr="00885288">
              <w:rPr>
                <w:rFonts w:ascii="PT Astra Serif" w:hAnsi="PT Astra Serif"/>
                <w:b/>
                <w:sz w:val="16"/>
                <w:szCs w:val="16"/>
              </w:rPr>
              <w:t>завершен</w:t>
            </w:r>
            <w:proofErr w:type="gramEnd"/>
            <w:r w:rsidRPr="00885288">
              <w:rPr>
                <w:rFonts w:ascii="PT Astra Serif" w:hAnsi="PT Astra Serif"/>
                <w:b/>
                <w:sz w:val="16"/>
                <w:szCs w:val="16"/>
              </w:rPr>
              <w:t xml:space="preserve">, реализуется, приостановлен, прекращен) </w:t>
            </w:r>
            <w:r w:rsidRPr="00885288">
              <w:rPr>
                <w:rFonts w:ascii="PT Astra Serif" w:hAnsi="PT Astra Serif"/>
                <w:b/>
                <w:sz w:val="16"/>
                <w:szCs w:val="16"/>
              </w:rPr>
              <w:br/>
              <w:t>с указанием причин ситуации</w:t>
            </w:r>
          </w:p>
        </w:tc>
        <w:tc>
          <w:tcPr>
            <w:tcW w:w="933" w:type="dxa"/>
            <w:vAlign w:val="center"/>
          </w:tcPr>
          <w:p w:rsidR="004F516A" w:rsidRPr="00885288" w:rsidRDefault="004F516A" w:rsidP="00885288">
            <w:pPr>
              <w:ind w:left="-96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Общая стоимость проекта, тыс. руб.</w:t>
            </w:r>
          </w:p>
        </w:tc>
        <w:tc>
          <w:tcPr>
            <w:tcW w:w="992" w:type="dxa"/>
            <w:vAlign w:val="center"/>
          </w:tcPr>
          <w:p w:rsidR="004F516A" w:rsidRPr="00885288" w:rsidRDefault="004F516A" w:rsidP="00885288">
            <w:pPr>
              <w:ind w:left="-96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Общий объем инвестиций</w:t>
            </w:r>
          </w:p>
          <w:p w:rsidR="004F516A" w:rsidRPr="00885288" w:rsidRDefault="004F516A" w:rsidP="005D1BFC">
            <w:pPr>
              <w:ind w:left="-96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в 20</w:t>
            </w:r>
            <w:r w:rsidR="005D1BFC">
              <w:rPr>
                <w:rFonts w:ascii="PT Astra Serif" w:hAnsi="PT Astra Serif"/>
                <w:b/>
                <w:sz w:val="16"/>
                <w:szCs w:val="16"/>
              </w:rPr>
              <w:t>21</w:t>
            </w:r>
            <w:r w:rsidRPr="00885288">
              <w:rPr>
                <w:rFonts w:ascii="PT Astra Serif" w:hAnsi="PT Astra Serif"/>
                <w:b/>
                <w:sz w:val="16"/>
                <w:szCs w:val="16"/>
              </w:rPr>
              <w:t> г.</w:t>
            </w:r>
          </w:p>
        </w:tc>
        <w:tc>
          <w:tcPr>
            <w:tcW w:w="1052" w:type="dxa"/>
            <w:vAlign w:val="center"/>
          </w:tcPr>
          <w:p w:rsidR="004F516A" w:rsidRPr="00885288" w:rsidRDefault="004F516A" w:rsidP="00885288">
            <w:pPr>
              <w:ind w:left="-48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Запланированный</w:t>
            </w:r>
          </w:p>
          <w:p w:rsidR="004F516A" w:rsidRPr="00885288" w:rsidRDefault="004F516A" w:rsidP="00885288">
            <w:pPr>
              <w:ind w:left="-48" w:right="-61" w:firstLine="48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объем инвестиций</w:t>
            </w:r>
          </w:p>
          <w:p w:rsidR="004F516A" w:rsidRPr="00885288" w:rsidRDefault="004F516A" w:rsidP="005D1BFC">
            <w:pPr>
              <w:ind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в 202</w:t>
            </w:r>
            <w:r w:rsidR="005D1BFC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Pr="00885288">
              <w:rPr>
                <w:rFonts w:ascii="PT Astra Serif" w:hAnsi="PT Astra Serif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4F516A" w:rsidRPr="00885288" w:rsidRDefault="004F516A" w:rsidP="00885288">
            <w:pPr>
              <w:ind w:left="-96" w:right="-61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885288">
              <w:rPr>
                <w:rFonts w:ascii="PT Astra Serif" w:hAnsi="PT Astra Serif"/>
                <w:b/>
                <w:sz w:val="16"/>
                <w:szCs w:val="16"/>
              </w:rPr>
              <w:t>Рабочие места по проекту, чел.</w:t>
            </w:r>
          </w:p>
        </w:tc>
      </w:tr>
      <w:tr w:rsidR="004F516A" w:rsidRPr="00885288" w:rsidTr="004009E0">
        <w:tc>
          <w:tcPr>
            <w:tcW w:w="426" w:type="dxa"/>
            <w:vAlign w:val="center"/>
          </w:tcPr>
          <w:p w:rsidR="004F516A" w:rsidRPr="0036264B" w:rsidRDefault="004F516A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Переработка дикоросов</w:t>
            </w:r>
          </w:p>
        </w:tc>
        <w:tc>
          <w:tcPr>
            <w:tcW w:w="992" w:type="dxa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 xml:space="preserve">Асиновский район, с. 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</w:rPr>
              <w:t>Ягодное</w:t>
            </w:r>
            <w:proofErr w:type="gramEnd"/>
          </w:p>
        </w:tc>
        <w:tc>
          <w:tcPr>
            <w:tcW w:w="1134" w:type="dxa"/>
            <w:vAlign w:val="center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ООО "Созвездие Сибири"</w:t>
            </w:r>
          </w:p>
        </w:tc>
        <w:tc>
          <w:tcPr>
            <w:tcW w:w="992" w:type="dxa"/>
            <w:vAlign w:val="center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2022-2023</w:t>
            </w:r>
          </w:p>
        </w:tc>
        <w:tc>
          <w:tcPr>
            <w:tcW w:w="1417" w:type="dxa"/>
            <w:vAlign w:val="center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планируемый</w:t>
            </w:r>
          </w:p>
        </w:tc>
        <w:tc>
          <w:tcPr>
            <w:tcW w:w="933" w:type="dxa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992" w:type="dxa"/>
            <w:vAlign w:val="center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1052" w:type="dxa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4F516A" w:rsidRPr="0036264B" w:rsidRDefault="00394012" w:rsidP="004009E0">
            <w:pPr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515A83" w:rsidRPr="00885288" w:rsidTr="00443A50">
        <w:tc>
          <w:tcPr>
            <w:tcW w:w="426" w:type="dxa"/>
            <w:vAlign w:val="center"/>
          </w:tcPr>
          <w:p w:rsidR="00515A83" w:rsidRPr="0036264B" w:rsidRDefault="00515A83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515A83" w:rsidRPr="0036264B" w:rsidRDefault="00515A83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Реконструкция АЗС, со </w:t>
            </w: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>строительством кафе и автостоянки для автомобилей</w:t>
            </w:r>
          </w:p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 xml:space="preserve">Томская </w:t>
            </w: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 xml:space="preserve">область, Асиновский район, </w:t>
            </w:r>
          </w:p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с. Ягодное</w:t>
            </w:r>
          </w:p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>ООО "Сибирск</w:t>
            </w: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lastRenderedPageBreak/>
              <w:t>ое молоко"</w:t>
            </w:r>
          </w:p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2024-2025</w:t>
            </w:r>
          </w:p>
        </w:tc>
        <w:tc>
          <w:tcPr>
            <w:tcW w:w="1417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планируемый</w:t>
            </w:r>
          </w:p>
        </w:tc>
        <w:tc>
          <w:tcPr>
            <w:tcW w:w="93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05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</w:p>
        </w:tc>
      </w:tr>
      <w:tr w:rsidR="00515A83" w:rsidRPr="00885288" w:rsidTr="00443A50">
        <w:tc>
          <w:tcPr>
            <w:tcW w:w="426" w:type="dxa"/>
            <w:vAlign w:val="center"/>
          </w:tcPr>
          <w:p w:rsidR="00515A83" w:rsidRPr="0036264B" w:rsidRDefault="0036264B" w:rsidP="003626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 объекта</w:t>
            </w:r>
          </w:p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общепита в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сино</w:t>
            </w:r>
            <w:proofErr w:type="spellEnd"/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сино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ИП Оськин И.Н. 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93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05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3" w:type="dxa"/>
            <w:vAlign w:val="center"/>
          </w:tcPr>
          <w:p w:rsidR="00515A83" w:rsidRPr="0036264B" w:rsidRDefault="00515A83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30</w:t>
            </w:r>
          </w:p>
        </w:tc>
      </w:tr>
      <w:tr w:rsidR="00515A83" w:rsidRPr="00885288" w:rsidTr="00443A50">
        <w:tc>
          <w:tcPr>
            <w:tcW w:w="426" w:type="dxa"/>
            <w:vAlign w:val="center"/>
          </w:tcPr>
          <w:p w:rsidR="00515A83" w:rsidRPr="0036264B" w:rsidRDefault="0036264B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Строительство торгового объекта в </w:t>
            </w:r>
            <w:proofErr w:type="spell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сино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сино</w:t>
            </w:r>
            <w:proofErr w:type="spellEnd"/>
          </w:p>
        </w:tc>
        <w:tc>
          <w:tcPr>
            <w:tcW w:w="1134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ИП Титов А.М.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93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105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99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</w:p>
        </w:tc>
      </w:tr>
      <w:tr w:rsidR="00515A83" w:rsidRPr="00885288" w:rsidTr="00443A50">
        <w:tc>
          <w:tcPr>
            <w:tcW w:w="426" w:type="dxa"/>
            <w:vAlign w:val="center"/>
          </w:tcPr>
          <w:p w:rsidR="00515A83" w:rsidRPr="0036264B" w:rsidRDefault="0036264B" w:rsidP="004009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264B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 гостиницы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г</w:t>
            </w:r>
            <w:proofErr w:type="gramStart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.А</w:t>
            </w:r>
            <w:proofErr w:type="gram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сино</w:t>
            </w:r>
            <w:proofErr w:type="spellEnd"/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Потенциальный инвестор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перспективный</w:t>
            </w:r>
          </w:p>
        </w:tc>
        <w:tc>
          <w:tcPr>
            <w:tcW w:w="93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1052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93" w:type="dxa"/>
            <w:vAlign w:val="center"/>
          </w:tcPr>
          <w:p w:rsidR="00515A83" w:rsidRPr="0036264B" w:rsidRDefault="00515A8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6264B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15 </w:t>
            </w:r>
          </w:p>
        </w:tc>
      </w:tr>
    </w:tbl>
    <w:p w:rsidR="004F516A" w:rsidRPr="00885288" w:rsidRDefault="004F516A" w:rsidP="004F516A">
      <w:pPr>
        <w:pStyle w:val="western"/>
        <w:spacing w:before="0" w:beforeAutospacing="0" w:after="0" w:afterAutospacing="0"/>
        <w:rPr>
          <w:rFonts w:ascii="PT Astra Serif" w:hAnsi="PT Astra Serif"/>
          <w:b/>
          <w:bCs/>
          <w:color w:val="auto"/>
          <w:sz w:val="22"/>
          <w:szCs w:val="22"/>
        </w:rPr>
      </w:pPr>
      <w:r w:rsidRPr="00885288">
        <w:rPr>
          <w:rFonts w:ascii="PT Astra Serif" w:hAnsi="PT Astra Serif"/>
          <w:b/>
          <w:bCs/>
          <w:color w:val="auto"/>
          <w:sz w:val="22"/>
          <w:szCs w:val="22"/>
        </w:rPr>
        <w:t>Примечание:</w:t>
      </w:r>
    </w:p>
    <w:p w:rsidR="004F516A" w:rsidRPr="00885288" w:rsidRDefault="004F516A" w:rsidP="004F51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85288">
        <w:rPr>
          <w:rFonts w:ascii="PT Astra Serif" w:hAnsi="PT Astra Serif"/>
          <w:vertAlign w:val="superscript"/>
        </w:rPr>
        <w:t>1)</w:t>
      </w:r>
      <w:r w:rsidRPr="00885288">
        <w:rPr>
          <w:rFonts w:ascii="PT Astra Serif" w:hAnsi="PT Astra Serif"/>
        </w:rPr>
        <w:t>указываются реализуемые и готовящиеся к реализации инвестиционные проекты, а также проекты, реализация которых была завершена в 20</w:t>
      </w:r>
      <w:r w:rsidR="00AD58D5">
        <w:rPr>
          <w:rFonts w:ascii="PT Astra Serif" w:hAnsi="PT Astra Serif"/>
        </w:rPr>
        <w:t>21</w:t>
      </w:r>
      <w:r w:rsidRPr="00885288">
        <w:rPr>
          <w:rFonts w:ascii="PT Astra Serif" w:hAnsi="PT Astra Serif"/>
        </w:rPr>
        <w:t xml:space="preserve"> году.</w:t>
      </w:r>
    </w:p>
    <w:p w:rsidR="004F516A" w:rsidRDefault="004F516A" w:rsidP="004F516A">
      <w:pPr>
        <w:shd w:val="clear" w:color="auto" w:fill="FFFFFF"/>
        <w:ind w:firstLine="720"/>
        <w:jc w:val="both"/>
        <w:rPr>
          <w:b/>
          <w:sz w:val="24"/>
          <w:szCs w:val="24"/>
        </w:rPr>
      </w:pPr>
    </w:p>
    <w:sectPr w:rsidR="004F516A" w:rsidSect="003125E9">
      <w:headerReference w:type="first" r:id="rId9"/>
      <w:pgSz w:w="11907" w:h="16840" w:code="9"/>
      <w:pgMar w:top="851" w:right="850" w:bottom="851" w:left="1134" w:header="41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9C" w:rsidRDefault="00BE639C">
      <w:r>
        <w:separator/>
      </w:r>
    </w:p>
  </w:endnote>
  <w:endnote w:type="continuationSeparator" w:id="0">
    <w:p w:rsidR="00BE639C" w:rsidRDefault="00BE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9C" w:rsidRDefault="00BE639C">
      <w:r>
        <w:separator/>
      </w:r>
    </w:p>
  </w:footnote>
  <w:footnote w:type="continuationSeparator" w:id="0">
    <w:p w:rsidR="00BE639C" w:rsidRDefault="00BE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9C" w:rsidRDefault="00BE639C">
    <w:pPr>
      <w:pStyle w:val="a3"/>
    </w:pPr>
  </w:p>
  <w:p w:rsidR="00BE639C" w:rsidRPr="00151773" w:rsidRDefault="00BE639C" w:rsidP="007660C8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E6A81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49255EF"/>
    <w:multiLevelType w:val="hybridMultilevel"/>
    <w:tmpl w:val="E61A32D8"/>
    <w:lvl w:ilvl="0" w:tplc="0A90A6DC">
      <w:start w:val="14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8240EC"/>
    <w:multiLevelType w:val="multilevel"/>
    <w:tmpl w:val="B574C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A670569"/>
    <w:multiLevelType w:val="hybridMultilevel"/>
    <w:tmpl w:val="9B6C00CC"/>
    <w:lvl w:ilvl="0" w:tplc="64883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D016F9"/>
    <w:multiLevelType w:val="multilevel"/>
    <w:tmpl w:val="E4E26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2AFC4718"/>
    <w:multiLevelType w:val="hybridMultilevel"/>
    <w:tmpl w:val="525C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5CD3"/>
    <w:multiLevelType w:val="hybridMultilevel"/>
    <w:tmpl w:val="64125D28"/>
    <w:lvl w:ilvl="0" w:tplc="2D8EE570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2E470C46"/>
    <w:multiLevelType w:val="hybridMultilevel"/>
    <w:tmpl w:val="B6B25308"/>
    <w:lvl w:ilvl="0" w:tplc="AA0C3CD2">
      <w:start w:val="7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3A1C0AA3"/>
    <w:multiLevelType w:val="hybridMultilevel"/>
    <w:tmpl w:val="961C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553C"/>
    <w:multiLevelType w:val="hybridMultilevel"/>
    <w:tmpl w:val="4B30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561B4"/>
    <w:multiLevelType w:val="multilevel"/>
    <w:tmpl w:val="5C3025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1D949C6"/>
    <w:multiLevelType w:val="hybridMultilevel"/>
    <w:tmpl w:val="7584A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55C1"/>
    <w:multiLevelType w:val="hybridMultilevel"/>
    <w:tmpl w:val="4BD2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B5B9E"/>
    <w:multiLevelType w:val="hybridMultilevel"/>
    <w:tmpl w:val="21D2E9F0"/>
    <w:lvl w:ilvl="0" w:tplc="64883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0F26B3"/>
    <w:multiLevelType w:val="hybridMultilevel"/>
    <w:tmpl w:val="7046ADBE"/>
    <w:lvl w:ilvl="0" w:tplc="D3028F60">
      <w:start w:val="7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864D20"/>
    <w:multiLevelType w:val="multilevel"/>
    <w:tmpl w:val="0840D3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  <w:b/>
        <w:sz w:val="24"/>
      </w:rPr>
    </w:lvl>
  </w:abstractNum>
  <w:abstractNum w:abstractNumId="16">
    <w:nsid w:val="5F74349C"/>
    <w:multiLevelType w:val="hybridMultilevel"/>
    <w:tmpl w:val="4B5EABDA"/>
    <w:lvl w:ilvl="0" w:tplc="64883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CB07FB"/>
    <w:multiLevelType w:val="multilevel"/>
    <w:tmpl w:val="5C3025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7A35064B"/>
    <w:multiLevelType w:val="hybridMultilevel"/>
    <w:tmpl w:val="59D6E8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E0031E"/>
    <w:multiLevelType w:val="hybridMultilevel"/>
    <w:tmpl w:val="AE9663C2"/>
    <w:lvl w:ilvl="0" w:tplc="64883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0"/>
  </w:num>
  <w:num w:numId="5">
    <w:abstractNumId w:val="19"/>
  </w:num>
  <w:num w:numId="6">
    <w:abstractNumId w:val="13"/>
  </w:num>
  <w:num w:numId="7">
    <w:abstractNumId w:val="16"/>
  </w:num>
  <w:num w:numId="8">
    <w:abstractNumId w:val="7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7"/>
  </w:num>
  <w:num w:numId="18">
    <w:abstractNumId w:val="10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F6"/>
    <w:rsid w:val="000163FB"/>
    <w:rsid w:val="00017DD2"/>
    <w:rsid w:val="00034FC1"/>
    <w:rsid w:val="00036C98"/>
    <w:rsid w:val="000373D1"/>
    <w:rsid w:val="00037662"/>
    <w:rsid w:val="0004447A"/>
    <w:rsid w:val="0004637E"/>
    <w:rsid w:val="000536F4"/>
    <w:rsid w:val="00054896"/>
    <w:rsid w:val="00056CE8"/>
    <w:rsid w:val="00056E2C"/>
    <w:rsid w:val="00064739"/>
    <w:rsid w:val="000708F7"/>
    <w:rsid w:val="000754C5"/>
    <w:rsid w:val="0008051B"/>
    <w:rsid w:val="00096560"/>
    <w:rsid w:val="00096713"/>
    <w:rsid w:val="000A1DC3"/>
    <w:rsid w:val="000A33DE"/>
    <w:rsid w:val="000A688C"/>
    <w:rsid w:val="000A7C1A"/>
    <w:rsid w:val="000B3A82"/>
    <w:rsid w:val="000B501E"/>
    <w:rsid w:val="000C5861"/>
    <w:rsid w:val="000C7FBB"/>
    <w:rsid w:val="000D40CB"/>
    <w:rsid w:val="000E6D2D"/>
    <w:rsid w:val="000F4513"/>
    <w:rsid w:val="0010239C"/>
    <w:rsid w:val="00106376"/>
    <w:rsid w:val="001138DC"/>
    <w:rsid w:val="00117FA4"/>
    <w:rsid w:val="0012020D"/>
    <w:rsid w:val="0012249B"/>
    <w:rsid w:val="00132D18"/>
    <w:rsid w:val="0013626A"/>
    <w:rsid w:val="001457EA"/>
    <w:rsid w:val="00147A30"/>
    <w:rsid w:val="00151ABD"/>
    <w:rsid w:val="0015353D"/>
    <w:rsid w:val="00156E63"/>
    <w:rsid w:val="0016432D"/>
    <w:rsid w:val="00164C85"/>
    <w:rsid w:val="0016595A"/>
    <w:rsid w:val="00165A0F"/>
    <w:rsid w:val="00166C8B"/>
    <w:rsid w:val="00192106"/>
    <w:rsid w:val="00193420"/>
    <w:rsid w:val="00196CB0"/>
    <w:rsid w:val="001A0B1B"/>
    <w:rsid w:val="001A6728"/>
    <w:rsid w:val="001A6AEE"/>
    <w:rsid w:val="001A6CE2"/>
    <w:rsid w:val="001B12E3"/>
    <w:rsid w:val="001B2EFA"/>
    <w:rsid w:val="001C377E"/>
    <w:rsid w:val="001C3CE6"/>
    <w:rsid w:val="001C4064"/>
    <w:rsid w:val="001C5035"/>
    <w:rsid w:val="001E3F6F"/>
    <w:rsid w:val="001E62A0"/>
    <w:rsid w:val="001F0AB2"/>
    <w:rsid w:val="00202DF4"/>
    <w:rsid w:val="002071FF"/>
    <w:rsid w:val="00207302"/>
    <w:rsid w:val="00207D14"/>
    <w:rsid w:val="00211300"/>
    <w:rsid w:val="00213EC8"/>
    <w:rsid w:val="002216BE"/>
    <w:rsid w:val="002239D1"/>
    <w:rsid w:val="0022652D"/>
    <w:rsid w:val="0022744A"/>
    <w:rsid w:val="00230594"/>
    <w:rsid w:val="00233CCF"/>
    <w:rsid w:val="0023608D"/>
    <w:rsid w:val="00242B15"/>
    <w:rsid w:val="00245A54"/>
    <w:rsid w:val="002503DC"/>
    <w:rsid w:val="00251B2E"/>
    <w:rsid w:val="0025292D"/>
    <w:rsid w:val="002548ED"/>
    <w:rsid w:val="002557C3"/>
    <w:rsid w:val="002576F8"/>
    <w:rsid w:val="002724C0"/>
    <w:rsid w:val="00276B91"/>
    <w:rsid w:val="002907C0"/>
    <w:rsid w:val="00294E53"/>
    <w:rsid w:val="00296277"/>
    <w:rsid w:val="002978D7"/>
    <w:rsid w:val="002A0B63"/>
    <w:rsid w:val="002A7195"/>
    <w:rsid w:val="002B04D6"/>
    <w:rsid w:val="002B1E4E"/>
    <w:rsid w:val="002B2BD3"/>
    <w:rsid w:val="002B7E40"/>
    <w:rsid w:val="002C1F76"/>
    <w:rsid w:val="002C359E"/>
    <w:rsid w:val="002C37DB"/>
    <w:rsid w:val="002C68EC"/>
    <w:rsid w:val="002D1404"/>
    <w:rsid w:val="002E00FF"/>
    <w:rsid w:val="002E074E"/>
    <w:rsid w:val="002E0CC8"/>
    <w:rsid w:val="002E6DBB"/>
    <w:rsid w:val="002F2772"/>
    <w:rsid w:val="00301EC2"/>
    <w:rsid w:val="00311F41"/>
    <w:rsid w:val="003125E9"/>
    <w:rsid w:val="003170A9"/>
    <w:rsid w:val="00325C77"/>
    <w:rsid w:val="00327659"/>
    <w:rsid w:val="00330645"/>
    <w:rsid w:val="0033483F"/>
    <w:rsid w:val="00335BEE"/>
    <w:rsid w:val="00350773"/>
    <w:rsid w:val="0035139D"/>
    <w:rsid w:val="0036264B"/>
    <w:rsid w:val="00362C21"/>
    <w:rsid w:val="00366AA5"/>
    <w:rsid w:val="00366D59"/>
    <w:rsid w:val="003740F1"/>
    <w:rsid w:val="00374682"/>
    <w:rsid w:val="0037590A"/>
    <w:rsid w:val="0037780A"/>
    <w:rsid w:val="00390A1A"/>
    <w:rsid w:val="00393591"/>
    <w:rsid w:val="00394012"/>
    <w:rsid w:val="003A46BD"/>
    <w:rsid w:val="003A673C"/>
    <w:rsid w:val="003A7BD0"/>
    <w:rsid w:val="003B48CC"/>
    <w:rsid w:val="003C1105"/>
    <w:rsid w:val="003C74DC"/>
    <w:rsid w:val="003D274A"/>
    <w:rsid w:val="003D3ADD"/>
    <w:rsid w:val="003D4613"/>
    <w:rsid w:val="003E7A02"/>
    <w:rsid w:val="003F0611"/>
    <w:rsid w:val="003F484E"/>
    <w:rsid w:val="004009E0"/>
    <w:rsid w:val="004050DB"/>
    <w:rsid w:val="004060BA"/>
    <w:rsid w:val="004077A8"/>
    <w:rsid w:val="00414101"/>
    <w:rsid w:val="00425597"/>
    <w:rsid w:val="00431E8B"/>
    <w:rsid w:val="00433A59"/>
    <w:rsid w:val="00443A50"/>
    <w:rsid w:val="004442B8"/>
    <w:rsid w:val="00450925"/>
    <w:rsid w:val="004536EB"/>
    <w:rsid w:val="004668A1"/>
    <w:rsid w:val="00487DF9"/>
    <w:rsid w:val="004908F2"/>
    <w:rsid w:val="00493D08"/>
    <w:rsid w:val="004958A9"/>
    <w:rsid w:val="004A3F15"/>
    <w:rsid w:val="004A72C3"/>
    <w:rsid w:val="004B6EC3"/>
    <w:rsid w:val="004C199C"/>
    <w:rsid w:val="004D599B"/>
    <w:rsid w:val="004D7C50"/>
    <w:rsid w:val="004E52EE"/>
    <w:rsid w:val="004E54FF"/>
    <w:rsid w:val="004F516A"/>
    <w:rsid w:val="00502910"/>
    <w:rsid w:val="00510F4B"/>
    <w:rsid w:val="00515A83"/>
    <w:rsid w:val="005276CA"/>
    <w:rsid w:val="00530A0F"/>
    <w:rsid w:val="00543C14"/>
    <w:rsid w:val="0054421D"/>
    <w:rsid w:val="00544C33"/>
    <w:rsid w:val="0055523E"/>
    <w:rsid w:val="00572C1F"/>
    <w:rsid w:val="00582008"/>
    <w:rsid w:val="005828F3"/>
    <w:rsid w:val="00583106"/>
    <w:rsid w:val="00584E75"/>
    <w:rsid w:val="00586C93"/>
    <w:rsid w:val="005905D5"/>
    <w:rsid w:val="00592000"/>
    <w:rsid w:val="005A3C16"/>
    <w:rsid w:val="005A688B"/>
    <w:rsid w:val="005B444B"/>
    <w:rsid w:val="005B7B4C"/>
    <w:rsid w:val="005C55F2"/>
    <w:rsid w:val="005D1BFC"/>
    <w:rsid w:val="005D76FC"/>
    <w:rsid w:val="005E0E3E"/>
    <w:rsid w:val="005E3B37"/>
    <w:rsid w:val="005F0C09"/>
    <w:rsid w:val="005F3DBA"/>
    <w:rsid w:val="005F41E9"/>
    <w:rsid w:val="00601044"/>
    <w:rsid w:val="00607C85"/>
    <w:rsid w:val="00613D31"/>
    <w:rsid w:val="006200E2"/>
    <w:rsid w:val="006223F9"/>
    <w:rsid w:val="006240B8"/>
    <w:rsid w:val="006261D8"/>
    <w:rsid w:val="006378E3"/>
    <w:rsid w:val="00640E73"/>
    <w:rsid w:val="006416C7"/>
    <w:rsid w:val="00642476"/>
    <w:rsid w:val="00644BD8"/>
    <w:rsid w:val="00646B3F"/>
    <w:rsid w:val="006523A0"/>
    <w:rsid w:val="006615D1"/>
    <w:rsid w:val="006667C9"/>
    <w:rsid w:val="00667C71"/>
    <w:rsid w:val="006739CD"/>
    <w:rsid w:val="00675C1B"/>
    <w:rsid w:val="006772EB"/>
    <w:rsid w:val="006816D5"/>
    <w:rsid w:val="00682EB0"/>
    <w:rsid w:val="00683972"/>
    <w:rsid w:val="00684D5C"/>
    <w:rsid w:val="0068587D"/>
    <w:rsid w:val="00690699"/>
    <w:rsid w:val="00694A61"/>
    <w:rsid w:val="006A0C49"/>
    <w:rsid w:val="006A4E07"/>
    <w:rsid w:val="006B0F59"/>
    <w:rsid w:val="006B5285"/>
    <w:rsid w:val="006C5687"/>
    <w:rsid w:val="006D3827"/>
    <w:rsid w:val="006E62C7"/>
    <w:rsid w:val="006F0FB2"/>
    <w:rsid w:val="007037DE"/>
    <w:rsid w:val="00704097"/>
    <w:rsid w:val="0070795A"/>
    <w:rsid w:val="007144F6"/>
    <w:rsid w:val="007152D5"/>
    <w:rsid w:val="0071736C"/>
    <w:rsid w:val="007204AD"/>
    <w:rsid w:val="0072143D"/>
    <w:rsid w:val="00724A6F"/>
    <w:rsid w:val="00735520"/>
    <w:rsid w:val="007419F6"/>
    <w:rsid w:val="00746C09"/>
    <w:rsid w:val="00750C54"/>
    <w:rsid w:val="007575EE"/>
    <w:rsid w:val="00762C25"/>
    <w:rsid w:val="00764273"/>
    <w:rsid w:val="007660C8"/>
    <w:rsid w:val="00781A7D"/>
    <w:rsid w:val="00782278"/>
    <w:rsid w:val="007A1C21"/>
    <w:rsid w:val="007A6044"/>
    <w:rsid w:val="007B07C8"/>
    <w:rsid w:val="007B1AB4"/>
    <w:rsid w:val="007C3AC0"/>
    <w:rsid w:val="007C3FF5"/>
    <w:rsid w:val="007C68E8"/>
    <w:rsid w:val="007D3112"/>
    <w:rsid w:val="007D422A"/>
    <w:rsid w:val="007D62FD"/>
    <w:rsid w:val="007D7F70"/>
    <w:rsid w:val="007E3129"/>
    <w:rsid w:val="008078AA"/>
    <w:rsid w:val="00807A80"/>
    <w:rsid w:val="0085657D"/>
    <w:rsid w:val="00856784"/>
    <w:rsid w:val="00856951"/>
    <w:rsid w:val="0086070E"/>
    <w:rsid w:val="00870170"/>
    <w:rsid w:val="00870D61"/>
    <w:rsid w:val="00872951"/>
    <w:rsid w:val="00872E27"/>
    <w:rsid w:val="00876570"/>
    <w:rsid w:val="00876C5F"/>
    <w:rsid w:val="00877DF0"/>
    <w:rsid w:val="00885288"/>
    <w:rsid w:val="0088650D"/>
    <w:rsid w:val="00891BB6"/>
    <w:rsid w:val="008931B9"/>
    <w:rsid w:val="0089417B"/>
    <w:rsid w:val="008A6D10"/>
    <w:rsid w:val="008A6F4F"/>
    <w:rsid w:val="008C0332"/>
    <w:rsid w:val="008D2014"/>
    <w:rsid w:val="008D2DD2"/>
    <w:rsid w:val="008E027C"/>
    <w:rsid w:val="008F6980"/>
    <w:rsid w:val="008F725B"/>
    <w:rsid w:val="00904954"/>
    <w:rsid w:val="0090597D"/>
    <w:rsid w:val="00906679"/>
    <w:rsid w:val="009111A2"/>
    <w:rsid w:val="00911E5D"/>
    <w:rsid w:val="0091545C"/>
    <w:rsid w:val="00917F67"/>
    <w:rsid w:val="009248CF"/>
    <w:rsid w:val="009248DB"/>
    <w:rsid w:val="00934AC4"/>
    <w:rsid w:val="00947921"/>
    <w:rsid w:val="009556DF"/>
    <w:rsid w:val="00972265"/>
    <w:rsid w:val="0097303A"/>
    <w:rsid w:val="00980FCA"/>
    <w:rsid w:val="00982BE4"/>
    <w:rsid w:val="0099328A"/>
    <w:rsid w:val="009954F9"/>
    <w:rsid w:val="009958CC"/>
    <w:rsid w:val="009A0229"/>
    <w:rsid w:val="009A2B9F"/>
    <w:rsid w:val="009A3060"/>
    <w:rsid w:val="009A6EBD"/>
    <w:rsid w:val="009C2E9B"/>
    <w:rsid w:val="009C3DD1"/>
    <w:rsid w:val="009C5E74"/>
    <w:rsid w:val="009D598A"/>
    <w:rsid w:val="009E79DF"/>
    <w:rsid w:val="009F341D"/>
    <w:rsid w:val="00A0368C"/>
    <w:rsid w:val="00A056F4"/>
    <w:rsid w:val="00A108E3"/>
    <w:rsid w:val="00A15E4F"/>
    <w:rsid w:val="00A17150"/>
    <w:rsid w:val="00A172C4"/>
    <w:rsid w:val="00A25C02"/>
    <w:rsid w:val="00A2682A"/>
    <w:rsid w:val="00A309FB"/>
    <w:rsid w:val="00A36135"/>
    <w:rsid w:val="00A367F2"/>
    <w:rsid w:val="00A37302"/>
    <w:rsid w:val="00A45BBF"/>
    <w:rsid w:val="00A45C4A"/>
    <w:rsid w:val="00A5551B"/>
    <w:rsid w:val="00A6184B"/>
    <w:rsid w:val="00A61F30"/>
    <w:rsid w:val="00A6208D"/>
    <w:rsid w:val="00A63789"/>
    <w:rsid w:val="00A66CAF"/>
    <w:rsid w:val="00A71352"/>
    <w:rsid w:val="00A75DED"/>
    <w:rsid w:val="00A939E5"/>
    <w:rsid w:val="00A94FAC"/>
    <w:rsid w:val="00A957D3"/>
    <w:rsid w:val="00AA0085"/>
    <w:rsid w:val="00AA1ECD"/>
    <w:rsid w:val="00AA7DBF"/>
    <w:rsid w:val="00AB22D9"/>
    <w:rsid w:val="00AB2788"/>
    <w:rsid w:val="00AC58C7"/>
    <w:rsid w:val="00AC73A2"/>
    <w:rsid w:val="00AC792D"/>
    <w:rsid w:val="00AD1DDD"/>
    <w:rsid w:val="00AD3E3A"/>
    <w:rsid w:val="00AD43D5"/>
    <w:rsid w:val="00AD53CC"/>
    <w:rsid w:val="00AD58D5"/>
    <w:rsid w:val="00AD6F34"/>
    <w:rsid w:val="00AE2F96"/>
    <w:rsid w:val="00AF333A"/>
    <w:rsid w:val="00AF54B8"/>
    <w:rsid w:val="00AF6638"/>
    <w:rsid w:val="00B00E50"/>
    <w:rsid w:val="00B02FFE"/>
    <w:rsid w:val="00B150D5"/>
    <w:rsid w:val="00B22735"/>
    <w:rsid w:val="00B22BFE"/>
    <w:rsid w:val="00B25701"/>
    <w:rsid w:val="00B25AE0"/>
    <w:rsid w:val="00B263E3"/>
    <w:rsid w:val="00B27347"/>
    <w:rsid w:val="00B3247B"/>
    <w:rsid w:val="00B34895"/>
    <w:rsid w:val="00B36FDC"/>
    <w:rsid w:val="00B445A4"/>
    <w:rsid w:val="00B464EE"/>
    <w:rsid w:val="00B47374"/>
    <w:rsid w:val="00B5341E"/>
    <w:rsid w:val="00B55628"/>
    <w:rsid w:val="00B962C4"/>
    <w:rsid w:val="00BC07A2"/>
    <w:rsid w:val="00BC1A9C"/>
    <w:rsid w:val="00BD5D1B"/>
    <w:rsid w:val="00BE20EB"/>
    <w:rsid w:val="00BE356A"/>
    <w:rsid w:val="00BE62EC"/>
    <w:rsid w:val="00BE639C"/>
    <w:rsid w:val="00C0391C"/>
    <w:rsid w:val="00C1559B"/>
    <w:rsid w:val="00C2081B"/>
    <w:rsid w:val="00C34CD9"/>
    <w:rsid w:val="00C3628B"/>
    <w:rsid w:val="00C54A3B"/>
    <w:rsid w:val="00C55A9D"/>
    <w:rsid w:val="00C55AB6"/>
    <w:rsid w:val="00C56026"/>
    <w:rsid w:val="00C56E7E"/>
    <w:rsid w:val="00C659C7"/>
    <w:rsid w:val="00C7582F"/>
    <w:rsid w:val="00C772D1"/>
    <w:rsid w:val="00C82103"/>
    <w:rsid w:val="00C848F7"/>
    <w:rsid w:val="00C85230"/>
    <w:rsid w:val="00C863F1"/>
    <w:rsid w:val="00C90A4F"/>
    <w:rsid w:val="00CA17DE"/>
    <w:rsid w:val="00CB0880"/>
    <w:rsid w:val="00CB20BE"/>
    <w:rsid w:val="00CC1E3C"/>
    <w:rsid w:val="00CE08DD"/>
    <w:rsid w:val="00CE4AF8"/>
    <w:rsid w:val="00CE7C71"/>
    <w:rsid w:val="00CE7D6B"/>
    <w:rsid w:val="00CE7E06"/>
    <w:rsid w:val="00D008B8"/>
    <w:rsid w:val="00D100BC"/>
    <w:rsid w:val="00D10A88"/>
    <w:rsid w:val="00D1200D"/>
    <w:rsid w:val="00D147F1"/>
    <w:rsid w:val="00D154E5"/>
    <w:rsid w:val="00D27131"/>
    <w:rsid w:val="00D35BFC"/>
    <w:rsid w:val="00D500EB"/>
    <w:rsid w:val="00D510D9"/>
    <w:rsid w:val="00D520F1"/>
    <w:rsid w:val="00D53457"/>
    <w:rsid w:val="00D53CEA"/>
    <w:rsid w:val="00D636BE"/>
    <w:rsid w:val="00D64CBC"/>
    <w:rsid w:val="00D734D8"/>
    <w:rsid w:val="00D74FED"/>
    <w:rsid w:val="00D778EC"/>
    <w:rsid w:val="00D8524C"/>
    <w:rsid w:val="00D91461"/>
    <w:rsid w:val="00DA198E"/>
    <w:rsid w:val="00DA5D2B"/>
    <w:rsid w:val="00DB05C1"/>
    <w:rsid w:val="00DB1569"/>
    <w:rsid w:val="00DC257D"/>
    <w:rsid w:val="00DC30BF"/>
    <w:rsid w:val="00DC417A"/>
    <w:rsid w:val="00DC63AC"/>
    <w:rsid w:val="00DD541E"/>
    <w:rsid w:val="00DE0B62"/>
    <w:rsid w:val="00DE0B9B"/>
    <w:rsid w:val="00E00323"/>
    <w:rsid w:val="00E00AB0"/>
    <w:rsid w:val="00E00EEC"/>
    <w:rsid w:val="00E01F37"/>
    <w:rsid w:val="00E02837"/>
    <w:rsid w:val="00E05BB3"/>
    <w:rsid w:val="00E0695A"/>
    <w:rsid w:val="00E10DA9"/>
    <w:rsid w:val="00E131BA"/>
    <w:rsid w:val="00E17864"/>
    <w:rsid w:val="00E26546"/>
    <w:rsid w:val="00E27055"/>
    <w:rsid w:val="00E41621"/>
    <w:rsid w:val="00E52EA3"/>
    <w:rsid w:val="00E628A0"/>
    <w:rsid w:val="00E71F6E"/>
    <w:rsid w:val="00E72E52"/>
    <w:rsid w:val="00E83EDF"/>
    <w:rsid w:val="00E96D7B"/>
    <w:rsid w:val="00EA1958"/>
    <w:rsid w:val="00EA6EEC"/>
    <w:rsid w:val="00EB062E"/>
    <w:rsid w:val="00EB24BF"/>
    <w:rsid w:val="00EB515D"/>
    <w:rsid w:val="00EB7311"/>
    <w:rsid w:val="00ED0447"/>
    <w:rsid w:val="00ED0F2B"/>
    <w:rsid w:val="00ED552C"/>
    <w:rsid w:val="00EE5588"/>
    <w:rsid w:val="00EE5920"/>
    <w:rsid w:val="00EF621A"/>
    <w:rsid w:val="00F03CBE"/>
    <w:rsid w:val="00F04FA9"/>
    <w:rsid w:val="00F139A5"/>
    <w:rsid w:val="00F14EF4"/>
    <w:rsid w:val="00F237E6"/>
    <w:rsid w:val="00F2438A"/>
    <w:rsid w:val="00F25DA7"/>
    <w:rsid w:val="00F30CB4"/>
    <w:rsid w:val="00F47A37"/>
    <w:rsid w:val="00F529DD"/>
    <w:rsid w:val="00F56076"/>
    <w:rsid w:val="00F57D94"/>
    <w:rsid w:val="00F63439"/>
    <w:rsid w:val="00F70261"/>
    <w:rsid w:val="00F76AD3"/>
    <w:rsid w:val="00F80B28"/>
    <w:rsid w:val="00F86231"/>
    <w:rsid w:val="00F93C36"/>
    <w:rsid w:val="00F974EC"/>
    <w:rsid w:val="00FA370C"/>
    <w:rsid w:val="00FA48D3"/>
    <w:rsid w:val="00FA498A"/>
    <w:rsid w:val="00FA5007"/>
    <w:rsid w:val="00FB07CB"/>
    <w:rsid w:val="00FB201E"/>
    <w:rsid w:val="00FB354F"/>
    <w:rsid w:val="00FD101B"/>
    <w:rsid w:val="00FD1970"/>
    <w:rsid w:val="00FD2A2A"/>
    <w:rsid w:val="00FD38F2"/>
    <w:rsid w:val="00FE1E1F"/>
    <w:rsid w:val="00FE6393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5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7F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09"/>
    </w:pPr>
    <w:rPr>
      <w:sz w:val="26"/>
      <w:lang w:val="x-none" w:eastAsia="x-none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709"/>
      <w:jc w:val="both"/>
    </w:pPr>
    <w:rPr>
      <w:sz w:val="26"/>
    </w:rPr>
  </w:style>
  <w:style w:type="paragraph" w:customStyle="1" w:styleId="a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a">
    <w:name w:val="Адресные реквизиты"/>
    <w:basedOn w:val="ab"/>
    <w:next w:val="ab"/>
    <w:pPr>
      <w:spacing w:after="0"/>
    </w:pPr>
    <w:rPr>
      <w:sz w:val="16"/>
    </w:rPr>
  </w:style>
  <w:style w:type="paragraph" w:customStyle="1" w:styleId="a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ab">
    <w:name w:val="Body Text"/>
    <w:basedOn w:val="a"/>
    <w:link w:val="ad"/>
    <w:pPr>
      <w:spacing w:after="120"/>
    </w:p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3">
    <w:name w:val="Body Text Indent 3"/>
    <w:basedOn w:val="a"/>
    <w:link w:val="30"/>
    <w:pPr>
      <w:ind w:firstLine="851"/>
      <w:jc w:val="both"/>
    </w:pPr>
    <w:rPr>
      <w:sz w:val="28"/>
    </w:rPr>
  </w:style>
  <w:style w:type="paragraph" w:styleId="22">
    <w:name w:val="Body Text 2"/>
    <w:basedOn w:val="a"/>
    <w:rPr>
      <w:b/>
      <w:i/>
      <w:sz w:val="26"/>
    </w:rPr>
  </w:style>
  <w:style w:type="paragraph" w:customStyle="1" w:styleId="ae">
    <w:name w:val="Текст док"/>
    <w:basedOn w:val="a"/>
    <w:autoRedefine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">
    <w:name w:val="Hyperlink"/>
    <w:rsid w:val="009954F9"/>
    <w:rPr>
      <w:rFonts w:cs="Times New Roman"/>
      <w:color w:val="0000FF"/>
      <w:u w:val="single"/>
    </w:rPr>
  </w:style>
  <w:style w:type="paragraph" w:customStyle="1" w:styleId="af0">
    <w:name w:val="Исполнитель"/>
    <w:basedOn w:val="a"/>
    <w:autoRedefine/>
    <w:rsid w:val="00CE08DD"/>
    <w:rPr>
      <w:b/>
    </w:rPr>
  </w:style>
  <w:style w:type="character" w:customStyle="1" w:styleId="a6">
    <w:name w:val="Нижний колонтитул Знак"/>
    <w:link w:val="a5"/>
    <w:uiPriority w:val="99"/>
    <w:rsid w:val="00DB05C1"/>
    <w:rPr>
      <w:sz w:val="26"/>
    </w:rPr>
  </w:style>
  <w:style w:type="paragraph" w:styleId="af1">
    <w:name w:val="List Paragraph"/>
    <w:basedOn w:val="a"/>
    <w:uiPriority w:val="99"/>
    <w:qFormat/>
    <w:rsid w:val="009958CC"/>
    <w:pPr>
      <w:ind w:left="720"/>
      <w:contextualSpacing/>
    </w:pPr>
  </w:style>
  <w:style w:type="character" w:customStyle="1" w:styleId="ad">
    <w:name w:val="Основной текст Знак"/>
    <w:basedOn w:val="a0"/>
    <w:link w:val="ab"/>
    <w:rsid w:val="0037780A"/>
  </w:style>
  <w:style w:type="character" w:customStyle="1" w:styleId="30">
    <w:name w:val="Основной текст с отступом 3 Знак"/>
    <w:link w:val="3"/>
    <w:rsid w:val="0037780A"/>
    <w:rPr>
      <w:sz w:val="28"/>
    </w:rPr>
  </w:style>
  <w:style w:type="character" w:customStyle="1" w:styleId="10">
    <w:name w:val="Заголовок 1 Знак"/>
    <w:link w:val="1"/>
    <w:uiPriority w:val="9"/>
    <w:rsid w:val="00393591"/>
    <w:rPr>
      <w:b/>
      <w:bCs/>
      <w:kern w:val="36"/>
      <w:sz w:val="48"/>
      <w:szCs w:val="48"/>
    </w:rPr>
  </w:style>
  <w:style w:type="character" w:styleId="af2">
    <w:name w:val="Strong"/>
    <w:uiPriority w:val="22"/>
    <w:qFormat/>
    <w:rsid w:val="00393591"/>
    <w:rPr>
      <w:b/>
      <w:bCs/>
    </w:rPr>
  </w:style>
  <w:style w:type="character" w:customStyle="1" w:styleId="apple-converted-space">
    <w:name w:val="apple-converted-space"/>
    <w:basedOn w:val="a0"/>
    <w:rsid w:val="00393591"/>
  </w:style>
  <w:style w:type="table" w:styleId="af3">
    <w:name w:val="Table Grid"/>
    <w:basedOn w:val="a1"/>
    <w:uiPriority w:val="99"/>
    <w:rsid w:val="00917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917F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4">
    <w:name w:val="ФИО"/>
    <w:basedOn w:val="a"/>
    <w:link w:val="af5"/>
    <w:rsid w:val="002E0CC8"/>
    <w:rPr>
      <w:b/>
      <w:sz w:val="24"/>
      <w:szCs w:val="24"/>
    </w:rPr>
  </w:style>
  <w:style w:type="character" w:customStyle="1" w:styleId="af5">
    <w:name w:val="ФИО Знак"/>
    <w:link w:val="af4"/>
    <w:rsid w:val="002E0CC8"/>
    <w:rPr>
      <w:b/>
      <w:sz w:val="24"/>
      <w:szCs w:val="24"/>
    </w:rPr>
  </w:style>
  <w:style w:type="paragraph" w:styleId="af6">
    <w:name w:val="Balloon Text"/>
    <w:basedOn w:val="a"/>
    <w:link w:val="af7"/>
    <w:rsid w:val="00B36FD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B36FDC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A171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325C77"/>
    <w:rPr>
      <w:b/>
      <w:caps/>
      <w:sz w:val="28"/>
    </w:rPr>
  </w:style>
  <w:style w:type="paragraph" w:customStyle="1" w:styleId="ConsPlusTitle">
    <w:name w:val="ConsPlusTitle"/>
    <w:rsid w:val="00156E63"/>
    <w:pPr>
      <w:widowControl w:val="0"/>
      <w:autoSpaceDE w:val="0"/>
      <w:autoSpaceDN w:val="0"/>
    </w:pPr>
    <w:rPr>
      <w:b/>
    </w:rPr>
  </w:style>
  <w:style w:type="character" w:styleId="af9">
    <w:name w:val="Emphasis"/>
    <w:basedOn w:val="a0"/>
    <w:uiPriority w:val="20"/>
    <w:qFormat/>
    <w:rsid w:val="000A688C"/>
    <w:rPr>
      <w:i/>
      <w:iCs/>
    </w:rPr>
  </w:style>
  <w:style w:type="character" w:customStyle="1" w:styleId="st">
    <w:name w:val="st"/>
    <w:basedOn w:val="a0"/>
    <w:rsid w:val="00E71F6E"/>
  </w:style>
  <w:style w:type="paragraph" w:styleId="afa">
    <w:name w:val="Title"/>
    <w:basedOn w:val="a"/>
    <w:link w:val="afb"/>
    <w:uiPriority w:val="99"/>
    <w:qFormat/>
    <w:rsid w:val="004F516A"/>
    <w:pPr>
      <w:jc w:val="center"/>
    </w:pPr>
    <w:rPr>
      <w:sz w:val="24"/>
    </w:rPr>
  </w:style>
  <w:style w:type="character" w:customStyle="1" w:styleId="afb">
    <w:name w:val="Название Знак"/>
    <w:basedOn w:val="a0"/>
    <w:link w:val="afa"/>
    <w:uiPriority w:val="99"/>
    <w:rsid w:val="004F516A"/>
    <w:rPr>
      <w:sz w:val="24"/>
    </w:rPr>
  </w:style>
  <w:style w:type="paragraph" w:customStyle="1" w:styleId="western">
    <w:name w:val="western"/>
    <w:basedOn w:val="a"/>
    <w:rsid w:val="004F516A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rsid w:val="004050D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5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7F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09"/>
    </w:pPr>
    <w:rPr>
      <w:sz w:val="26"/>
      <w:lang w:val="x-none" w:eastAsia="x-none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709"/>
      <w:jc w:val="both"/>
    </w:pPr>
    <w:rPr>
      <w:sz w:val="26"/>
    </w:rPr>
  </w:style>
  <w:style w:type="paragraph" w:customStyle="1" w:styleId="a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a">
    <w:name w:val="Адресные реквизиты"/>
    <w:basedOn w:val="ab"/>
    <w:next w:val="ab"/>
    <w:pPr>
      <w:spacing w:after="0"/>
    </w:pPr>
    <w:rPr>
      <w:sz w:val="16"/>
    </w:rPr>
  </w:style>
  <w:style w:type="paragraph" w:customStyle="1" w:styleId="a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ab">
    <w:name w:val="Body Text"/>
    <w:basedOn w:val="a"/>
    <w:link w:val="ad"/>
    <w:pPr>
      <w:spacing w:after="120"/>
    </w:p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3">
    <w:name w:val="Body Text Indent 3"/>
    <w:basedOn w:val="a"/>
    <w:link w:val="30"/>
    <w:pPr>
      <w:ind w:firstLine="851"/>
      <w:jc w:val="both"/>
    </w:pPr>
    <w:rPr>
      <w:sz w:val="28"/>
    </w:rPr>
  </w:style>
  <w:style w:type="paragraph" w:styleId="22">
    <w:name w:val="Body Text 2"/>
    <w:basedOn w:val="a"/>
    <w:rPr>
      <w:b/>
      <w:i/>
      <w:sz w:val="26"/>
    </w:rPr>
  </w:style>
  <w:style w:type="paragraph" w:customStyle="1" w:styleId="ae">
    <w:name w:val="Текст док"/>
    <w:basedOn w:val="a"/>
    <w:autoRedefine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">
    <w:name w:val="Hyperlink"/>
    <w:rsid w:val="009954F9"/>
    <w:rPr>
      <w:rFonts w:cs="Times New Roman"/>
      <w:color w:val="0000FF"/>
      <w:u w:val="single"/>
    </w:rPr>
  </w:style>
  <w:style w:type="paragraph" w:customStyle="1" w:styleId="af0">
    <w:name w:val="Исполнитель"/>
    <w:basedOn w:val="a"/>
    <w:autoRedefine/>
    <w:rsid w:val="00CE08DD"/>
    <w:rPr>
      <w:b/>
    </w:rPr>
  </w:style>
  <w:style w:type="character" w:customStyle="1" w:styleId="a6">
    <w:name w:val="Нижний колонтитул Знак"/>
    <w:link w:val="a5"/>
    <w:uiPriority w:val="99"/>
    <w:rsid w:val="00DB05C1"/>
    <w:rPr>
      <w:sz w:val="26"/>
    </w:rPr>
  </w:style>
  <w:style w:type="paragraph" w:styleId="af1">
    <w:name w:val="List Paragraph"/>
    <w:basedOn w:val="a"/>
    <w:uiPriority w:val="99"/>
    <w:qFormat/>
    <w:rsid w:val="009958CC"/>
    <w:pPr>
      <w:ind w:left="720"/>
      <w:contextualSpacing/>
    </w:pPr>
  </w:style>
  <w:style w:type="character" w:customStyle="1" w:styleId="ad">
    <w:name w:val="Основной текст Знак"/>
    <w:basedOn w:val="a0"/>
    <w:link w:val="ab"/>
    <w:rsid w:val="0037780A"/>
  </w:style>
  <w:style w:type="character" w:customStyle="1" w:styleId="30">
    <w:name w:val="Основной текст с отступом 3 Знак"/>
    <w:link w:val="3"/>
    <w:rsid w:val="0037780A"/>
    <w:rPr>
      <w:sz w:val="28"/>
    </w:rPr>
  </w:style>
  <w:style w:type="character" w:customStyle="1" w:styleId="10">
    <w:name w:val="Заголовок 1 Знак"/>
    <w:link w:val="1"/>
    <w:uiPriority w:val="9"/>
    <w:rsid w:val="00393591"/>
    <w:rPr>
      <w:b/>
      <w:bCs/>
      <w:kern w:val="36"/>
      <w:sz w:val="48"/>
      <w:szCs w:val="48"/>
    </w:rPr>
  </w:style>
  <w:style w:type="character" w:styleId="af2">
    <w:name w:val="Strong"/>
    <w:uiPriority w:val="22"/>
    <w:qFormat/>
    <w:rsid w:val="00393591"/>
    <w:rPr>
      <w:b/>
      <w:bCs/>
    </w:rPr>
  </w:style>
  <w:style w:type="character" w:customStyle="1" w:styleId="apple-converted-space">
    <w:name w:val="apple-converted-space"/>
    <w:basedOn w:val="a0"/>
    <w:rsid w:val="00393591"/>
  </w:style>
  <w:style w:type="table" w:styleId="af3">
    <w:name w:val="Table Grid"/>
    <w:basedOn w:val="a1"/>
    <w:uiPriority w:val="99"/>
    <w:rsid w:val="00917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917F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4">
    <w:name w:val="ФИО"/>
    <w:basedOn w:val="a"/>
    <w:link w:val="af5"/>
    <w:rsid w:val="002E0CC8"/>
    <w:rPr>
      <w:b/>
      <w:sz w:val="24"/>
      <w:szCs w:val="24"/>
    </w:rPr>
  </w:style>
  <w:style w:type="character" w:customStyle="1" w:styleId="af5">
    <w:name w:val="ФИО Знак"/>
    <w:link w:val="af4"/>
    <w:rsid w:val="002E0CC8"/>
    <w:rPr>
      <w:b/>
      <w:sz w:val="24"/>
      <w:szCs w:val="24"/>
    </w:rPr>
  </w:style>
  <w:style w:type="paragraph" w:styleId="af6">
    <w:name w:val="Balloon Text"/>
    <w:basedOn w:val="a"/>
    <w:link w:val="af7"/>
    <w:rsid w:val="00B36FD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B36FDC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A171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325C77"/>
    <w:rPr>
      <w:b/>
      <w:caps/>
      <w:sz w:val="28"/>
    </w:rPr>
  </w:style>
  <w:style w:type="paragraph" w:customStyle="1" w:styleId="ConsPlusTitle">
    <w:name w:val="ConsPlusTitle"/>
    <w:rsid w:val="00156E63"/>
    <w:pPr>
      <w:widowControl w:val="0"/>
      <w:autoSpaceDE w:val="0"/>
      <w:autoSpaceDN w:val="0"/>
    </w:pPr>
    <w:rPr>
      <w:b/>
    </w:rPr>
  </w:style>
  <w:style w:type="character" w:styleId="af9">
    <w:name w:val="Emphasis"/>
    <w:basedOn w:val="a0"/>
    <w:uiPriority w:val="20"/>
    <w:qFormat/>
    <w:rsid w:val="000A688C"/>
    <w:rPr>
      <w:i/>
      <w:iCs/>
    </w:rPr>
  </w:style>
  <w:style w:type="character" w:customStyle="1" w:styleId="st">
    <w:name w:val="st"/>
    <w:basedOn w:val="a0"/>
    <w:rsid w:val="00E71F6E"/>
  </w:style>
  <w:style w:type="paragraph" w:styleId="afa">
    <w:name w:val="Title"/>
    <w:basedOn w:val="a"/>
    <w:link w:val="afb"/>
    <w:uiPriority w:val="99"/>
    <w:qFormat/>
    <w:rsid w:val="004F516A"/>
    <w:pPr>
      <w:jc w:val="center"/>
    </w:pPr>
    <w:rPr>
      <w:sz w:val="24"/>
    </w:rPr>
  </w:style>
  <w:style w:type="character" w:customStyle="1" w:styleId="afb">
    <w:name w:val="Название Знак"/>
    <w:basedOn w:val="a0"/>
    <w:link w:val="afa"/>
    <w:uiPriority w:val="99"/>
    <w:rsid w:val="004F516A"/>
    <w:rPr>
      <w:sz w:val="24"/>
    </w:rPr>
  </w:style>
  <w:style w:type="paragraph" w:customStyle="1" w:styleId="western">
    <w:name w:val="western"/>
    <w:basedOn w:val="a"/>
    <w:rsid w:val="004F516A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rsid w:val="004050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E47B-E659-45D2-A5D7-06028030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3064</Words>
  <Characters>19833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  №  ________________</vt:lpstr>
    </vt:vector>
  </TitlesOfParts>
  <Company>Администрация Томской области</Company>
  <LinksUpToDate>false</LinksUpToDate>
  <CharactersWithSpaces>22852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  №  ________________</dc:title>
  <dc:creator>Трубочев</dc:creator>
  <cp:lastModifiedBy>Матвеева Елена Викторовна</cp:lastModifiedBy>
  <cp:revision>3</cp:revision>
  <cp:lastPrinted>2022-03-17T03:47:00Z</cp:lastPrinted>
  <dcterms:created xsi:type="dcterms:W3CDTF">2026-03-16T01:31:00Z</dcterms:created>
  <dcterms:modified xsi:type="dcterms:W3CDTF">2026-03-16T01:40:00Z</dcterms:modified>
</cp:coreProperties>
</file>