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C22" w:rsidRDefault="00CE5C22" w:rsidP="00117A02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>Дополнительное соглашение № 1</w:t>
      </w:r>
    </w:p>
    <w:p w:rsidR="0039685B" w:rsidRPr="00FB68FA" w:rsidRDefault="00CE5C22" w:rsidP="00117A02">
      <w:pPr>
        <w:widowControl w:val="0"/>
        <w:autoSpaceDE w:val="0"/>
        <w:autoSpaceDN w:val="0"/>
        <w:adjustRightInd w:val="0"/>
        <w:jc w:val="center"/>
        <w:rPr>
          <w:bCs/>
          <w:szCs w:val="24"/>
        </w:rPr>
      </w:pPr>
      <w:r>
        <w:rPr>
          <w:szCs w:val="24"/>
        </w:rPr>
        <w:t xml:space="preserve">к </w:t>
      </w:r>
      <w:r w:rsidR="0039685B" w:rsidRPr="00FB68FA">
        <w:rPr>
          <w:szCs w:val="24"/>
        </w:rPr>
        <w:t>С</w:t>
      </w:r>
      <w:r w:rsidR="00910ECC" w:rsidRPr="00FB68FA">
        <w:rPr>
          <w:szCs w:val="24"/>
        </w:rPr>
        <w:t>оглашени</w:t>
      </w:r>
      <w:r>
        <w:rPr>
          <w:szCs w:val="24"/>
        </w:rPr>
        <w:t xml:space="preserve">ю от 19.01.2024 </w:t>
      </w:r>
      <w:r w:rsidR="00117A02" w:rsidRPr="00FB68FA">
        <w:rPr>
          <w:szCs w:val="24"/>
        </w:rPr>
        <w:t xml:space="preserve">№ </w:t>
      </w:r>
      <w:r w:rsidR="001E0705">
        <w:rPr>
          <w:szCs w:val="24"/>
        </w:rPr>
        <w:t>9</w:t>
      </w:r>
      <w:r>
        <w:rPr>
          <w:szCs w:val="24"/>
        </w:rPr>
        <w:t xml:space="preserve"> «О</w:t>
      </w:r>
      <w:r w:rsidR="00C25A04" w:rsidRPr="00FB68FA">
        <w:rPr>
          <w:szCs w:val="24"/>
          <w:lang w:eastAsia="ru-RU"/>
        </w:rPr>
        <w:t xml:space="preserve"> предоставлении бюджету </w:t>
      </w:r>
      <w:r w:rsidR="00C25A04" w:rsidRPr="00FB68FA">
        <w:rPr>
          <w:szCs w:val="24"/>
        </w:rPr>
        <w:t>муниципального образования «Асиновское городское поселение» иных межбюджетных трансфертов на софинансирование пл</w:t>
      </w:r>
      <w:r w:rsidR="00C25A04" w:rsidRPr="00FB68FA">
        <w:rPr>
          <w:szCs w:val="24"/>
        </w:rPr>
        <w:t>а</w:t>
      </w:r>
      <w:r w:rsidR="00C25A04" w:rsidRPr="00FB68FA">
        <w:rPr>
          <w:szCs w:val="24"/>
        </w:rPr>
        <w:t>ты концедента по концессионным соглашениям в отношении объектов систем теплоснабжения, водоснабжения и водоотведения, электроснабжения</w:t>
      </w:r>
      <w:r>
        <w:rPr>
          <w:szCs w:val="24"/>
        </w:rPr>
        <w:t>»</w:t>
      </w:r>
    </w:p>
    <w:p w:rsidR="00910ECC" w:rsidRPr="00FB68FA" w:rsidRDefault="00910ECC" w:rsidP="00117A02">
      <w:pPr>
        <w:pStyle w:val="ConsPlusNormal"/>
        <w:jc w:val="center"/>
        <w:outlineLvl w:val="0"/>
      </w:pPr>
    </w:p>
    <w:p w:rsidR="007B381B" w:rsidRPr="00FB68FA" w:rsidRDefault="00117A02" w:rsidP="009F77D4">
      <w:pPr>
        <w:tabs>
          <w:tab w:val="left" w:pos="7588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г. Асино                                                          </w:t>
      </w:r>
      <w:r w:rsidR="00464A91">
        <w:rPr>
          <w:szCs w:val="24"/>
        </w:rPr>
        <w:t xml:space="preserve">         </w:t>
      </w:r>
      <w:r>
        <w:rPr>
          <w:szCs w:val="24"/>
        </w:rPr>
        <w:t xml:space="preserve">             </w:t>
      </w:r>
      <w:r w:rsidR="00CC532F">
        <w:rPr>
          <w:szCs w:val="24"/>
        </w:rPr>
        <w:t xml:space="preserve">    </w:t>
      </w:r>
      <w:r>
        <w:rPr>
          <w:szCs w:val="24"/>
        </w:rPr>
        <w:t xml:space="preserve">                              </w:t>
      </w:r>
      <w:r w:rsidR="00A37474" w:rsidRPr="00206583">
        <w:rPr>
          <w:szCs w:val="24"/>
        </w:rPr>
        <w:t>«</w:t>
      </w:r>
      <w:r w:rsidR="001E0705">
        <w:rPr>
          <w:szCs w:val="24"/>
        </w:rPr>
        <w:t>1</w:t>
      </w:r>
      <w:r w:rsidR="0073619E">
        <w:rPr>
          <w:szCs w:val="24"/>
        </w:rPr>
        <w:t>9</w:t>
      </w:r>
      <w:r w:rsidR="00A37474" w:rsidRPr="00206583">
        <w:rPr>
          <w:szCs w:val="24"/>
        </w:rPr>
        <w:t>»</w:t>
      </w:r>
      <w:r w:rsidR="00987ECE" w:rsidRPr="00206583">
        <w:rPr>
          <w:szCs w:val="24"/>
        </w:rPr>
        <w:t xml:space="preserve"> </w:t>
      </w:r>
      <w:r w:rsidR="00CE5C22">
        <w:rPr>
          <w:szCs w:val="24"/>
        </w:rPr>
        <w:t>декабря</w:t>
      </w:r>
      <w:r w:rsidR="00910ECC" w:rsidRPr="00FB68FA">
        <w:rPr>
          <w:szCs w:val="24"/>
        </w:rPr>
        <w:t xml:space="preserve"> 20</w:t>
      </w:r>
      <w:r w:rsidR="00A37474" w:rsidRPr="00FB68FA">
        <w:rPr>
          <w:szCs w:val="24"/>
        </w:rPr>
        <w:t>2</w:t>
      </w:r>
      <w:r w:rsidR="001E0705">
        <w:rPr>
          <w:szCs w:val="24"/>
        </w:rPr>
        <w:t xml:space="preserve">4 </w:t>
      </w:r>
      <w:r w:rsidR="00910ECC" w:rsidRPr="00FB68FA">
        <w:rPr>
          <w:szCs w:val="24"/>
        </w:rPr>
        <w:t>г</w:t>
      </w:r>
      <w:r>
        <w:rPr>
          <w:szCs w:val="24"/>
        </w:rPr>
        <w:t>.</w:t>
      </w:r>
    </w:p>
    <w:p w:rsidR="00910ECC" w:rsidRPr="00FB68FA" w:rsidRDefault="00910ECC" w:rsidP="00910ECC">
      <w:pPr>
        <w:autoSpaceDE w:val="0"/>
        <w:autoSpaceDN w:val="0"/>
        <w:adjustRightInd w:val="0"/>
        <w:rPr>
          <w:szCs w:val="24"/>
        </w:rPr>
      </w:pPr>
    </w:p>
    <w:p w:rsidR="00405D32" w:rsidRPr="00FB68FA" w:rsidRDefault="00405D32" w:rsidP="00117A02">
      <w:pPr>
        <w:autoSpaceDE w:val="0"/>
        <w:autoSpaceDN w:val="0"/>
        <w:adjustRightInd w:val="0"/>
        <w:spacing w:line="276" w:lineRule="auto"/>
        <w:ind w:firstLine="540"/>
        <w:outlineLvl w:val="0"/>
        <w:rPr>
          <w:rFonts w:eastAsia="Times New Roman"/>
          <w:szCs w:val="24"/>
          <w:lang w:eastAsia="ru-RU"/>
        </w:rPr>
      </w:pPr>
      <w:proofErr w:type="gramStart"/>
      <w:r w:rsidRPr="00FB68FA">
        <w:rPr>
          <w:szCs w:val="24"/>
        </w:rPr>
        <w:t>Администрация Асиновского района,</w:t>
      </w:r>
      <w:r w:rsidRPr="00FB68FA">
        <w:rPr>
          <w:b/>
          <w:szCs w:val="24"/>
        </w:rPr>
        <w:t xml:space="preserve"> </w:t>
      </w:r>
      <w:r w:rsidRPr="00FB68FA">
        <w:rPr>
          <w:szCs w:val="24"/>
        </w:rPr>
        <w:t>именуемая в дальнейшем «Главный распорядитель средств», в лице Главы Асиновского района Данильчука Николая Александровича, действующего на основании Положения,</w:t>
      </w:r>
      <w:r w:rsidRPr="00FB68FA">
        <w:rPr>
          <w:spacing w:val="-4"/>
          <w:szCs w:val="24"/>
        </w:rPr>
        <w:t xml:space="preserve"> с одной стороны,</w:t>
      </w:r>
      <w:r w:rsidRPr="00FB68FA">
        <w:rPr>
          <w:spacing w:val="1"/>
          <w:szCs w:val="24"/>
        </w:rPr>
        <w:t xml:space="preserve"> </w:t>
      </w:r>
      <w:r w:rsidRPr="00FB68FA">
        <w:rPr>
          <w:szCs w:val="24"/>
        </w:rPr>
        <w:t xml:space="preserve">и </w:t>
      </w:r>
      <w:r w:rsidRPr="00FB68FA">
        <w:rPr>
          <w:b/>
          <w:szCs w:val="24"/>
        </w:rPr>
        <w:t>Муниципальное образование «Асиновское горо</w:t>
      </w:r>
      <w:r w:rsidRPr="00FB68FA">
        <w:rPr>
          <w:b/>
          <w:szCs w:val="24"/>
        </w:rPr>
        <w:t>д</w:t>
      </w:r>
      <w:r w:rsidRPr="00FB68FA">
        <w:rPr>
          <w:b/>
          <w:szCs w:val="24"/>
        </w:rPr>
        <w:t>ское поселение»</w:t>
      </w:r>
      <w:r w:rsidRPr="00FB68FA">
        <w:rPr>
          <w:szCs w:val="24"/>
        </w:rPr>
        <w:t xml:space="preserve">, именуемое в дальнейшем «Получатель межбюджетных трансфертов», в лице Главы Асиновского городского поселения Костенкова Андрея Григорьевича, действующего на основании Устава, с другой стороны, именуемые в дальнейшем «Стороны», </w:t>
      </w:r>
      <w:r w:rsidRPr="00FB68FA">
        <w:rPr>
          <w:rFonts w:eastAsia="Times New Roman"/>
          <w:szCs w:val="24"/>
          <w:lang w:eastAsia="ru-RU"/>
        </w:rPr>
        <w:t>в соответствии с Р</w:t>
      </w:r>
      <w:r w:rsidRPr="00FB68FA">
        <w:rPr>
          <w:rFonts w:eastAsia="Times New Roman"/>
          <w:szCs w:val="24"/>
          <w:lang w:eastAsia="ru-RU"/>
        </w:rPr>
        <w:t>е</w:t>
      </w:r>
      <w:r w:rsidRPr="00FB68FA">
        <w:rPr>
          <w:rFonts w:eastAsia="Times New Roman"/>
          <w:szCs w:val="24"/>
          <w:lang w:eastAsia="ru-RU"/>
        </w:rPr>
        <w:t>шением</w:t>
      </w:r>
      <w:proofErr w:type="gramEnd"/>
      <w:r w:rsidRPr="00FB68FA">
        <w:rPr>
          <w:rFonts w:eastAsia="Times New Roman"/>
          <w:szCs w:val="24"/>
          <w:lang w:eastAsia="ru-RU"/>
        </w:rPr>
        <w:t xml:space="preserve"> </w:t>
      </w:r>
      <w:proofErr w:type="gramStart"/>
      <w:r w:rsidRPr="00FB68FA">
        <w:rPr>
          <w:rFonts w:eastAsia="Times New Roman"/>
          <w:szCs w:val="24"/>
          <w:lang w:eastAsia="ru-RU"/>
        </w:rPr>
        <w:t xml:space="preserve">Думы Асиновского района от </w:t>
      </w:r>
      <w:r w:rsidR="000042DF">
        <w:rPr>
          <w:szCs w:val="24"/>
        </w:rPr>
        <w:t>19.12.2023</w:t>
      </w:r>
      <w:r w:rsidRPr="00FB68FA">
        <w:rPr>
          <w:szCs w:val="24"/>
        </w:rPr>
        <w:t xml:space="preserve"> № </w:t>
      </w:r>
      <w:r w:rsidR="000042DF">
        <w:rPr>
          <w:szCs w:val="24"/>
        </w:rPr>
        <w:t>198</w:t>
      </w:r>
      <w:r w:rsidRPr="00FB68FA">
        <w:rPr>
          <w:szCs w:val="24"/>
        </w:rPr>
        <w:t xml:space="preserve"> «О бюджете муниципального образования «Асиновский район» на 202</w:t>
      </w:r>
      <w:r w:rsidR="000042DF">
        <w:rPr>
          <w:szCs w:val="24"/>
        </w:rPr>
        <w:t>4</w:t>
      </w:r>
      <w:r w:rsidRPr="00FB68FA">
        <w:rPr>
          <w:szCs w:val="24"/>
        </w:rPr>
        <w:t xml:space="preserve"> год и на плановый период 202</w:t>
      </w:r>
      <w:r w:rsidR="000042DF">
        <w:rPr>
          <w:szCs w:val="24"/>
        </w:rPr>
        <w:t>5</w:t>
      </w:r>
      <w:r w:rsidRPr="00FB68FA">
        <w:rPr>
          <w:szCs w:val="24"/>
        </w:rPr>
        <w:t xml:space="preserve"> и 202</w:t>
      </w:r>
      <w:r w:rsidR="000042DF">
        <w:rPr>
          <w:szCs w:val="24"/>
        </w:rPr>
        <w:t>6</w:t>
      </w:r>
      <w:r w:rsidRPr="00FB68FA">
        <w:rPr>
          <w:szCs w:val="24"/>
        </w:rPr>
        <w:t xml:space="preserve"> годов», </w:t>
      </w:r>
      <w:r w:rsidRPr="00FB68FA">
        <w:rPr>
          <w:rFonts w:eastAsia="Times New Roman"/>
          <w:szCs w:val="24"/>
          <w:lang w:eastAsia="ru-RU"/>
        </w:rPr>
        <w:t>Решением Думы Ас</w:t>
      </w:r>
      <w:r w:rsidRPr="00FB68FA">
        <w:rPr>
          <w:rFonts w:eastAsia="Times New Roman"/>
          <w:szCs w:val="24"/>
          <w:lang w:eastAsia="ru-RU"/>
        </w:rPr>
        <w:t>и</w:t>
      </w:r>
      <w:r w:rsidRPr="00FB68FA">
        <w:rPr>
          <w:rFonts w:eastAsia="Times New Roman"/>
          <w:szCs w:val="24"/>
          <w:lang w:eastAsia="ru-RU"/>
        </w:rPr>
        <w:t>новского района от 22.06.2020 № 327 «О предоставлении межбюджетных трансфертов», Соглаш</w:t>
      </w:r>
      <w:r w:rsidRPr="00FB68FA">
        <w:rPr>
          <w:rFonts w:eastAsia="Times New Roman"/>
          <w:szCs w:val="24"/>
          <w:lang w:eastAsia="ru-RU"/>
        </w:rPr>
        <w:t>е</w:t>
      </w:r>
      <w:r w:rsidRPr="00FB68FA">
        <w:rPr>
          <w:rFonts w:eastAsia="Times New Roman"/>
          <w:szCs w:val="24"/>
          <w:lang w:eastAsia="ru-RU"/>
        </w:rPr>
        <w:t xml:space="preserve">нием от </w:t>
      </w:r>
      <w:r w:rsidR="000042DF">
        <w:rPr>
          <w:rFonts w:eastAsia="Times New Roman"/>
          <w:szCs w:val="24"/>
          <w:lang w:eastAsia="ru-RU"/>
        </w:rPr>
        <w:t>18.01.2024</w:t>
      </w:r>
      <w:r w:rsidRPr="00FB68FA">
        <w:rPr>
          <w:rFonts w:eastAsia="Times New Roman"/>
          <w:szCs w:val="24"/>
          <w:lang w:eastAsia="ru-RU"/>
        </w:rPr>
        <w:t xml:space="preserve"> № </w:t>
      </w:r>
      <w:r w:rsidR="00AC7DD0" w:rsidRPr="00FB68FA">
        <w:rPr>
          <w:rFonts w:eastAsia="Times New Roman"/>
          <w:szCs w:val="24"/>
          <w:lang w:eastAsia="ru-RU"/>
        </w:rPr>
        <w:t>100</w:t>
      </w:r>
      <w:r w:rsidR="000042DF">
        <w:rPr>
          <w:rFonts w:eastAsia="Times New Roman"/>
          <w:szCs w:val="24"/>
          <w:lang w:eastAsia="ru-RU"/>
        </w:rPr>
        <w:t>2</w:t>
      </w:r>
      <w:r w:rsidR="00AC7DD0" w:rsidRPr="00FB68FA">
        <w:rPr>
          <w:rFonts w:eastAsia="Times New Roman"/>
          <w:szCs w:val="24"/>
          <w:lang w:eastAsia="ru-RU"/>
        </w:rPr>
        <w:t>/2</w:t>
      </w:r>
      <w:r w:rsidR="000042DF">
        <w:rPr>
          <w:rFonts w:eastAsia="Times New Roman"/>
          <w:szCs w:val="24"/>
          <w:lang w:eastAsia="ru-RU"/>
        </w:rPr>
        <w:t>4</w:t>
      </w:r>
      <w:r w:rsidRPr="00FB68FA">
        <w:rPr>
          <w:rFonts w:eastAsia="Times New Roman"/>
          <w:szCs w:val="24"/>
          <w:lang w:eastAsia="ru-RU"/>
        </w:rPr>
        <w:t xml:space="preserve"> «</w:t>
      </w:r>
      <w:r w:rsidR="00AC7DD0" w:rsidRPr="00FB68FA">
        <w:rPr>
          <w:spacing w:val="-1"/>
          <w:szCs w:val="24"/>
        </w:rPr>
        <w:t>О предоставлении из областного бюджета в 202</w:t>
      </w:r>
      <w:r w:rsidR="000042DF">
        <w:rPr>
          <w:spacing w:val="-1"/>
          <w:szCs w:val="24"/>
        </w:rPr>
        <w:t>4-2026 годах</w:t>
      </w:r>
      <w:r w:rsidR="00AC7DD0" w:rsidRPr="00FB68FA">
        <w:rPr>
          <w:spacing w:val="-1"/>
          <w:szCs w:val="24"/>
        </w:rPr>
        <w:t xml:space="preserve"> </w:t>
      </w:r>
      <w:r w:rsidR="000042DF">
        <w:rPr>
          <w:spacing w:val="-1"/>
          <w:szCs w:val="24"/>
        </w:rPr>
        <w:t>бю</w:t>
      </w:r>
      <w:r w:rsidR="000042DF">
        <w:rPr>
          <w:spacing w:val="-1"/>
          <w:szCs w:val="24"/>
        </w:rPr>
        <w:t>д</w:t>
      </w:r>
      <w:r w:rsidR="000042DF">
        <w:rPr>
          <w:spacing w:val="-1"/>
          <w:szCs w:val="24"/>
        </w:rPr>
        <w:t xml:space="preserve">жету </w:t>
      </w:r>
      <w:r w:rsidR="00AC7DD0" w:rsidRPr="00FB68FA">
        <w:rPr>
          <w:spacing w:val="-1"/>
          <w:szCs w:val="24"/>
        </w:rPr>
        <w:t>Муниципально</w:t>
      </w:r>
      <w:r w:rsidR="000042DF">
        <w:rPr>
          <w:spacing w:val="-1"/>
          <w:szCs w:val="24"/>
        </w:rPr>
        <w:t>го</w:t>
      </w:r>
      <w:r w:rsidR="00AC7DD0" w:rsidRPr="00FB68FA">
        <w:rPr>
          <w:spacing w:val="-1"/>
          <w:szCs w:val="24"/>
        </w:rPr>
        <w:t xml:space="preserve"> образовани</w:t>
      </w:r>
      <w:r w:rsidR="000042DF">
        <w:rPr>
          <w:spacing w:val="-1"/>
          <w:szCs w:val="24"/>
        </w:rPr>
        <w:t>я</w:t>
      </w:r>
      <w:r w:rsidR="00AC7DD0" w:rsidRPr="00FB68FA">
        <w:rPr>
          <w:spacing w:val="-1"/>
          <w:szCs w:val="24"/>
        </w:rPr>
        <w:t xml:space="preserve"> «Асиновский район» субсидии на софинансирование платы концедента по концессионным соглашениям</w:t>
      </w:r>
      <w:proofErr w:type="gramEnd"/>
      <w:r w:rsidR="00AC7DD0" w:rsidRPr="00FB68FA">
        <w:rPr>
          <w:spacing w:val="-1"/>
          <w:szCs w:val="24"/>
        </w:rPr>
        <w:t xml:space="preserve"> в отношении объектов систем теплоснабжения, вод</w:t>
      </w:r>
      <w:r w:rsidR="00AC7DD0" w:rsidRPr="00FB68FA">
        <w:rPr>
          <w:spacing w:val="-1"/>
          <w:szCs w:val="24"/>
        </w:rPr>
        <w:t>о</w:t>
      </w:r>
      <w:r w:rsidR="00AC7DD0" w:rsidRPr="00FB68FA">
        <w:rPr>
          <w:spacing w:val="-1"/>
          <w:szCs w:val="24"/>
        </w:rPr>
        <w:t>снабжения и водоотведения, электроснабжения</w:t>
      </w:r>
      <w:r w:rsidRPr="00FB68FA">
        <w:rPr>
          <w:szCs w:val="24"/>
        </w:rPr>
        <w:t>»</w:t>
      </w:r>
      <w:r w:rsidRPr="00FB68FA">
        <w:rPr>
          <w:rFonts w:eastAsia="Times New Roman"/>
          <w:szCs w:val="24"/>
          <w:lang w:eastAsia="ru-RU"/>
        </w:rPr>
        <w:t xml:space="preserve"> и сводной бюджетной росписью, </w:t>
      </w:r>
      <w:r w:rsidR="00CE5C22" w:rsidRPr="00CE5C22">
        <w:rPr>
          <w:rFonts w:eastAsia="Times New Roman"/>
          <w:szCs w:val="24"/>
          <w:lang w:eastAsia="ru-RU"/>
        </w:rPr>
        <w:t>заключили настоящее дополнительное соглашение к Соглашению от 19.01.2024 № 9 «О предоставлении бюджету муниципального образования «Асиновское городское поселение» иных межбюджетных трансфертов на софинансирование платы концедента по концессионным соглашениям в отнош</w:t>
      </w:r>
      <w:r w:rsidR="00CE5C22" w:rsidRPr="00CE5C22">
        <w:rPr>
          <w:rFonts w:eastAsia="Times New Roman"/>
          <w:szCs w:val="24"/>
          <w:lang w:eastAsia="ru-RU"/>
        </w:rPr>
        <w:t>е</w:t>
      </w:r>
      <w:r w:rsidR="00CE5C22" w:rsidRPr="00CE5C22">
        <w:rPr>
          <w:rFonts w:eastAsia="Times New Roman"/>
          <w:szCs w:val="24"/>
          <w:lang w:eastAsia="ru-RU"/>
        </w:rPr>
        <w:t>нии объектов систем теплоснабжения, водоснабжения и водоотведения, электроснабжения» (далее – Соглашение) о нижеследующем:</w:t>
      </w:r>
    </w:p>
    <w:p w:rsidR="009F77D4" w:rsidRPr="00FB68FA" w:rsidRDefault="009F77D4" w:rsidP="009F77D4">
      <w:pPr>
        <w:pStyle w:val="ConsPlusNormal"/>
        <w:jc w:val="both"/>
      </w:pPr>
    </w:p>
    <w:p w:rsidR="00B440FA" w:rsidRPr="00B440FA" w:rsidRDefault="00B440FA" w:rsidP="00B440FA">
      <w:pPr>
        <w:autoSpaceDE w:val="0"/>
        <w:autoSpaceDN w:val="0"/>
        <w:adjustRightInd w:val="0"/>
        <w:ind w:firstLine="709"/>
        <w:jc w:val="left"/>
        <w:outlineLvl w:val="1"/>
        <w:rPr>
          <w:rFonts w:ascii="PT Astra Serif" w:hAnsi="PT Astra Serif"/>
          <w:szCs w:val="24"/>
          <w:lang w:eastAsia="ru-RU"/>
        </w:rPr>
      </w:pPr>
      <w:bookmarkStart w:id="0" w:name="P104"/>
      <w:bookmarkEnd w:id="0"/>
      <w:r w:rsidRPr="00B440FA">
        <w:rPr>
          <w:rFonts w:ascii="PT Astra Serif" w:hAnsi="PT Astra Serif"/>
          <w:szCs w:val="24"/>
          <w:lang w:eastAsia="ru-RU"/>
        </w:rPr>
        <w:t>1. Внести в Соглашение следующие изменения:</w:t>
      </w:r>
    </w:p>
    <w:p w:rsidR="00B440FA" w:rsidRPr="00B440FA" w:rsidRDefault="00B440FA" w:rsidP="00B440FA">
      <w:pPr>
        <w:autoSpaceDE w:val="0"/>
        <w:autoSpaceDN w:val="0"/>
        <w:adjustRightInd w:val="0"/>
        <w:ind w:firstLine="709"/>
        <w:rPr>
          <w:rFonts w:ascii="PT Astra Serif" w:hAnsi="PT Astra Serif"/>
          <w:szCs w:val="24"/>
          <w:lang w:eastAsia="ru-RU"/>
        </w:rPr>
      </w:pPr>
      <w:r w:rsidRPr="00B440FA">
        <w:rPr>
          <w:rFonts w:ascii="PT Astra Serif" w:hAnsi="PT Astra Serif"/>
          <w:szCs w:val="24"/>
          <w:lang w:eastAsia="ru-RU"/>
        </w:rPr>
        <w:t xml:space="preserve">1.1. В </w:t>
      </w:r>
      <w:proofErr w:type="gramStart"/>
      <w:r w:rsidRPr="00B440FA">
        <w:rPr>
          <w:rFonts w:ascii="PT Astra Serif" w:hAnsi="PT Astra Serif"/>
          <w:szCs w:val="24"/>
          <w:lang w:eastAsia="ru-RU"/>
        </w:rPr>
        <w:t>разделе</w:t>
      </w:r>
      <w:proofErr w:type="gramEnd"/>
      <w:r w:rsidRPr="00B440FA">
        <w:rPr>
          <w:rFonts w:ascii="PT Astra Serif" w:hAnsi="PT Astra Serif"/>
          <w:szCs w:val="24"/>
          <w:lang w:eastAsia="ru-RU"/>
        </w:rPr>
        <w:t xml:space="preserve"> 2:</w:t>
      </w:r>
    </w:p>
    <w:p w:rsidR="00B440FA" w:rsidRPr="00B440FA" w:rsidRDefault="00B440FA" w:rsidP="00B440FA">
      <w:pPr>
        <w:autoSpaceDE w:val="0"/>
        <w:autoSpaceDN w:val="0"/>
        <w:adjustRightInd w:val="0"/>
        <w:ind w:firstLine="709"/>
        <w:rPr>
          <w:rFonts w:ascii="PT Astra Serif" w:hAnsi="PT Astra Serif"/>
          <w:szCs w:val="24"/>
          <w:lang w:eastAsia="ru-RU"/>
        </w:rPr>
      </w:pPr>
      <w:r w:rsidRPr="00B440FA">
        <w:rPr>
          <w:rFonts w:ascii="PT Astra Serif" w:hAnsi="PT Astra Serif"/>
          <w:szCs w:val="24"/>
          <w:lang w:eastAsia="ru-RU"/>
        </w:rPr>
        <w:t xml:space="preserve">В </w:t>
      </w:r>
      <w:proofErr w:type="gramStart"/>
      <w:r w:rsidRPr="00B440FA">
        <w:rPr>
          <w:rFonts w:ascii="PT Astra Serif" w:hAnsi="PT Astra Serif"/>
          <w:szCs w:val="24"/>
          <w:lang w:eastAsia="ru-RU"/>
        </w:rPr>
        <w:t>пункте</w:t>
      </w:r>
      <w:proofErr w:type="gramEnd"/>
      <w:r w:rsidRPr="00B440FA">
        <w:rPr>
          <w:rFonts w:ascii="PT Astra Serif" w:hAnsi="PT Astra Serif"/>
          <w:szCs w:val="24"/>
          <w:lang w:eastAsia="ru-RU"/>
        </w:rPr>
        <w:t xml:space="preserve"> 2.1:</w:t>
      </w:r>
    </w:p>
    <w:p w:rsidR="00B440FA" w:rsidRPr="00B440FA" w:rsidRDefault="00B440FA" w:rsidP="00B440FA">
      <w:pPr>
        <w:pStyle w:val="ad"/>
        <w:adjustRightInd w:val="0"/>
        <w:spacing w:line="276" w:lineRule="auto"/>
        <w:ind w:left="0" w:firstLine="709"/>
        <w:rPr>
          <w:szCs w:val="24"/>
          <w:lang w:eastAsia="ru-RU"/>
        </w:rPr>
      </w:pPr>
      <w:r w:rsidRPr="00B440FA">
        <w:rPr>
          <w:rFonts w:ascii="PT Astra Serif" w:hAnsi="PT Astra Serif"/>
          <w:szCs w:val="24"/>
          <w:lang w:eastAsia="ru-RU"/>
        </w:rPr>
        <w:t>слова</w:t>
      </w:r>
      <w:r w:rsidRPr="00B440FA">
        <w:rPr>
          <w:rFonts w:ascii="PT Astra Serif" w:hAnsi="PT Astra Serif"/>
          <w:i/>
          <w:szCs w:val="24"/>
          <w:lang w:eastAsia="ru-RU"/>
        </w:rPr>
        <w:t xml:space="preserve"> </w:t>
      </w:r>
      <w:r w:rsidRPr="00B440FA">
        <w:rPr>
          <w:rFonts w:ascii="PT Astra Serif" w:hAnsi="PT Astra Serif"/>
          <w:szCs w:val="24"/>
          <w:lang w:eastAsia="ru-RU"/>
        </w:rPr>
        <w:t>«</w:t>
      </w:r>
      <w:r w:rsidRPr="00B440FA">
        <w:rPr>
          <w:szCs w:val="24"/>
          <w:lang w:eastAsia="ru-RU"/>
        </w:rPr>
        <w:t xml:space="preserve">в 2024 году </w:t>
      </w:r>
      <w:r w:rsidRPr="00B440FA">
        <w:rPr>
          <w:b/>
          <w:szCs w:val="24"/>
          <w:lang w:eastAsia="ru-RU"/>
        </w:rPr>
        <w:t>103 750 000</w:t>
      </w:r>
      <w:r w:rsidRPr="00B440FA">
        <w:rPr>
          <w:szCs w:val="24"/>
          <w:lang w:eastAsia="ru-RU"/>
        </w:rPr>
        <w:t xml:space="preserve"> (сто три миллиона семьсот пятьдесят тысяч) рублей </w:t>
      </w:r>
      <w:r w:rsidRPr="00B440FA">
        <w:rPr>
          <w:b/>
          <w:szCs w:val="24"/>
          <w:lang w:eastAsia="ru-RU"/>
        </w:rPr>
        <w:t xml:space="preserve">00 </w:t>
      </w:r>
      <w:r w:rsidRPr="00B440FA">
        <w:rPr>
          <w:szCs w:val="24"/>
          <w:lang w:eastAsia="ru-RU"/>
        </w:rPr>
        <w:t>к</w:t>
      </w:r>
      <w:r w:rsidRPr="00B440FA">
        <w:rPr>
          <w:szCs w:val="24"/>
          <w:lang w:eastAsia="ru-RU"/>
        </w:rPr>
        <w:t>о</w:t>
      </w:r>
      <w:r w:rsidRPr="00B440FA">
        <w:rPr>
          <w:szCs w:val="24"/>
          <w:lang w:eastAsia="ru-RU"/>
        </w:rPr>
        <w:t>пеек, в том числе:</w:t>
      </w:r>
    </w:p>
    <w:p w:rsidR="00B440FA" w:rsidRPr="00B440FA" w:rsidRDefault="00B440FA" w:rsidP="00B440FA">
      <w:pPr>
        <w:pStyle w:val="ad"/>
        <w:adjustRightInd w:val="0"/>
        <w:spacing w:line="276" w:lineRule="auto"/>
        <w:ind w:left="0" w:firstLine="709"/>
        <w:rPr>
          <w:szCs w:val="24"/>
          <w:lang w:eastAsia="ru-RU"/>
        </w:rPr>
      </w:pPr>
      <w:r w:rsidRPr="00B440FA">
        <w:rPr>
          <w:szCs w:val="24"/>
          <w:lang w:eastAsia="ru-RU"/>
        </w:rPr>
        <w:t>- за счет средств областного бюджета 102 712 500 (сто два миллиона семьсот двенадцать тысяч пятьсот) рублей 00 копеек (уровень софинансирования составляет 99,00 %);</w:t>
      </w:r>
    </w:p>
    <w:p w:rsidR="00B440FA" w:rsidRPr="00B440FA" w:rsidRDefault="00B440FA" w:rsidP="00B440FA">
      <w:pPr>
        <w:adjustRightInd w:val="0"/>
        <w:ind w:firstLine="709"/>
        <w:contextualSpacing/>
        <w:rPr>
          <w:rFonts w:ascii="PT Astra Serif" w:hAnsi="PT Astra Serif"/>
          <w:szCs w:val="24"/>
          <w:lang w:eastAsia="ru-RU"/>
        </w:rPr>
      </w:pPr>
      <w:r w:rsidRPr="00B440FA">
        <w:rPr>
          <w:szCs w:val="24"/>
          <w:lang w:eastAsia="ru-RU"/>
        </w:rPr>
        <w:t xml:space="preserve">- средства районного бюджета </w:t>
      </w:r>
      <w:r w:rsidRPr="00B440FA">
        <w:rPr>
          <w:b/>
          <w:szCs w:val="24"/>
          <w:lang w:eastAsia="ru-RU"/>
        </w:rPr>
        <w:t>1 037 500</w:t>
      </w:r>
      <w:r w:rsidRPr="00B440FA">
        <w:rPr>
          <w:szCs w:val="24"/>
          <w:lang w:eastAsia="ru-RU"/>
        </w:rPr>
        <w:t xml:space="preserve"> (один миллион тридцать семь тысяч пятьсот) ру</w:t>
      </w:r>
      <w:r w:rsidRPr="00B440FA">
        <w:rPr>
          <w:szCs w:val="24"/>
          <w:lang w:eastAsia="ru-RU"/>
        </w:rPr>
        <w:t>б</w:t>
      </w:r>
      <w:r w:rsidRPr="00B440FA">
        <w:rPr>
          <w:szCs w:val="24"/>
          <w:lang w:eastAsia="ru-RU"/>
        </w:rPr>
        <w:t xml:space="preserve">лей </w:t>
      </w:r>
      <w:r w:rsidRPr="00B440FA">
        <w:rPr>
          <w:b/>
          <w:szCs w:val="24"/>
          <w:lang w:eastAsia="ru-RU"/>
        </w:rPr>
        <w:t>00</w:t>
      </w:r>
      <w:r w:rsidRPr="00B440FA">
        <w:rPr>
          <w:szCs w:val="24"/>
          <w:lang w:eastAsia="ru-RU"/>
        </w:rPr>
        <w:t xml:space="preserve"> копеек, из которых </w:t>
      </w:r>
      <w:r w:rsidRPr="00B440FA">
        <w:rPr>
          <w:b/>
          <w:szCs w:val="24"/>
          <w:lang w:eastAsia="ru-RU"/>
        </w:rPr>
        <w:t>00</w:t>
      </w:r>
      <w:r w:rsidRPr="00B440FA">
        <w:rPr>
          <w:szCs w:val="24"/>
          <w:lang w:eastAsia="ru-RU"/>
        </w:rPr>
        <w:t xml:space="preserve"> (ноль) рублей </w:t>
      </w:r>
      <w:r w:rsidRPr="00B440FA">
        <w:rPr>
          <w:b/>
          <w:szCs w:val="24"/>
          <w:lang w:eastAsia="ru-RU"/>
        </w:rPr>
        <w:t>00</w:t>
      </w:r>
      <w:r w:rsidRPr="00B440FA">
        <w:rPr>
          <w:szCs w:val="24"/>
          <w:lang w:eastAsia="ru-RU"/>
        </w:rPr>
        <w:t xml:space="preserve"> копеек добровольные пожертвования граждан, юридических лиц и индивидуальных предпринимателей</w:t>
      </w:r>
      <w:r w:rsidRPr="00B440FA">
        <w:rPr>
          <w:rFonts w:ascii="PT Astra Serif" w:hAnsi="PT Astra Serif"/>
          <w:szCs w:val="24"/>
          <w:lang w:eastAsia="ru-RU"/>
        </w:rPr>
        <w:t>»</w:t>
      </w:r>
    </w:p>
    <w:p w:rsidR="00B440FA" w:rsidRPr="00B440FA" w:rsidRDefault="00B440FA" w:rsidP="00B440FA">
      <w:pPr>
        <w:adjustRightInd w:val="0"/>
        <w:ind w:firstLine="709"/>
        <w:contextualSpacing/>
        <w:rPr>
          <w:rFonts w:ascii="PT Astra Serif" w:hAnsi="PT Astra Serif"/>
          <w:szCs w:val="24"/>
        </w:rPr>
      </w:pPr>
    </w:p>
    <w:p w:rsidR="00B440FA" w:rsidRPr="00B440FA" w:rsidRDefault="00B440FA" w:rsidP="00B440FA">
      <w:pPr>
        <w:adjustRightInd w:val="0"/>
        <w:ind w:firstLine="709"/>
        <w:contextualSpacing/>
        <w:rPr>
          <w:rFonts w:ascii="PT Astra Serif" w:hAnsi="PT Astra Serif"/>
          <w:szCs w:val="24"/>
          <w:lang w:eastAsia="ru-RU"/>
        </w:rPr>
      </w:pPr>
      <w:r w:rsidRPr="00B440FA">
        <w:rPr>
          <w:rFonts w:ascii="PT Astra Serif" w:hAnsi="PT Astra Serif"/>
          <w:szCs w:val="24"/>
        </w:rPr>
        <w:t>заменить словами «</w:t>
      </w:r>
      <w:r w:rsidRPr="00B440FA">
        <w:rPr>
          <w:rFonts w:ascii="PT Astra Serif" w:hAnsi="PT Astra Serif"/>
          <w:szCs w:val="24"/>
          <w:lang w:eastAsia="ru-RU"/>
        </w:rPr>
        <w:t xml:space="preserve">в 2024 году </w:t>
      </w:r>
      <w:r w:rsidRPr="00B440FA">
        <w:rPr>
          <w:rFonts w:ascii="PT Astra Serif" w:hAnsi="PT Astra Serif"/>
          <w:b/>
          <w:szCs w:val="24"/>
          <w:lang w:eastAsia="ru-RU"/>
        </w:rPr>
        <w:t xml:space="preserve">99 045 743 </w:t>
      </w:r>
      <w:r w:rsidRPr="00B440FA">
        <w:rPr>
          <w:rFonts w:ascii="PT Astra Serif" w:hAnsi="PT Astra Serif"/>
          <w:szCs w:val="24"/>
          <w:lang w:eastAsia="ru-RU"/>
        </w:rPr>
        <w:t xml:space="preserve">(Девяносто девять миллионов сорок пять тысяч семьсот сорок три) рубля </w:t>
      </w:r>
      <w:r w:rsidRPr="00B440FA">
        <w:rPr>
          <w:rFonts w:ascii="PT Astra Serif" w:hAnsi="PT Astra Serif"/>
          <w:b/>
          <w:szCs w:val="24"/>
          <w:lang w:eastAsia="ru-RU"/>
        </w:rPr>
        <w:t>10</w:t>
      </w:r>
      <w:r w:rsidRPr="00B440FA">
        <w:rPr>
          <w:rFonts w:ascii="PT Astra Serif" w:hAnsi="PT Astra Serif"/>
          <w:szCs w:val="24"/>
          <w:lang w:eastAsia="ru-RU"/>
        </w:rPr>
        <w:t xml:space="preserve"> копеек,</w:t>
      </w:r>
    </w:p>
    <w:p w:rsidR="00B440FA" w:rsidRPr="00B440FA" w:rsidRDefault="00B440FA" w:rsidP="00B440FA">
      <w:pPr>
        <w:adjustRightInd w:val="0"/>
        <w:ind w:firstLine="709"/>
        <w:contextualSpacing/>
        <w:rPr>
          <w:rFonts w:ascii="PT Astra Serif" w:hAnsi="PT Astra Serif"/>
          <w:szCs w:val="24"/>
          <w:lang w:eastAsia="ru-RU"/>
        </w:rPr>
      </w:pPr>
      <w:r w:rsidRPr="00B440FA">
        <w:rPr>
          <w:rFonts w:ascii="PT Astra Serif" w:hAnsi="PT Astra Serif"/>
          <w:szCs w:val="24"/>
          <w:lang w:eastAsia="ru-RU"/>
        </w:rPr>
        <w:t>в том числе:</w:t>
      </w:r>
    </w:p>
    <w:p w:rsidR="00B440FA" w:rsidRPr="00B440FA" w:rsidRDefault="00B440FA" w:rsidP="00B440FA">
      <w:pPr>
        <w:adjustRightInd w:val="0"/>
        <w:ind w:firstLine="709"/>
        <w:contextualSpacing/>
        <w:rPr>
          <w:rFonts w:ascii="PT Astra Serif" w:hAnsi="PT Astra Serif"/>
          <w:szCs w:val="24"/>
          <w:lang w:eastAsia="ru-RU"/>
        </w:rPr>
      </w:pPr>
      <w:r>
        <w:rPr>
          <w:szCs w:val="24"/>
          <w:lang w:eastAsia="ru-RU"/>
        </w:rPr>
        <w:t xml:space="preserve">- </w:t>
      </w:r>
      <w:r w:rsidRPr="00464A91">
        <w:rPr>
          <w:szCs w:val="24"/>
          <w:lang w:eastAsia="ru-RU"/>
        </w:rPr>
        <w:t xml:space="preserve">за счет средств областного бюджета </w:t>
      </w:r>
      <w:r w:rsidRPr="00B440FA">
        <w:rPr>
          <w:rFonts w:ascii="PT Astra Serif" w:hAnsi="PT Astra Serif"/>
          <w:b/>
          <w:szCs w:val="24"/>
          <w:lang w:eastAsia="ru-RU"/>
        </w:rPr>
        <w:t xml:space="preserve">98 055 285 </w:t>
      </w:r>
      <w:r w:rsidRPr="00B440FA">
        <w:rPr>
          <w:rFonts w:ascii="PT Astra Serif" w:hAnsi="PT Astra Serif"/>
          <w:szCs w:val="24"/>
          <w:lang w:eastAsia="ru-RU"/>
        </w:rPr>
        <w:t xml:space="preserve">(Девяносто восемь миллионов пятьдесят пять тысяч двести восемьдесят пять) рублей </w:t>
      </w:r>
      <w:r w:rsidRPr="00B440FA">
        <w:rPr>
          <w:rFonts w:ascii="PT Astra Serif" w:hAnsi="PT Astra Serif"/>
          <w:b/>
          <w:szCs w:val="24"/>
          <w:lang w:eastAsia="ru-RU"/>
        </w:rPr>
        <w:t>67</w:t>
      </w:r>
      <w:r w:rsidRPr="00B440FA">
        <w:rPr>
          <w:rFonts w:ascii="PT Astra Serif" w:hAnsi="PT Astra Serif"/>
          <w:szCs w:val="24"/>
          <w:lang w:eastAsia="ru-RU"/>
        </w:rPr>
        <w:t xml:space="preserve"> копеек, (уровень софинансирования составляет </w:t>
      </w:r>
      <w:r w:rsidRPr="00B440FA">
        <w:rPr>
          <w:rFonts w:ascii="PT Astra Serif" w:hAnsi="PT Astra Serif"/>
          <w:b/>
          <w:szCs w:val="24"/>
          <w:lang w:eastAsia="ru-RU"/>
        </w:rPr>
        <w:t>99,0 %</w:t>
      </w:r>
      <w:r w:rsidRPr="00B440FA">
        <w:rPr>
          <w:rFonts w:ascii="PT Astra Serif" w:hAnsi="PT Astra Serif"/>
          <w:szCs w:val="24"/>
          <w:lang w:eastAsia="ru-RU"/>
        </w:rPr>
        <w:t>);</w:t>
      </w:r>
    </w:p>
    <w:p w:rsidR="00B440FA" w:rsidRPr="00B440FA" w:rsidRDefault="00B440FA" w:rsidP="00B440FA">
      <w:pPr>
        <w:autoSpaceDE w:val="0"/>
        <w:autoSpaceDN w:val="0"/>
        <w:adjustRightInd w:val="0"/>
        <w:ind w:firstLine="709"/>
        <w:rPr>
          <w:rFonts w:ascii="PT Astra Serif" w:hAnsi="PT Astra Serif"/>
          <w:szCs w:val="24"/>
          <w:lang w:eastAsia="ru-RU"/>
        </w:rPr>
      </w:pPr>
      <w:r>
        <w:rPr>
          <w:szCs w:val="24"/>
          <w:lang w:eastAsia="ru-RU"/>
        </w:rPr>
        <w:t xml:space="preserve">- </w:t>
      </w:r>
      <w:r w:rsidRPr="00FB68FA">
        <w:rPr>
          <w:szCs w:val="24"/>
          <w:lang w:eastAsia="ru-RU"/>
        </w:rPr>
        <w:t>средства районного бюджета</w:t>
      </w:r>
      <w:r w:rsidRPr="00B440FA">
        <w:rPr>
          <w:rFonts w:ascii="PT Astra Serif" w:hAnsi="PT Astra Serif"/>
          <w:szCs w:val="24"/>
          <w:lang w:eastAsia="ru-RU"/>
        </w:rPr>
        <w:t xml:space="preserve"> </w:t>
      </w:r>
      <w:r w:rsidRPr="00B440FA">
        <w:rPr>
          <w:rFonts w:ascii="PT Astra Serif" w:hAnsi="PT Astra Serif"/>
          <w:b/>
          <w:szCs w:val="24"/>
          <w:lang w:eastAsia="ru-RU"/>
        </w:rPr>
        <w:t xml:space="preserve">990 457 </w:t>
      </w:r>
      <w:r w:rsidRPr="00B440FA">
        <w:rPr>
          <w:rFonts w:ascii="PT Astra Serif" w:hAnsi="PT Astra Serif"/>
          <w:szCs w:val="24"/>
          <w:lang w:eastAsia="ru-RU"/>
        </w:rPr>
        <w:t xml:space="preserve">(Девятьсот девяносто тысяч четыреста пятьдесят семь) рублей </w:t>
      </w:r>
      <w:r w:rsidRPr="00B440FA">
        <w:rPr>
          <w:rFonts w:ascii="PT Astra Serif" w:hAnsi="PT Astra Serif"/>
          <w:b/>
          <w:szCs w:val="24"/>
          <w:lang w:eastAsia="ru-RU"/>
        </w:rPr>
        <w:t>43</w:t>
      </w:r>
      <w:r w:rsidRPr="00B440FA">
        <w:rPr>
          <w:rFonts w:ascii="PT Astra Serif" w:hAnsi="PT Astra Serif"/>
          <w:szCs w:val="24"/>
          <w:lang w:eastAsia="ru-RU"/>
        </w:rPr>
        <w:t xml:space="preserve"> копейки».</w:t>
      </w:r>
    </w:p>
    <w:p w:rsidR="00B440FA" w:rsidRPr="00B440FA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B440FA">
        <w:rPr>
          <w:rFonts w:ascii="PT Astra Serif" w:hAnsi="PT Astra Serif"/>
          <w:szCs w:val="24"/>
        </w:rPr>
        <w:t xml:space="preserve">1.2. Приложение № 1 к Соглашению изложить в редакции согласно приложению </w:t>
      </w:r>
      <w:r w:rsidRPr="00B440FA">
        <w:rPr>
          <w:rFonts w:ascii="PT Astra Serif" w:hAnsi="PT Astra Serif"/>
          <w:szCs w:val="24"/>
        </w:rPr>
        <w:br/>
        <w:t>№ 1 к настоящему Дополнительному соглашению, которое является его неотъемлемой частью.</w:t>
      </w:r>
    </w:p>
    <w:p w:rsidR="00B440FA" w:rsidRPr="00B440FA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B440FA">
        <w:rPr>
          <w:rFonts w:ascii="PT Astra Serif" w:hAnsi="PT Astra Serif"/>
          <w:szCs w:val="24"/>
        </w:rPr>
        <w:t xml:space="preserve">1.3. Приложение № 2 к Соглашению изложить в редакции согласно приложению </w:t>
      </w:r>
      <w:r w:rsidRPr="00B440FA">
        <w:rPr>
          <w:rFonts w:ascii="PT Astra Serif" w:hAnsi="PT Astra Serif"/>
          <w:szCs w:val="24"/>
        </w:rPr>
        <w:br/>
        <w:t>№ 2 к настоящему Дополнительному соглашению, которое является его неотъемлемой частью.</w:t>
      </w:r>
    </w:p>
    <w:p w:rsidR="00B440FA" w:rsidRPr="00B440FA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B440FA">
        <w:rPr>
          <w:rFonts w:ascii="PT Astra Serif" w:hAnsi="PT Astra Serif"/>
          <w:szCs w:val="24"/>
        </w:rPr>
        <w:t xml:space="preserve">1.4. Приложение № 3 к Соглашению изложить в редакции согласно приложению </w:t>
      </w:r>
      <w:r w:rsidRPr="00B440FA">
        <w:rPr>
          <w:rFonts w:ascii="PT Astra Serif" w:hAnsi="PT Astra Serif"/>
          <w:szCs w:val="24"/>
        </w:rPr>
        <w:br/>
        <w:t>№ 3 к настоящему Дополнительному соглашению, которое является его неотъемлемой частью.</w:t>
      </w:r>
    </w:p>
    <w:p w:rsidR="00B440FA" w:rsidRPr="00B440FA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B440FA">
        <w:rPr>
          <w:rFonts w:ascii="PT Astra Serif" w:hAnsi="PT Astra Serif"/>
          <w:szCs w:val="24"/>
        </w:rPr>
        <w:t>2. Настоящее Дополнительное соглашение является неотъемлемой частью Соглашения.</w:t>
      </w:r>
    </w:p>
    <w:p w:rsidR="00B440FA" w:rsidRPr="00B440FA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color w:val="000000"/>
          <w:szCs w:val="24"/>
        </w:rPr>
      </w:pPr>
      <w:r w:rsidRPr="00B440FA">
        <w:rPr>
          <w:rFonts w:ascii="PT Astra Serif" w:hAnsi="PT Astra Serif"/>
          <w:color w:val="000000"/>
          <w:szCs w:val="24"/>
        </w:rPr>
        <w:lastRenderedPageBreak/>
        <w:t xml:space="preserve">3. Настоящее Дополнительное соглашение, подписанное сторонами, вступает в силу </w:t>
      </w:r>
      <w:proofErr w:type="gramStart"/>
      <w:r w:rsidRPr="00B440FA">
        <w:rPr>
          <w:rFonts w:ascii="PT Astra Serif" w:hAnsi="PT Astra Serif"/>
          <w:color w:val="000000"/>
          <w:szCs w:val="24"/>
        </w:rPr>
        <w:t>с даты</w:t>
      </w:r>
      <w:proofErr w:type="gramEnd"/>
      <w:r w:rsidRPr="00B440FA">
        <w:rPr>
          <w:rFonts w:ascii="PT Astra Serif" w:hAnsi="PT Astra Serif"/>
          <w:color w:val="000000"/>
          <w:szCs w:val="24"/>
        </w:rPr>
        <w:t xml:space="preserve"> его подписания, и действует до полного исполнения Сторонами своих обязательств по настоящему Соглашению.</w:t>
      </w:r>
    </w:p>
    <w:p w:rsidR="00B440FA" w:rsidRPr="00B440FA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B440FA">
        <w:rPr>
          <w:rFonts w:ascii="PT Astra Serif" w:hAnsi="PT Astra Serif"/>
          <w:szCs w:val="24"/>
        </w:rPr>
        <w:t>4. Условия Соглашения, не затронуты настоящим Дополнительным соглашением, остаются неизменными.</w:t>
      </w:r>
    </w:p>
    <w:p w:rsidR="00B440FA" w:rsidRPr="00B440FA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B440FA">
        <w:rPr>
          <w:rFonts w:ascii="PT Astra Serif" w:hAnsi="PT Astra Serif"/>
          <w:szCs w:val="24"/>
        </w:rPr>
        <w:t>5. Настоящее Дополнительное соглашение заключено Сторонами в форме бумажного документа в двух экземплярах, по одному для каждой из Сторон.</w:t>
      </w:r>
    </w:p>
    <w:p w:rsidR="00F11D38" w:rsidRDefault="00F11D38" w:rsidP="009F77D4">
      <w:pPr>
        <w:pStyle w:val="ConsPlusNormal"/>
        <w:jc w:val="both"/>
        <w:rPr>
          <w:rFonts w:ascii="PT Astra Serif" w:hAnsi="PT Astra Serif"/>
        </w:rPr>
      </w:pPr>
    </w:p>
    <w:p w:rsidR="00E348A4" w:rsidRDefault="00E348A4" w:rsidP="009F77D4">
      <w:pPr>
        <w:pStyle w:val="ConsPlusNormal"/>
        <w:jc w:val="both"/>
        <w:rPr>
          <w:rFonts w:ascii="PT Astra Serif" w:hAnsi="PT Astra Serif"/>
        </w:rPr>
      </w:pPr>
    </w:p>
    <w:p w:rsidR="00E348A4" w:rsidRDefault="00E348A4" w:rsidP="009F77D4">
      <w:pPr>
        <w:pStyle w:val="ConsPlusNormal"/>
        <w:jc w:val="both"/>
        <w:rPr>
          <w:rFonts w:ascii="PT Astra Serif" w:hAnsi="PT Astra Serif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495"/>
        <w:gridCol w:w="4678"/>
      </w:tblGrid>
      <w:tr w:rsidR="00E348A4" w:rsidRPr="002555C2" w:rsidTr="00B651A0">
        <w:tc>
          <w:tcPr>
            <w:tcW w:w="5495" w:type="dxa"/>
          </w:tcPr>
          <w:p w:rsidR="00E348A4" w:rsidRPr="002555C2" w:rsidRDefault="00E348A4" w:rsidP="00B651A0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Глава Асиновского района</w:t>
            </w:r>
            <w:r w:rsidRPr="002555C2">
              <w:rPr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E348A4" w:rsidRPr="002555C2" w:rsidRDefault="00E348A4" w:rsidP="00B651A0">
            <w:pPr>
              <w:jc w:val="left"/>
              <w:rPr>
                <w:szCs w:val="24"/>
              </w:rPr>
            </w:pPr>
            <w:r w:rsidRPr="002555C2">
              <w:rPr>
                <w:szCs w:val="24"/>
              </w:rPr>
              <w:t>Глава Асиновского городского поселения</w:t>
            </w:r>
          </w:p>
        </w:tc>
      </w:tr>
      <w:tr w:rsidR="00E348A4" w:rsidRPr="002555C2" w:rsidTr="00B651A0">
        <w:tc>
          <w:tcPr>
            <w:tcW w:w="5495" w:type="dxa"/>
          </w:tcPr>
          <w:p w:rsidR="00E348A4" w:rsidRPr="002555C2" w:rsidRDefault="00E348A4" w:rsidP="00B651A0">
            <w:pPr>
              <w:jc w:val="left"/>
              <w:rPr>
                <w:szCs w:val="24"/>
              </w:rPr>
            </w:pPr>
            <w:r w:rsidRPr="002555C2">
              <w:rPr>
                <w:szCs w:val="24"/>
              </w:rPr>
              <w:t xml:space="preserve">__________________ </w:t>
            </w:r>
            <w:r>
              <w:rPr>
                <w:szCs w:val="24"/>
              </w:rPr>
              <w:t>Н.А.Данильчук</w:t>
            </w:r>
          </w:p>
        </w:tc>
        <w:tc>
          <w:tcPr>
            <w:tcW w:w="4678" w:type="dxa"/>
          </w:tcPr>
          <w:p w:rsidR="00E348A4" w:rsidRPr="002555C2" w:rsidRDefault="00E348A4" w:rsidP="00B651A0">
            <w:pPr>
              <w:jc w:val="left"/>
              <w:rPr>
                <w:szCs w:val="24"/>
              </w:rPr>
            </w:pPr>
            <w:r w:rsidRPr="002555C2">
              <w:rPr>
                <w:szCs w:val="24"/>
              </w:rPr>
              <w:t>__________________ А.Г. Костенков</w:t>
            </w:r>
          </w:p>
        </w:tc>
      </w:tr>
    </w:tbl>
    <w:p w:rsidR="00B440FA" w:rsidRDefault="00B440FA" w:rsidP="009F77D4">
      <w:pPr>
        <w:pStyle w:val="ConsPlusNormal"/>
        <w:jc w:val="both"/>
        <w:rPr>
          <w:rFonts w:ascii="PT Astra Serif" w:hAnsi="PT Astra Serif"/>
        </w:rPr>
      </w:pPr>
    </w:p>
    <w:p w:rsidR="00B440FA" w:rsidRDefault="00B440FA" w:rsidP="009F77D4">
      <w:pPr>
        <w:pStyle w:val="ConsPlusNormal"/>
        <w:jc w:val="both"/>
        <w:rPr>
          <w:rFonts w:ascii="PT Astra Serif" w:hAnsi="PT Astra Serif"/>
        </w:rPr>
      </w:pPr>
    </w:p>
    <w:p w:rsidR="00B440FA" w:rsidRPr="001A0EB8" w:rsidRDefault="00B440FA" w:rsidP="009F77D4">
      <w:pPr>
        <w:pStyle w:val="ConsPlusNormal"/>
        <w:jc w:val="both"/>
        <w:rPr>
          <w:rFonts w:ascii="PT Astra Serif" w:hAnsi="PT Astra Serif"/>
        </w:rPr>
        <w:sectPr w:rsidR="00B440FA" w:rsidRPr="001A0EB8" w:rsidSect="00A37474">
          <w:headerReference w:type="default" r:id="rId8"/>
          <w:pgSz w:w="11905" w:h="16838"/>
          <w:pgMar w:top="851" w:right="567" w:bottom="426" w:left="1134" w:header="283" w:footer="0" w:gutter="0"/>
          <w:cols w:space="720"/>
          <w:noEndnote/>
          <w:titlePg/>
          <w:docGrid w:linePitch="326"/>
        </w:sectPr>
      </w:pPr>
    </w:p>
    <w:p w:rsidR="003F6678" w:rsidRPr="001A0EB8" w:rsidRDefault="003F6678" w:rsidP="003F6678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20"/>
          <w:szCs w:val="20"/>
        </w:rPr>
      </w:pPr>
      <w:r w:rsidRPr="001A0EB8">
        <w:rPr>
          <w:rFonts w:ascii="PT Astra Serif" w:hAnsi="PT Astra Serif"/>
          <w:sz w:val="20"/>
          <w:szCs w:val="20"/>
        </w:rPr>
        <w:lastRenderedPageBreak/>
        <w:t xml:space="preserve">Приложение № </w:t>
      </w:r>
      <w:r w:rsidR="00906F51" w:rsidRPr="001A0EB8">
        <w:rPr>
          <w:rFonts w:ascii="PT Astra Serif" w:hAnsi="PT Astra Serif"/>
          <w:sz w:val="20"/>
          <w:szCs w:val="20"/>
        </w:rPr>
        <w:t>1</w:t>
      </w:r>
    </w:p>
    <w:p w:rsidR="003F6678" w:rsidRPr="001A0EB8" w:rsidRDefault="003F6678" w:rsidP="003F6678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20"/>
          <w:szCs w:val="20"/>
        </w:rPr>
      </w:pPr>
      <w:r w:rsidRPr="001A0EB8">
        <w:rPr>
          <w:rFonts w:ascii="PT Astra Serif" w:hAnsi="PT Astra Serif"/>
          <w:sz w:val="20"/>
          <w:szCs w:val="20"/>
        </w:rPr>
        <w:t xml:space="preserve">к </w:t>
      </w:r>
      <w:r w:rsidR="00E348A4">
        <w:rPr>
          <w:rFonts w:ascii="PT Astra Serif" w:hAnsi="PT Astra Serif"/>
          <w:sz w:val="20"/>
          <w:szCs w:val="20"/>
        </w:rPr>
        <w:t xml:space="preserve">дополнительному </w:t>
      </w:r>
      <w:r w:rsidRPr="001A0EB8">
        <w:rPr>
          <w:rFonts w:ascii="PT Astra Serif" w:hAnsi="PT Astra Serif"/>
          <w:sz w:val="20"/>
          <w:szCs w:val="20"/>
        </w:rPr>
        <w:t>Соглашению</w:t>
      </w:r>
      <w:r w:rsidR="004C3909">
        <w:rPr>
          <w:rFonts w:ascii="PT Astra Serif" w:hAnsi="PT Astra Serif"/>
          <w:sz w:val="20"/>
          <w:szCs w:val="20"/>
        </w:rPr>
        <w:t xml:space="preserve"> </w:t>
      </w:r>
      <w:r w:rsidR="00206583" w:rsidRPr="00206583">
        <w:rPr>
          <w:rFonts w:ascii="PT Astra Serif" w:hAnsi="PT Astra Serif"/>
          <w:sz w:val="20"/>
          <w:szCs w:val="20"/>
        </w:rPr>
        <w:t xml:space="preserve">от </w:t>
      </w:r>
      <w:r w:rsidR="00E348A4">
        <w:rPr>
          <w:rFonts w:ascii="PT Astra Serif" w:hAnsi="PT Astra Serif"/>
          <w:sz w:val="20"/>
          <w:szCs w:val="20"/>
        </w:rPr>
        <w:t>1</w:t>
      </w:r>
      <w:r w:rsidR="0073619E">
        <w:rPr>
          <w:rFonts w:ascii="PT Astra Serif" w:hAnsi="PT Astra Serif"/>
          <w:sz w:val="20"/>
          <w:szCs w:val="20"/>
        </w:rPr>
        <w:t>9</w:t>
      </w:r>
      <w:r w:rsidR="00E348A4">
        <w:rPr>
          <w:rFonts w:ascii="PT Astra Serif" w:hAnsi="PT Astra Serif"/>
          <w:sz w:val="20"/>
          <w:szCs w:val="20"/>
        </w:rPr>
        <w:t>.12.</w:t>
      </w:r>
      <w:r w:rsidR="00506DAA">
        <w:rPr>
          <w:rFonts w:ascii="PT Astra Serif" w:hAnsi="PT Astra Serif"/>
          <w:sz w:val="20"/>
          <w:szCs w:val="20"/>
        </w:rPr>
        <w:t>2024</w:t>
      </w:r>
      <w:r w:rsidR="00206583" w:rsidRPr="001A0EB8">
        <w:rPr>
          <w:rFonts w:ascii="PT Astra Serif" w:hAnsi="PT Astra Serif"/>
          <w:sz w:val="20"/>
          <w:szCs w:val="20"/>
        </w:rPr>
        <w:t xml:space="preserve">  №</w:t>
      </w:r>
      <w:r w:rsidR="00206583">
        <w:rPr>
          <w:rFonts w:ascii="PT Astra Serif" w:hAnsi="PT Astra Serif"/>
          <w:sz w:val="20"/>
          <w:szCs w:val="20"/>
        </w:rPr>
        <w:t xml:space="preserve"> </w:t>
      </w:r>
      <w:r w:rsidR="00E348A4">
        <w:rPr>
          <w:rFonts w:ascii="PT Astra Serif" w:hAnsi="PT Astra Serif"/>
          <w:sz w:val="20"/>
          <w:szCs w:val="20"/>
        </w:rPr>
        <w:t>1</w:t>
      </w:r>
    </w:p>
    <w:p w:rsidR="003F6678" w:rsidRPr="001A0EB8" w:rsidRDefault="003F6678" w:rsidP="003F6678">
      <w:pPr>
        <w:autoSpaceDE w:val="0"/>
        <w:autoSpaceDN w:val="0"/>
        <w:adjustRightInd w:val="0"/>
        <w:rPr>
          <w:rFonts w:ascii="PT Astra Serif" w:hAnsi="PT Astra Serif" w:cs="Calibri"/>
          <w:sz w:val="26"/>
          <w:szCs w:val="26"/>
        </w:rPr>
      </w:pPr>
    </w:p>
    <w:p w:rsidR="003F6678" w:rsidRPr="001A0EB8" w:rsidRDefault="003F6678" w:rsidP="003F6678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Cs w:val="26"/>
        </w:rPr>
      </w:pPr>
      <w:r w:rsidRPr="001A0EB8">
        <w:rPr>
          <w:rFonts w:ascii="PT Astra Serif" w:hAnsi="PT Astra Serif"/>
          <w:szCs w:val="26"/>
        </w:rPr>
        <w:t xml:space="preserve">Перечень </w:t>
      </w:r>
    </w:p>
    <w:p w:rsidR="003F6678" w:rsidRPr="001A0EB8" w:rsidRDefault="003F6678" w:rsidP="003F6678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Cs w:val="26"/>
        </w:rPr>
      </w:pPr>
      <w:r w:rsidRPr="001A0EB8">
        <w:rPr>
          <w:rFonts w:ascii="PT Astra Serif" w:hAnsi="PT Astra Serif"/>
          <w:szCs w:val="26"/>
        </w:rPr>
        <w:t>мероприятий,</w:t>
      </w:r>
      <w:r w:rsidR="00053CA3">
        <w:rPr>
          <w:rFonts w:ascii="PT Astra Serif" w:hAnsi="PT Astra Serif"/>
          <w:szCs w:val="26"/>
        </w:rPr>
        <w:t xml:space="preserve"> </w:t>
      </w:r>
      <w:r w:rsidRPr="001A0EB8">
        <w:rPr>
          <w:rFonts w:ascii="PT Astra Serif" w:hAnsi="PT Astra Serif"/>
          <w:szCs w:val="26"/>
        </w:rPr>
        <w:t>в целях софинансирования которых предоставля</w:t>
      </w:r>
      <w:r w:rsidR="00117A02">
        <w:rPr>
          <w:rFonts w:ascii="PT Astra Serif" w:hAnsi="PT Astra Serif"/>
          <w:szCs w:val="26"/>
        </w:rPr>
        <w:t>ю</w:t>
      </w:r>
      <w:r w:rsidRPr="001A0EB8">
        <w:rPr>
          <w:rFonts w:ascii="PT Astra Serif" w:hAnsi="PT Astra Serif"/>
          <w:szCs w:val="26"/>
        </w:rPr>
        <w:t xml:space="preserve">тся </w:t>
      </w:r>
      <w:r w:rsidR="00117A02">
        <w:rPr>
          <w:rFonts w:ascii="PT Astra Serif" w:hAnsi="PT Astra Serif"/>
          <w:szCs w:val="26"/>
        </w:rPr>
        <w:t>межбюджетные трансферты</w:t>
      </w:r>
    </w:p>
    <w:p w:rsidR="003F6678" w:rsidRPr="001A0EB8" w:rsidRDefault="003F6678" w:rsidP="003F6678">
      <w:pPr>
        <w:autoSpaceDE w:val="0"/>
        <w:autoSpaceDN w:val="0"/>
        <w:adjustRightInd w:val="0"/>
        <w:rPr>
          <w:rFonts w:ascii="PT Astra Serif" w:hAnsi="PT Astra Serif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3543"/>
        <w:gridCol w:w="1361"/>
        <w:gridCol w:w="1049"/>
      </w:tblGrid>
      <w:tr w:rsidR="003F6678" w:rsidRPr="001A0EB8" w:rsidTr="00506DAA">
        <w:tc>
          <w:tcPr>
            <w:tcW w:w="4395" w:type="dxa"/>
          </w:tcPr>
          <w:p w:rsidR="003F6678" w:rsidRPr="001A0EB8" w:rsidRDefault="003F6678" w:rsidP="00AC7BC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3F6678" w:rsidRPr="001A0EB8" w:rsidRDefault="003F6678" w:rsidP="00AC7BC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3F6678" w:rsidRPr="001A0EB8" w:rsidRDefault="003F6678" w:rsidP="00AC7BC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678" w:rsidRPr="001A0EB8" w:rsidRDefault="003F6678" w:rsidP="00AC7BC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</w:rPr>
            </w:pPr>
            <w:r w:rsidRPr="001A0EB8">
              <w:rPr>
                <w:rFonts w:ascii="PT Astra Serif" w:hAnsi="PT Astra Serif"/>
                <w:sz w:val="20"/>
                <w:szCs w:val="20"/>
              </w:rPr>
              <w:t>Коды</w:t>
            </w:r>
          </w:p>
        </w:tc>
      </w:tr>
      <w:tr w:rsidR="003F6678" w:rsidRPr="001A0EB8" w:rsidTr="00506DAA">
        <w:tc>
          <w:tcPr>
            <w:tcW w:w="4395" w:type="dxa"/>
          </w:tcPr>
          <w:p w:rsidR="003F6678" w:rsidRPr="001A0EB8" w:rsidRDefault="003F6678" w:rsidP="00AC7BC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0"/>
                <w:szCs w:val="20"/>
              </w:rPr>
            </w:pPr>
            <w:r w:rsidRPr="001A0EB8">
              <w:rPr>
                <w:rFonts w:ascii="PT Astra Serif" w:hAnsi="PT Astra Serif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3F6678" w:rsidRPr="001A0EB8" w:rsidRDefault="0082742C" w:rsidP="00053CA3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0"/>
                <w:szCs w:val="20"/>
              </w:rPr>
            </w:pPr>
            <w:r w:rsidRPr="001A0EB8">
              <w:rPr>
                <w:rFonts w:ascii="PT Astra Serif" w:hAnsi="PT Astra Serif"/>
                <w:sz w:val="20"/>
                <w:szCs w:val="20"/>
              </w:rPr>
              <w:t>Асиновск</w:t>
            </w:r>
            <w:r w:rsidR="00053CA3">
              <w:rPr>
                <w:rFonts w:ascii="PT Astra Serif" w:hAnsi="PT Astra Serif"/>
                <w:sz w:val="20"/>
                <w:szCs w:val="20"/>
              </w:rPr>
              <w:t>ое городское поселение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3F6678" w:rsidRPr="001A0EB8" w:rsidRDefault="003F6678" w:rsidP="00AC7BCF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1A0EB8">
              <w:rPr>
                <w:rFonts w:ascii="PT Astra Serif" w:hAnsi="PT Astra Serif"/>
                <w:sz w:val="20"/>
                <w:szCs w:val="20"/>
              </w:rPr>
              <w:t xml:space="preserve">по </w:t>
            </w:r>
            <w:hyperlink r:id="rId9" w:history="1">
              <w:r w:rsidRPr="001A0EB8">
                <w:rPr>
                  <w:rFonts w:ascii="PT Astra Serif" w:hAnsi="PT Astra Serif"/>
                  <w:sz w:val="20"/>
                  <w:szCs w:val="20"/>
                </w:rPr>
                <w:t>ОКТМО</w:t>
              </w:r>
            </w:hyperlink>
            <w:r w:rsidR="00E348A4">
              <w:rPr>
                <w:rFonts w:ascii="PT Astra Serif" w:hAnsi="PT Astra Serif"/>
                <w:sz w:val="20"/>
                <w:szCs w:val="20"/>
              </w:rPr>
              <w:t xml:space="preserve">  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678" w:rsidRPr="001A0EB8" w:rsidRDefault="00506DAA" w:rsidP="00AC7BC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69608101</w:t>
            </w:r>
          </w:p>
        </w:tc>
      </w:tr>
    </w:tbl>
    <w:p w:rsidR="003F6678" w:rsidRPr="001A0EB8" w:rsidRDefault="003F6678" w:rsidP="003F6678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1"/>
        <w:gridCol w:w="3417"/>
        <w:gridCol w:w="717"/>
        <w:gridCol w:w="594"/>
        <w:gridCol w:w="555"/>
        <w:gridCol w:w="576"/>
        <w:gridCol w:w="723"/>
        <w:gridCol w:w="504"/>
        <w:gridCol w:w="570"/>
        <w:gridCol w:w="624"/>
        <w:gridCol w:w="618"/>
        <w:gridCol w:w="564"/>
        <w:gridCol w:w="651"/>
        <w:gridCol w:w="555"/>
        <w:gridCol w:w="576"/>
        <w:gridCol w:w="519"/>
        <w:gridCol w:w="552"/>
        <w:gridCol w:w="570"/>
        <w:gridCol w:w="564"/>
        <w:gridCol w:w="555"/>
        <w:gridCol w:w="525"/>
      </w:tblGrid>
      <w:tr w:rsidR="00506DAA" w:rsidRPr="00506DAA" w:rsidTr="0037516F">
        <w:tc>
          <w:tcPr>
            <w:tcW w:w="157" w:type="pct"/>
            <w:vMerge w:val="restar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Код строки</w:t>
            </w:r>
          </w:p>
        </w:tc>
        <w:tc>
          <w:tcPr>
            <w:tcW w:w="1139" w:type="pct"/>
            <w:vMerge w:val="restart"/>
          </w:tcPr>
          <w:p w:rsidR="0037516F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 xml:space="preserve">Наименование мероприятия </w:t>
            </w:r>
          </w:p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 xml:space="preserve">(направления) </w:t>
            </w:r>
            <w:hyperlink w:anchor="Par122" w:history="1">
              <w:r w:rsidRPr="00506DAA">
                <w:rPr>
                  <w:sz w:val="16"/>
                  <w:szCs w:val="16"/>
                </w:rPr>
                <w:t>&lt;1&gt;</w:t>
              </w:r>
            </w:hyperlink>
          </w:p>
        </w:tc>
        <w:tc>
          <w:tcPr>
            <w:tcW w:w="238" w:type="pct"/>
            <w:vMerge w:val="restar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Срок оконч</w:t>
            </w:r>
            <w:r w:rsidRPr="00506DAA">
              <w:rPr>
                <w:sz w:val="16"/>
                <w:szCs w:val="16"/>
              </w:rPr>
              <w:t>а</w:t>
            </w:r>
            <w:r w:rsidRPr="00506DAA">
              <w:rPr>
                <w:sz w:val="16"/>
                <w:szCs w:val="16"/>
              </w:rPr>
              <w:t>ния реал</w:t>
            </w:r>
            <w:r w:rsidRPr="00506DAA">
              <w:rPr>
                <w:sz w:val="16"/>
                <w:szCs w:val="16"/>
              </w:rPr>
              <w:t>и</w:t>
            </w:r>
            <w:r w:rsidRPr="00506DAA">
              <w:rPr>
                <w:sz w:val="16"/>
                <w:szCs w:val="16"/>
              </w:rPr>
              <w:t xml:space="preserve">зации </w:t>
            </w:r>
          </w:p>
        </w:tc>
        <w:tc>
          <w:tcPr>
            <w:tcW w:w="575" w:type="pct"/>
            <w:gridSpan w:val="3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90" w:type="pct"/>
            <w:gridSpan w:val="15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 xml:space="preserve">Объем финансового обеспечения реализации мероприятия, руб. </w:t>
            </w:r>
          </w:p>
        </w:tc>
      </w:tr>
      <w:tr w:rsidR="0037516F" w:rsidRPr="00506DAA" w:rsidTr="0037516F">
        <w:tc>
          <w:tcPr>
            <w:tcW w:w="157" w:type="pct"/>
            <w:vMerge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9" w:type="pct"/>
            <w:vMerge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75" w:type="pct"/>
            <w:gridSpan w:val="3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всего</w:t>
            </w:r>
          </w:p>
        </w:tc>
        <w:tc>
          <w:tcPr>
            <w:tcW w:w="599" w:type="pct"/>
            <w:gridSpan w:val="3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средства Субсидии из областного бюджета</w:t>
            </w:r>
          </w:p>
        </w:tc>
        <w:tc>
          <w:tcPr>
            <w:tcW w:w="602" w:type="pct"/>
            <w:gridSpan w:val="3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уровень софинансир</w:t>
            </w:r>
            <w:r w:rsidRPr="00506DAA">
              <w:rPr>
                <w:sz w:val="16"/>
                <w:szCs w:val="16"/>
              </w:rPr>
              <w:t>о</w:t>
            </w:r>
            <w:r w:rsidRPr="00506DAA">
              <w:rPr>
                <w:sz w:val="16"/>
                <w:szCs w:val="16"/>
              </w:rPr>
              <w:t xml:space="preserve">вания (в процентах) </w:t>
            </w:r>
          </w:p>
        </w:tc>
        <w:tc>
          <w:tcPr>
            <w:tcW w:w="593" w:type="pct"/>
            <w:gridSpan w:val="3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бюджет муниципальн</w:t>
            </w:r>
            <w:r w:rsidRPr="00506DAA">
              <w:rPr>
                <w:sz w:val="16"/>
                <w:szCs w:val="16"/>
              </w:rPr>
              <w:t>о</w:t>
            </w:r>
            <w:r w:rsidRPr="00506DAA">
              <w:rPr>
                <w:sz w:val="16"/>
                <w:szCs w:val="16"/>
              </w:rPr>
              <w:t>го района (городского округа)</w:t>
            </w:r>
          </w:p>
        </w:tc>
        <w:tc>
          <w:tcPr>
            <w:tcW w:w="547" w:type="pct"/>
            <w:gridSpan w:val="3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бюджет поселения &lt;2&gt;</w:t>
            </w:r>
          </w:p>
        </w:tc>
        <w:tc>
          <w:tcPr>
            <w:tcW w:w="550" w:type="pct"/>
            <w:gridSpan w:val="3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внебюджетные и</w:t>
            </w:r>
            <w:r w:rsidRPr="00506DAA">
              <w:rPr>
                <w:sz w:val="16"/>
                <w:szCs w:val="16"/>
              </w:rPr>
              <w:t>с</w:t>
            </w:r>
            <w:r w:rsidRPr="00506DAA">
              <w:rPr>
                <w:sz w:val="16"/>
                <w:szCs w:val="16"/>
              </w:rPr>
              <w:t>точники</w:t>
            </w:r>
          </w:p>
        </w:tc>
      </w:tr>
      <w:tr w:rsidR="0037516F" w:rsidRPr="00506DAA" w:rsidTr="0037516F">
        <w:tc>
          <w:tcPr>
            <w:tcW w:w="157" w:type="pct"/>
            <w:vMerge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9" w:type="pct"/>
            <w:vMerge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тек</w:t>
            </w:r>
            <w:r w:rsidRPr="00506DAA">
              <w:rPr>
                <w:sz w:val="16"/>
                <w:szCs w:val="16"/>
              </w:rPr>
              <w:t>у</w:t>
            </w:r>
            <w:r w:rsidRPr="00506DAA">
              <w:rPr>
                <w:sz w:val="16"/>
                <w:szCs w:val="16"/>
              </w:rPr>
              <w:t>щий</w:t>
            </w:r>
          </w:p>
        </w:tc>
        <w:tc>
          <w:tcPr>
            <w:tcW w:w="377" w:type="pct"/>
            <w:gridSpan w:val="2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плановый период</w:t>
            </w:r>
          </w:p>
        </w:tc>
        <w:tc>
          <w:tcPr>
            <w:tcW w:w="241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текущий</w:t>
            </w:r>
          </w:p>
        </w:tc>
        <w:tc>
          <w:tcPr>
            <w:tcW w:w="358" w:type="pct"/>
            <w:gridSpan w:val="2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плановый период</w:t>
            </w:r>
          </w:p>
        </w:tc>
        <w:tc>
          <w:tcPr>
            <w:tcW w:w="20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тек</w:t>
            </w:r>
            <w:r w:rsidRPr="00506DAA">
              <w:rPr>
                <w:sz w:val="16"/>
                <w:szCs w:val="16"/>
              </w:rPr>
              <w:t>у</w:t>
            </w:r>
            <w:r w:rsidRPr="00506DAA">
              <w:rPr>
                <w:sz w:val="16"/>
                <w:szCs w:val="16"/>
              </w:rPr>
              <w:t>щий</w:t>
            </w:r>
          </w:p>
        </w:tc>
        <w:tc>
          <w:tcPr>
            <w:tcW w:w="394" w:type="pct"/>
            <w:gridSpan w:val="2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плановый период</w:t>
            </w:r>
          </w:p>
        </w:tc>
        <w:tc>
          <w:tcPr>
            <w:tcW w:w="217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тек</w:t>
            </w:r>
            <w:r w:rsidRPr="00506DAA">
              <w:rPr>
                <w:sz w:val="16"/>
                <w:szCs w:val="16"/>
              </w:rPr>
              <w:t>у</w:t>
            </w:r>
            <w:r w:rsidRPr="00506DAA">
              <w:rPr>
                <w:sz w:val="16"/>
                <w:szCs w:val="16"/>
              </w:rPr>
              <w:t>щий</w:t>
            </w:r>
          </w:p>
        </w:tc>
        <w:tc>
          <w:tcPr>
            <w:tcW w:w="377" w:type="pct"/>
            <w:gridSpan w:val="2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плановый период</w:t>
            </w:r>
          </w:p>
        </w:tc>
        <w:tc>
          <w:tcPr>
            <w:tcW w:w="173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т</w:t>
            </w:r>
            <w:r w:rsidRPr="00506DAA">
              <w:rPr>
                <w:sz w:val="16"/>
                <w:szCs w:val="16"/>
              </w:rPr>
              <w:t>е</w:t>
            </w:r>
            <w:r w:rsidRPr="00506DAA">
              <w:rPr>
                <w:sz w:val="16"/>
                <w:szCs w:val="16"/>
              </w:rPr>
              <w:t>к</w:t>
            </w:r>
            <w:r w:rsidRPr="00506DAA">
              <w:rPr>
                <w:sz w:val="16"/>
                <w:szCs w:val="16"/>
              </w:rPr>
              <w:t>у</w:t>
            </w:r>
            <w:r w:rsidRPr="00506DAA">
              <w:rPr>
                <w:sz w:val="16"/>
                <w:szCs w:val="16"/>
              </w:rPr>
              <w:t>щий</w:t>
            </w:r>
          </w:p>
        </w:tc>
        <w:tc>
          <w:tcPr>
            <w:tcW w:w="374" w:type="pct"/>
            <w:gridSpan w:val="2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плановый период</w:t>
            </w:r>
          </w:p>
        </w:tc>
        <w:tc>
          <w:tcPr>
            <w:tcW w:w="18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тек</w:t>
            </w:r>
            <w:r w:rsidRPr="00506DAA">
              <w:rPr>
                <w:sz w:val="16"/>
                <w:szCs w:val="16"/>
              </w:rPr>
              <w:t>у</w:t>
            </w:r>
            <w:r w:rsidRPr="00506DAA">
              <w:rPr>
                <w:sz w:val="16"/>
                <w:szCs w:val="16"/>
              </w:rPr>
              <w:t>щий</w:t>
            </w:r>
          </w:p>
        </w:tc>
        <w:tc>
          <w:tcPr>
            <w:tcW w:w="361" w:type="pct"/>
            <w:gridSpan w:val="2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плановый период</w:t>
            </w:r>
          </w:p>
        </w:tc>
      </w:tr>
      <w:tr w:rsidR="0037516F" w:rsidRPr="00506DAA" w:rsidTr="0037516F">
        <w:tc>
          <w:tcPr>
            <w:tcW w:w="157" w:type="pct"/>
            <w:vMerge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9" w:type="pct"/>
            <w:vMerge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4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85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2025 г.</w:t>
            </w:r>
          </w:p>
        </w:tc>
        <w:tc>
          <w:tcPr>
            <w:tcW w:w="191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6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41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4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6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2025 г.</w:t>
            </w:r>
          </w:p>
        </w:tc>
        <w:tc>
          <w:tcPr>
            <w:tcW w:w="190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6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0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4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06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2025 г.</w:t>
            </w:r>
          </w:p>
        </w:tc>
        <w:tc>
          <w:tcPr>
            <w:tcW w:w="18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6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17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4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85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2025 г.</w:t>
            </w:r>
          </w:p>
        </w:tc>
        <w:tc>
          <w:tcPr>
            <w:tcW w:w="191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6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73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4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84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2025 г.</w:t>
            </w:r>
          </w:p>
        </w:tc>
        <w:tc>
          <w:tcPr>
            <w:tcW w:w="189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6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8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4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185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2025 г.</w:t>
            </w:r>
          </w:p>
        </w:tc>
        <w:tc>
          <w:tcPr>
            <w:tcW w:w="176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</w:t>
            </w:r>
            <w:r w:rsidRPr="00506DAA">
              <w:rPr>
                <w:sz w:val="16"/>
                <w:szCs w:val="16"/>
                <w:lang w:val="en-US"/>
              </w:rPr>
              <w:t>6</w:t>
            </w:r>
            <w:r w:rsidRPr="00506DAA">
              <w:rPr>
                <w:sz w:val="16"/>
                <w:szCs w:val="16"/>
              </w:rPr>
              <w:t xml:space="preserve"> г.</w:t>
            </w:r>
          </w:p>
        </w:tc>
      </w:tr>
      <w:tr w:rsidR="0037516F" w:rsidRPr="00506DAA" w:rsidTr="0037516F">
        <w:tc>
          <w:tcPr>
            <w:tcW w:w="157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1</w:t>
            </w:r>
          </w:p>
        </w:tc>
        <w:tc>
          <w:tcPr>
            <w:tcW w:w="1139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</w:t>
            </w:r>
          </w:p>
        </w:tc>
        <w:tc>
          <w:tcPr>
            <w:tcW w:w="23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3</w:t>
            </w:r>
          </w:p>
        </w:tc>
        <w:tc>
          <w:tcPr>
            <w:tcW w:w="19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4</w:t>
            </w:r>
          </w:p>
        </w:tc>
        <w:tc>
          <w:tcPr>
            <w:tcW w:w="185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5</w:t>
            </w:r>
          </w:p>
        </w:tc>
        <w:tc>
          <w:tcPr>
            <w:tcW w:w="191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6</w:t>
            </w:r>
          </w:p>
        </w:tc>
        <w:tc>
          <w:tcPr>
            <w:tcW w:w="241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7</w:t>
            </w:r>
          </w:p>
        </w:tc>
        <w:tc>
          <w:tcPr>
            <w:tcW w:w="16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8</w:t>
            </w:r>
          </w:p>
        </w:tc>
        <w:tc>
          <w:tcPr>
            <w:tcW w:w="190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9</w:t>
            </w:r>
          </w:p>
        </w:tc>
        <w:tc>
          <w:tcPr>
            <w:tcW w:w="20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10</w:t>
            </w:r>
          </w:p>
        </w:tc>
        <w:tc>
          <w:tcPr>
            <w:tcW w:w="206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11</w:t>
            </w:r>
          </w:p>
        </w:tc>
        <w:tc>
          <w:tcPr>
            <w:tcW w:w="18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12</w:t>
            </w:r>
          </w:p>
        </w:tc>
        <w:tc>
          <w:tcPr>
            <w:tcW w:w="217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13</w:t>
            </w:r>
          </w:p>
        </w:tc>
        <w:tc>
          <w:tcPr>
            <w:tcW w:w="185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14</w:t>
            </w:r>
          </w:p>
        </w:tc>
        <w:tc>
          <w:tcPr>
            <w:tcW w:w="191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15</w:t>
            </w:r>
          </w:p>
        </w:tc>
        <w:tc>
          <w:tcPr>
            <w:tcW w:w="173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16</w:t>
            </w:r>
          </w:p>
        </w:tc>
        <w:tc>
          <w:tcPr>
            <w:tcW w:w="184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17</w:t>
            </w:r>
          </w:p>
        </w:tc>
        <w:tc>
          <w:tcPr>
            <w:tcW w:w="189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18</w:t>
            </w:r>
          </w:p>
        </w:tc>
        <w:tc>
          <w:tcPr>
            <w:tcW w:w="18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19</w:t>
            </w:r>
          </w:p>
        </w:tc>
        <w:tc>
          <w:tcPr>
            <w:tcW w:w="185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</w:t>
            </w:r>
          </w:p>
        </w:tc>
        <w:tc>
          <w:tcPr>
            <w:tcW w:w="176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21</w:t>
            </w:r>
          </w:p>
        </w:tc>
      </w:tr>
      <w:tr w:rsidR="0037516F" w:rsidRPr="00506DAA" w:rsidTr="0037516F">
        <w:trPr>
          <w:cantSplit/>
          <w:trHeight w:val="1257"/>
        </w:trPr>
        <w:tc>
          <w:tcPr>
            <w:tcW w:w="157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506DA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39" w:type="pct"/>
          </w:tcPr>
          <w:p w:rsidR="00506DAA" w:rsidRPr="000611C1" w:rsidRDefault="00506DAA" w:rsidP="00F7037F">
            <w:pPr>
              <w:autoSpaceDE w:val="0"/>
              <w:autoSpaceDN w:val="0"/>
              <w:adjustRightInd w:val="0"/>
              <w:jc w:val="left"/>
              <w:rPr>
                <w:rFonts w:eastAsiaTheme="minorHAnsi"/>
              </w:rPr>
            </w:pPr>
            <w:r w:rsidRPr="000611C1">
              <w:rPr>
                <w:rFonts w:eastAsiaTheme="minorHAnsi"/>
                <w:sz w:val="22"/>
              </w:rPr>
              <w:t>Проектирование, строительство (реконструкция) газовых котел</w:t>
            </w:r>
            <w:r w:rsidRPr="000611C1">
              <w:rPr>
                <w:rFonts w:eastAsiaTheme="minorHAnsi"/>
                <w:sz w:val="22"/>
              </w:rPr>
              <w:t>ь</w:t>
            </w:r>
            <w:r w:rsidRPr="000611C1">
              <w:rPr>
                <w:rFonts w:eastAsiaTheme="minorHAnsi"/>
                <w:sz w:val="22"/>
              </w:rPr>
              <w:t>ных города Асино</w:t>
            </w:r>
          </w:p>
          <w:p w:rsidR="00506DAA" w:rsidRPr="00506DAA" w:rsidRDefault="00506DAA" w:rsidP="00F7037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38" w:type="pct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2026</w:t>
            </w:r>
          </w:p>
        </w:tc>
        <w:tc>
          <w:tcPr>
            <w:tcW w:w="198" w:type="pct"/>
            <w:textDirection w:val="btLr"/>
          </w:tcPr>
          <w:p w:rsidR="00506DAA" w:rsidRPr="00E348A4" w:rsidRDefault="00E348A4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99 045 743,10</w:t>
            </w:r>
          </w:p>
        </w:tc>
        <w:tc>
          <w:tcPr>
            <w:tcW w:w="185" w:type="pct"/>
            <w:textDirection w:val="btLr"/>
          </w:tcPr>
          <w:p w:rsidR="00506DAA" w:rsidRPr="00506DAA" w:rsidRDefault="00506DAA" w:rsidP="005F2CCC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94 109</w:t>
            </w:r>
            <w:r w:rsidR="005F2CCC">
              <w:rPr>
                <w:sz w:val="16"/>
                <w:szCs w:val="16"/>
              </w:rPr>
              <w:t> </w:t>
            </w:r>
            <w:r w:rsidRPr="00506DAA">
              <w:rPr>
                <w:sz w:val="16"/>
                <w:szCs w:val="16"/>
              </w:rPr>
              <w:t>29</w:t>
            </w:r>
            <w:r w:rsidR="005F2CCC">
              <w:rPr>
                <w:sz w:val="16"/>
                <w:szCs w:val="16"/>
              </w:rPr>
              <w:t>2,93</w:t>
            </w:r>
          </w:p>
        </w:tc>
        <w:tc>
          <w:tcPr>
            <w:tcW w:w="191" w:type="pct"/>
            <w:textDirection w:val="btLr"/>
          </w:tcPr>
          <w:p w:rsidR="00506DAA" w:rsidRPr="00506DAA" w:rsidRDefault="00506DAA" w:rsidP="005F2CCC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6 775 252,</w:t>
            </w:r>
            <w:r w:rsidR="005F2CCC">
              <w:rPr>
                <w:sz w:val="16"/>
                <w:szCs w:val="16"/>
              </w:rPr>
              <w:t>52</w:t>
            </w:r>
          </w:p>
        </w:tc>
        <w:tc>
          <w:tcPr>
            <w:tcW w:w="241" w:type="pct"/>
            <w:textDirection w:val="btLr"/>
          </w:tcPr>
          <w:p w:rsidR="00506DAA" w:rsidRPr="00506DAA" w:rsidRDefault="00E348A4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98 055 285,67</w:t>
            </w:r>
          </w:p>
        </w:tc>
        <w:tc>
          <w:tcPr>
            <w:tcW w:w="168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93 168 200,00</w:t>
            </w:r>
          </w:p>
        </w:tc>
        <w:tc>
          <w:tcPr>
            <w:tcW w:w="190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6 707 500,00</w:t>
            </w:r>
          </w:p>
        </w:tc>
        <w:tc>
          <w:tcPr>
            <w:tcW w:w="208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206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99,0</w:t>
            </w:r>
          </w:p>
        </w:tc>
        <w:tc>
          <w:tcPr>
            <w:tcW w:w="188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99,0</w:t>
            </w:r>
          </w:p>
        </w:tc>
        <w:tc>
          <w:tcPr>
            <w:tcW w:w="217" w:type="pct"/>
            <w:textDirection w:val="btLr"/>
          </w:tcPr>
          <w:p w:rsidR="00506DAA" w:rsidRPr="00506DAA" w:rsidRDefault="00E348A4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990 457,43</w:t>
            </w:r>
          </w:p>
        </w:tc>
        <w:tc>
          <w:tcPr>
            <w:tcW w:w="185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941 092,93</w:t>
            </w:r>
          </w:p>
        </w:tc>
        <w:tc>
          <w:tcPr>
            <w:tcW w:w="191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67 752,52</w:t>
            </w:r>
          </w:p>
        </w:tc>
        <w:tc>
          <w:tcPr>
            <w:tcW w:w="173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  <w:tc>
          <w:tcPr>
            <w:tcW w:w="189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  <w:tc>
          <w:tcPr>
            <w:tcW w:w="188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  <w:tc>
          <w:tcPr>
            <w:tcW w:w="185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</w:tr>
      <w:tr w:rsidR="0037516F" w:rsidRPr="00506DAA" w:rsidTr="0037516F">
        <w:trPr>
          <w:trHeight w:val="1337"/>
        </w:trPr>
        <w:tc>
          <w:tcPr>
            <w:tcW w:w="1535" w:type="pct"/>
            <w:gridSpan w:val="3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jc w:val="right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Всего:</w:t>
            </w:r>
          </w:p>
        </w:tc>
        <w:tc>
          <w:tcPr>
            <w:tcW w:w="198" w:type="pct"/>
            <w:textDirection w:val="btLr"/>
          </w:tcPr>
          <w:p w:rsidR="00506DAA" w:rsidRPr="00506DAA" w:rsidRDefault="00E348A4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99 045 743,10</w:t>
            </w:r>
          </w:p>
        </w:tc>
        <w:tc>
          <w:tcPr>
            <w:tcW w:w="185" w:type="pct"/>
            <w:textDirection w:val="btLr"/>
          </w:tcPr>
          <w:p w:rsidR="00506DAA" w:rsidRPr="00506DAA" w:rsidRDefault="00506DAA" w:rsidP="00732D0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94 109</w:t>
            </w:r>
            <w:r w:rsidR="00732D05">
              <w:rPr>
                <w:sz w:val="16"/>
                <w:szCs w:val="16"/>
              </w:rPr>
              <w:t> </w:t>
            </w:r>
            <w:r w:rsidRPr="00506DAA">
              <w:rPr>
                <w:sz w:val="16"/>
                <w:szCs w:val="16"/>
              </w:rPr>
              <w:t>29</w:t>
            </w:r>
            <w:r w:rsidR="00732D05">
              <w:rPr>
                <w:sz w:val="16"/>
                <w:szCs w:val="16"/>
              </w:rPr>
              <w:t>2,93</w:t>
            </w:r>
          </w:p>
        </w:tc>
        <w:tc>
          <w:tcPr>
            <w:tcW w:w="191" w:type="pct"/>
            <w:textDirection w:val="btLr"/>
          </w:tcPr>
          <w:p w:rsidR="00506DAA" w:rsidRPr="00506DAA" w:rsidRDefault="00506DAA" w:rsidP="00732D0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6 775 252,</w:t>
            </w:r>
            <w:r w:rsidR="00732D05">
              <w:rPr>
                <w:sz w:val="16"/>
                <w:szCs w:val="16"/>
              </w:rPr>
              <w:t>52</w:t>
            </w:r>
          </w:p>
        </w:tc>
        <w:tc>
          <w:tcPr>
            <w:tcW w:w="241" w:type="pct"/>
            <w:textDirection w:val="btLr"/>
          </w:tcPr>
          <w:p w:rsidR="00506DAA" w:rsidRPr="00506DAA" w:rsidRDefault="00E348A4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98 055 285,67</w:t>
            </w:r>
          </w:p>
        </w:tc>
        <w:tc>
          <w:tcPr>
            <w:tcW w:w="168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93 168 200,00</w:t>
            </w:r>
          </w:p>
        </w:tc>
        <w:tc>
          <w:tcPr>
            <w:tcW w:w="190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6 707 500,00</w:t>
            </w:r>
          </w:p>
        </w:tc>
        <w:tc>
          <w:tcPr>
            <w:tcW w:w="208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206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99,0</w:t>
            </w:r>
          </w:p>
        </w:tc>
        <w:tc>
          <w:tcPr>
            <w:tcW w:w="188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99,0</w:t>
            </w:r>
          </w:p>
        </w:tc>
        <w:tc>
          <w:tcPr>
            <w:tcW w:w="217" w:type="pct"/>
            <w:textDirection w:val="btLr"/>
          </w:tcPr>
          <w:p w:rsidR="00506DAA" w:rsidRPr="00506DAA" w:rsidRDefault="00E348A4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990 457,43</w:t>
            </w:r>
          </w:p>
        </w:tc>
        <w:tc>
          <w:tcPr>
            <w:tcW w:w="185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941 092,93</w:t>
            </w:r>
          </w:p>
        </w:tc>
        <w:tc>
          <w:tcPr>
            <w:tcW w:w="191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67 752,52</w:t>
            </w:r>
          </w:p>
        </w:tc>
        <w:tc>
          <w:tcPr>
            <w:tcW w:w="173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  <w:tc>
          <w:tcPr>
            <w:tcW w:w="184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  <w:tc>
          <w:tcPr>
            <w:tcW w:w="189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  <w:tc>
          <w:tcPr>
            <w:tcW w:w="188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  <w:tc>
          <w:tcPr>
            <w:tcW w:w="185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  <w:tc>
          <w:tcPr>
            <w:tcW w:w="176" w:type="pct"/>
            <w:textDirection w:val="btLr"/>
          </w:tcPr>
          <w:p w:rsidR="00506DAA" w:rsidRPr="00506DAA" w:rsidRDefault="00506DAA" w:rsidP="00F7037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506DAA">
              <w:rPr>
                <w:sz w:val="16"/>
                <w:szCs w:val="16"/>
              </w:rPr>
              <w:t>-</w:t>
            </w:r>
          </w:p>
        </w:tc>
      </w:tr>
    </w:tbl>
    <w:p w:rsidR="001A0EB8" w:rsidRPr="001A0EB8" w:rsidRDefault="001A0EB8" w:rsidP="003F6678">
      <w:pPr>
        <w:autoSpaceDE w:val="0"/>
        <w:autoSpaceDN w:val="0"/>
        <w:adjustRightInd w:val="0"/>
        <w:rPr>
          <w:rFonts w:ascii="PT Astra Serif" w:hAnsi="PT Astra Serif" w:cs="Calibri"/>
        </w:rPr>
      </w:pPr>
    </w:p>
    <w:p w:rsidR="003F6678" w:rsidRPr="001A0EB8" w:rsidRDefault="003F6678" w:rsidP="003F6678">
      <w:pPr>
        <w:autoSpaceDE w:val="0"/>
        <w:autoSpaceDN w:val="0"/>
        <w:adjustRightInd w:val="0"/>
        <w:outlineLvl w:val="0"/>
        <w:rPr>
          <w:rFonts w:ascii="PT Astra Serif" w:hAnsi="PT Astra Serif"/>
          <w:szCs w:val="20"/>
        </w:rPr>
      </w:pPr>
      <w:r w:rsidRPr="001A0EB8">
        <w:rPr>
          <w:rFonts w:ascii="PT Astra Serif" w:hAnsi="PT Astra Serif"/>
          <w:szCs w:val="20"/>
        </w:rPr>
        <w:t>Подписи сторон:</w:t>
      </w:r>
    </w:p>
    <w:p w:rsidR="001A0EB8" w:rsidRPr="001A0EB8" w:rsidRDefault="001A0EB8" w:rsidP="003F6678">
      <w:pPr>
        <w:autoSpaceDE w:val="0"/>
        <w:autoSpaceDN w:val="0"/>
        <w:adjustRightInd w:val="0"/>
        <w:outlineLvl w:val="0"/>
        <w:rPr>
          <w:rFonts w:ascii="PT Astra Serif" w:hAnsi="PT Astra Serif" w:cs="Courier New"/>
          <w:szCs w:val="20"/>
        </w:rPr>
      </w:pPr>
    </w:p>
    <w:p w:rsidR="001A0EB8" w:rsidRPr="001A0EB8" w:rsidRDefault="001A0EB8" w:rsidP="001A0EB8">
      <w:pPr>
        <w:autoSpaceDE w:val="0"/>
        <w:autoSpaceDN w:val="0"/>
        <w:adjustRightInd w:val="0"/>
        <w:outlineLvl w:val="0"/>
        <w:rPr>
          <w:rFonts w:ascii="PT Astra Serif" w:hAnsi="PT Astra Serif"/>
          <w:szCs w:val="20"/>
        </w:rPr>
      </w:pPr>
      <w:r w:rsidRPr="001A0EB8">
        <w:rPr>
          <w:rFonts w:ascii="PT Astra Serif" w:hAnsi="PT Astra Serif"/>
          <w:szCs w:val="20"/>
        </w:rPr>
        <w:t xml:space="preserve">  _______________________________/</w:t>
      </w:r>
      <w:r w:rsidR="00723403">
        <w:rPr>
          <w:rFonts w:ascii="PT Astra Serif" w:hAnsi="PT Astra Serif"/>
          <w:szCs w:val="20"/>
        </w:rPr>
        <w:t>А.Г. Костенков</w:t>
      </w:r>
      <w:r w:rsidR="00723403" w:rsidRPr="001A0EB8">
        <w:rPr>
          <w:rFonts w:ascii="PT Astra Serif" w:hAnsi="PT Astra Serif"/>
          <w:szCs w:val="20"/>
        </w:rPr>
        <w:t xml:space="preserve"> </w:t>
      </w:r>
      <w:r w:rsidRPr="001A0EB8">
        <w:rPr>
          <w:rFonts w:ascii="PT Astra Serif" w:hAnsi="PT Astra Serif"/>
          <w:szCs w:val="20"/>
        </w:rPr>
        <w:t>/     ____________________________________________/</w:t>
      </w:r>
      <w:r w:rsidR="00723403" w:rsidRPr="00723403">
        <w:rPr>
          <w:rFonts w:ascii="PT Astra Serif" w:hAnsi="PT Astra Serif"/>
          <w:szCs w:val="20"/>
        </w:rPr>
        <w:t xml:space="preserve"> </w:t>
      </w:r>
      <w:r w:rsidR="00723403" w:rsidRPr="001A0EB8">
        <w:rPr>
          <w:rFonts w:ascii="PT Astra Serif" w:hAnsi="PT Astra Serif"/>
          <w:szCs w:val="20"/>
        </w:rPr>
        <w:t xml:space="preserve">Н.А.Данильчук </w:t>
      </w:r>
      <w:r w:rsidRPr="001A0EB8">
        <w:rPr>
          <w:rFonts w:ascii="PT Astra Serif" w:hAnsi="PT Astra Serif"/>
          <w:szCs w:val="20"/>
        </w:rPr>
        <w:t>/</w:t>
      </w:r>
    </w:p>
    <w:p w:rsidR="001A0EB8" w:rsidRPr="001A0EB8" w:rsidRDefault="001A0EB8" w:rsidP="001A0EB8">
      <w:pPr>
        <w:autoSpaceDE w:val="0"/>
        <w:autoSpaceDN w:val="0"/>
        <w:adjustRightInd w:val="0"/>
        <w:outlineLvl w:val="0"/>
        <w:rPr>
          <w:rFonts w:ascii="PT Astra Serif" w:hAnsi="PT Astra Serif"/>
          <w:sz w:val="16"/>
          <w:szCs w:val="20"/>
        </w:rPr>
      </w:pPr>
      <w:r w:rsidRPr="001A0EB8">
        <w:rPr>
          <w:rFonts w:ascii="PT Astra Serif" w:hAnsi="PT Astra Serif"/>
          <w:sz w:val="16"/>
          <w:szCs w:val="20"/>
        </w:rPr>
        <w:t xml:space="preserve">             (Получатель </w:t>
      </w:r>
      <w:r w:rsidR="0081570B">
        <w:rPr>
          <w:rFonts w:ascii="PT Astra Serif" w:hAnsi="PT Astra Serif"/>
          <w:sz w:val="16"/>
          <w:szCs w:val="20"/>
        </w:rPr>
        <w:t>межбюджетных трансфертов</w:t>
      </w:r>
      <w:r w:rsidRPr="001A0EB8">
        <w:rPr>
          <w:rFonts w:ascii="PT Astra Serif" w:hAnsi="PT Astra Serif"/>
          <w:sz w:val="16"/>
          <w:szCs w:val="20"/>
        </w:rPr>
        <w:t xml:space="preserve">)                                                                                           (Главный распорядитель средств </w:t>
      </w:r>
      <w:r w:rsidR="00723403">
        <w:rPr>
          <w:rFonts w:ascii="PT Astra Serif" w:hAnsi="PT Astra Serif"/>
          <w:sz w:val="16"/>
          <w:szCs w:val="20"/>
        </w:rPr>
        <w:t>местного</w:t>
      </w:r>
      <w:r w:rsidRPr="001A0EB8">
        <w:rPr>
          <w:rFonts w:ascii="PT Astra Serif" w:hAnsi="PT Astra Serif"/>
          <w:sz w:val="16"/>
          <w:szCs w:val="20"/>
        </w:rPr>
        <w:t xml:space="preserve"> бюджета)</w:t>
      </w:r>
    </w:p>
    <w:p w:rsidR="001A0EB8" w:rsidRPr="001A0EB8" w:rsidRDefault="001A0EB8" w:rsidP="001A0EB8">
      <w:pPr>
        <w:autoSpaceDE w:val="0"/>
        <w:autoSpaceDN w:val="0"/>
        <w:adjustRightInd w:val="0"/>
        <w:outlineLvl w:val="0"/>
        <w:rPr>
          <w:rFonts w:ascii="PT Astra Serif" w:hAnsi="PT Astra Serif"/>
          <w:sz w:val="20"/>
          <w:szCs w:val="20"/>
        </w:rPr>
      </w:pPr>
    </w:p>
    <w:p w:rsidR="003F6678" w:rsidRPr="001A0EB8" w:rsidRDefault="003F6678" w:rsidP="004E108F">
      <w:pPr>
        <w:autoSpaceDE w:val="0"/>
        <w:autoSpaceDN w:val="0"/>
        <w:adjustRightInd w:val="0"/>
        <w:rPr>
          <w:rFonts w:ascii="PT Astra Serif" w:hAnsi="PT Astra Serif"/>
          <w:sz w:val="20"/>
        </w:rPr>
      </w:pPr>
      <w:r w:rsidRPr="001A0EB8">
        <w:rPr>
          <w:rFonts w:ascii="PT Astra Serif" w:hAnsi="PT Astra Serif"/>
          <w:sz w:val="20"/>
        </w:rPr>
        <w:lastRenderedPageBreak/>
        <w:t>--------------------------------</w:t>
      </w:r>
    </w:p>
    <w:p w:rsidR="003F6678" w:rsidRPr="001A0EB8" w:rsidRDefault="003F6678" w:rsidP="004E108F">
      <w:pPr>
        <w:autoSpaceDE w:val="0"/>
        <w:autoSpaceDN w:val="0"/>
        <w:adjustRightInd w:val="0"/>
        <w:rPr>
          <w:rFonts w:ascii="PT Astra Serif" w:hAnsi="PT Astra Serif"/>
          <w:sz w:val="16"/>
          <w:szCs w:val="20"/>
          <w:lang w:eastAsia="ru-RU"/>
        </w:rPr>
      </w:pPr>
      <w:bookmarkStart w:id="1" w:name="Par122"/>
      <w:bookmarkEnd w:id="1"/>
      <w:r w:rsidRPr="001A0EB8">
        <w:rPr>
          <w:rFonts w:ascii="PT Astra Serif" w:hAnsi="PT Astra Serif"/>
          <w:sz w:val="16"/>
          <w:szCs w:val="20"/>
          <w:lang w:eastAsia="ru-RU"/>
        </w:rPr>
        <w:t>&lt;1</w:t>
      </w:r>
      <w:proofErr w:type="gramStart"/>
      <w:r w:rsidRPr="001A0EB8">
        <w:rPr>
          <w:rFonts w:ascii="PT Astra Serif" w:hAnsi="PT Astra Serif"/>
          <w:sz w:val="16"/>
          <w:szCs w:val="20"/>
          <w:lang w:eastAsia="ru-RU"/>
        </w:rPr>
        <w:t>&gt; У</w:t>
      </w:r>
      <w:proofErr w:type="gramEnd"/>
      <w:r w:rsidRPr="001A0EB8">
        <w:rPr>
          <w:rFonts w:ascii="PT Astra Serif" w:hAnsi="PT Astra Serif"/>
          <w:sz w:val="16"/>
          <w:szCs w:val="20"/>
          <w:lang w:eastAsia="ru-RU"/>
        </w:rPr>
        <w:t>казывается мероприятие (направление) в рамках расходного обязательства муниципального образования, в целях софинансирования которого предоставля</w:t>
      </w:r>
      <w:r w:rsidR="0081570B">
        <w:rPr>
          <w:rFonts w:ascii="PT Astra Serif" w:hAnsi="PT Astra Serif"/>
          <w:sz w:val="16"/>
          <w:szCs w:val="20"/>
          <w:lang w:eastAsia="ru-RU"/>
        </w:rPr>
        <w:t>ю</w:t>
      </w:r>
      <w:r w:rsidRPr="001A0EB8">
        <w:rPr>
          <w:rFonts w:ascii="PT Astra Serif" w:hAnsi="PT Astra Serif"/>
          <w:sz w:val="16"/>
          <w:szCs w:val="20"/>
          <w:lang w:eastAsia="ru-RU"/>
        </w:rPr>
        <w:t xml:space="preserve">тся </w:t>
      </w:r>
      <w:r w:rsidR="0081570B">
        <w:rPr>
          <w:rFonts w:ascii="PT Astra Serif" w:hAnsi="PT Astra Serif"/>
          <w:sz w:val="16"/>
          <w:szCs w:val="20"/>
          <w:lang w:eastAsia="ru-RU"/>
        </w:rPr>
        <w:t>межбюджетные трансферты</w:t>
      </w:r>
      <w:r w:rsidRPr="001A0EB8">
        <w:rPr>
          <w:rFonts w:ascii="PT Astra Serif" w:hAnsi="PT Astra Serif"/>
          <w:sz w:val="16"/>
          <w:szCs w:val="20"/>
          <w:lang w:eastAsia="ru-RU"/>
        </w:rPr>
        <w:t xml:space="preserve"> в соответствии с Поря</w:t>
      </w:r>
      <w:r w:rsidRPr="001A0EB8">
        <w:rPr>
          <w:rFonts w:ascii="PT Astra Serif" w:hAnsi="PT Astra Serif"/>
          <w:sz w:val="16"/>
          <w:szCs w:val="20"/>
          <w:lang w:eastAsia="ru-RU"/>
        </w:rPr>
        <w:t>д</w:t>
      </w:r>
      <w:r w:rsidRPr="001A0EB8">
        <w:rPr>
          <w:rFonts w:ascii="PT Astra Serif" w:hAnsi="PT Astra Serif"/>
          <w:sz w:val="16"/>
          <w:szCs w:val="20"/>
          <w:lang w:eastAsia="ru-RU"/>
        </w:rPr>
        <w:t xml:space="preserve">ком предоставления </w:t>
      </w:r>
      <w:r w:rsidR="0081570B">
        <w:rPr>
          <w:rFonts w:ascii="PT Astra Serif" w:hAnsi="PT Astra Serif"/>
          <w:sz w:val="16"/>
          <w:szCs w:val="20"/>
          <w:lang w:eastAsia="ru-RU"/>
        </w:rPr>
        <w:t>межбюджетных трансфертов</w:t>
      </w:r>
      <w:r w:rsidRPr="001A0EB8">
        <w:rPr>
          <w:rFonts w:ascii="PT Astra Serif" w:hAnsi="PT Astra Serif"/>
          <w:sz w:val="16"/>
          <w:szCs w:val="20"/>
          <w:lang w:eastAsia="ru-RU"/>
        </w:rPr>
        <w:t>.</w:t>
      </w:r>
    </w:p>
    <w:p w:rsidR="003F6678" w:rsidRPr="001A0EB8" w:rsidRDefault="003F6678" w:rsidP="003F6678">
      <w:pPr>
        <w:rPr>
          <w:rFonts w:ascii="PT Astra Serif" w:hAnsi="PT Astra Serif"/>
          <w:sz w:val="16"/>
          <w:szCs w:val="20"/>
          <w:lang w:eastAsia="ru-RU"/>
        </w:rPr>
      </w:pPr>
      <w:bookmarkStart w:id="2" w:name="Par123"/>
      <w:bookmarkEnd w:id="2"/>
      <w:r w:rsidRPr="001A0EB8">
        <w:rPr>
          <w:rFonts w:ascii="PT Astra Serif" w:hAnsi="PT Astra Serif"/>
          <w:sz w:val="16"/>
          <w:szCs w:val="20"/>
          <w:lang w:eastAsia="ru-RU"/>
        </w:rPr>
        <w:t>&lt;2</w:t>
      </w:r>
      <w:proofErr w:type="gramStart"/>
      <w:r w:rsidRPr="001A0EB8">
        <w:rPr>
          <w:rFonts w:ascii="PT Astra Serif" w:hAnsi="PT Astra Serif"/>
          <w:sz w:val="16"/>
          <w:szCs w:val="20"/>
          <w:lang w:eastAsia="ru-RU"/>
        </w:rPr>
        <w:t>&gt; У</w:t>
      </w:r>
      <w:proofErr w:type="gramEnd"/>
      <w:r w:rsidRPr="001A0EB8">
        <w:rPr>
          <w:rFonts w:ascii="PT Astra Serif" w:hAnsi="PT Astra Serif"/>
          <w:sz w:val="16"/>
          <w:szCs w:val="20"/>
          <w:lang w:eastAsia="ru-RU"/>
        </w:rPr>
        <w:t xml:space="preserve">казывается в случае предоставления </w:t>
      </w:r>
      <w:r w:rsidR="0081570B">
        <w:rPr>
          <w:rFonts w:ascii="PT Astra Serif" w:hAnsi="PT Astra Serif"/>
          <w:sz w:val="16"/>
          <w:szCs w:val="20"/>
          <w:lang w:eastAsia="ru-RU"/>
        </w:rPr>
        <w:t>межбюджетных трансфертов</w:t>
      </w:r>
      <w:r w:rsidR="0081570B" w:rsidRPr="001A0EB8">
        <w:rPr>
          <w:rFonts w:ascii="PT Astra Serif" w:hAnsi="PT Astra Serif"/>
          <w:sz w:val="16"/>
          <w:szCs w:val="20"/>
          <w:lang w:eastAsia="ru-RU"/>
        </w:rPr>
        <w:t xml:space="preserve"> </w:t>
      </w:r>
      <w:r w:rsidRPr="001A0EB8">
        <w:rPr>
          <w:rFonts w:ascii="PT Astra Serif" w:hAnsi="PT Astra Serif"/>
          <w:sz w:val="16"/>
          <w:szCs w:val="20"/>
          <w:lang w:eastAsia="ru-RU"/>
        </w:rPr>
        <w:t xml:space="preserve">для последующего предоставления субсидии, иного межбюджетного трансферта, имеющего целевое назначение, (субвенции) из </w:t>
      </w:r>
      <w:r w:rsidRPr="001A0EB8">
        <w:rPr>
          <w:rFonts w:ascii="PT Astra Serif" w:hAnsi="PT Astra Serif"/>
          <w:sz w:val="16"/>
          <w:szCs w:val="20"/>
        </w:rPr>
        <w:t>бюджета муниц</w:t>
      </w:r>
      <w:r w:rsidRPr="001A0EB8">
        <w:rPr>
          <w:rFonts w:ascii="PT Astra Serif" w:hAnsi="PT Astra Serif"/>
          <w:sz w:val="16"/>
          <w:szCs w:val="20"/>
        </w:rPr>
        <w:t>и</w:t>
      </w:r>
      <w:r w:rsidRPr="001A0EB8">
        <w:rPr>
          <w:rFonts w:ascii="PT Astra Serif" w:hAnsi="PT Astra Serif"/>
          <w:sz w:val="16"/>
          <w:szCs w:val="20"/>
        </w:rPr>
        <w:t xml:space="preserve">пального района бюджету поселения, входящего в состав муниципального района (бюджетам поселений, входящих в состав муниципального района) </w:t>
      </w:r>
      <w:r w:rsidRPr="001A0EB8">
        <w:rPr>
          <w:rFonts w:ascii="PT Astra Serif" w:hAnsi="PT Astra Serif"/>
          <w:sz w:val="16"/>
          <w:szCs w:val="20"/>
          <w:lang w:eastAsia="ru-RU"/>
        </w:rPr>
        <w:t>в целях оказания финансовой поддержки выполнения органами мес</w:t>
      </w:r>
      <w:r w:rsidRPr="001A0EB8">
        <w:rPr>
          <w:rFonts w:ascii="PT Astra Serif" w:hAnsi="PT Astra Serif"/>
          <w:sz w:val="16"/>
          <w:szCs w:val="20"/>
          <w:lang w:eastAsia="ru-RU"/>
        </w:rPr>
        <w:t>т</w:t>
      </w:r>
      <w:r w:rsidRPr="001A0EB8">
        <w:rPr>
          <w:rFonts w:ascii="PT Astra Serif" w:hAnsi="PT Astra Serif"/>
          <w:sz w:val="16"/>
          <w:szCs w:val="20"/>
          <w:lang w:eastAsia="ru-RU"/>
        </w:rPr>
        <w:t>ного самоуправления полномочий по вопросам местного значения (на финансовое обеспечение расходных обязательств муниципальных образований, возникающих при выполнении государственных полномочий То</w:t>
      </w:r>
      <w:r w:rsidRPr="001A0EB8">
        <w:rPr>
          <w:rFonts w:ascii="PT Astra Serif" w:hAnsi="PT Astra Serif"/>
          <w:sz w:val="16"/>
          <w:szCs w:val="20"/>
          <w:lang w:eastAsia="ru-RU"/>
        </w:rPr>
        <w:t>м</w:t>
      </w:r>
      <w:r w:rsidRPr="001A0EB8">
        <w:rPr>
          <w:rFonts w:ascii="PT Astra Serif" w:hAnsi="PT Astra Serif"/>
          <w:sz w:val="16"/>
          <w:szCs w:val="20"/>
          <w:lang w:eastAsia="ru-RU"/>
        </w:rPr>
        <w:t>ской области, переданных для осуществления органам местного самоуправления в установленном порядке). Если местный бюджет формируется на один финансовый год, плановый период не заполняется</w:t>
      </w:r>
      <w:proofErr w:type="gramStart"/>
      <w:r w:rsidRPr="001A0EB8">
        <w:rPr>
          <w:rFonts w:ascii="PT Astra Serif" w:hAnsi="PT Astra Serif"/>
          <w:sz w:val="16"/>
          <w:szCs w:val="20"/>
          <w:lang w:eastAsia="ru-RU"/>
        </w:rPr>
        <w:t>.</w:t>
      </w:r>
      <w:bookmarkStart w:id="3" w:name="Par124"/>
      <w:bookmarkEnd w:id="3"/>
      <w:r w:rsidRPr="001A0EB8">
        <w:rPr>
          <w:rFonts w:ascii="PT Astra Serif" w:hAnsi="PT Astra Serif"/>
          <w:sz w:val="16"/>
          <w:szCs w:val="20"/>
          <w:lang w:eastAsia="ru-RU"/>
        </w:rPr>
        <w:t>»</w:t>
      </w:r>
      <w:proofErr w:type="gramEnd"/>
    </w:p>
    <w:p w:rsidR="00F11D38" w:rsidRPr="001A0EB8" w:rsidRDefault="00F11D38" w:rsidP="00F11D38">
      <w:pPr>
        <w:autoSpaceDE w:val="0"/>
        <w:autoSpaceDN w:val="0"/>
        <w:adjustRightInd w:val="0"/>
        <w:jc w:val="right"/>
        <w:outlineLvl w:val="0"/>
        <w:rPr>
          <w:rFonts w:ascii="PT Astra Serif" w:hAnsi="PT Astra Serif"/>
          <w:sz w:val="20"/>
        </w:rPr>
      </w:pPr>
    </w:p>
    <w:p w:rsidR="00A15AC7" w:rsidRPr="001A0EB8" w:rsidRDefault="00A15AC7" w:rsidP="00415785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22"/>
          <w:szCs w:val="26"/>
        </w:rPr>
        <w:sectPr w:rsidR="00A15AC7" w:rsidRPr="001A0EB8" w:rsidSect="004C3909">
          <w:headerReference w:type="default" r:id="rId10"/>
          <w:pgSz w:w="16840" w:h="11907" w:orient="landscape"/>
          <w:pgMar w:top="851" w:right="567" w:bottom="851" w:left="1134" w:header="0" w:footer="0" w:gutter="0"/>
          <w:pgNumType w:start="1"/>
          <w:cols w:space="720"/>
          <w:noEndnote/>
          <w:titlePg/>
          <w:docGrid w:linePitch="326"/>
        </w:sectPr>
      </w:pPr>
    </w:p>
    <w:p w:rsidR="00B4558F" w:rsidRPr="001A0EB8" w:rsidRDefault="00B4558F" w:rsidP="00B4558F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20"/>
          <w:szCs w:val="20"/>
        </w:rPr>
      </w:pPr>
      <w:r w:rsidRPr="001A0EB8">
        <w:rPr>
          <w:rFonts w:ascii="PT Astra Serif" w:hAnsi="PT Astra Serif"/>
          <w:sz w:val="20"/>
          <w:szCs w:val="20"/>
        </w:rPr>
        <w:lastRenderedPageBreak/>
        <w:t xml:space="preserve">Приложение № </w:t>
      </w:r>
      <w:r w:rsidR="00906F51" w:rsidRPr="001A0EB8">
        <w:rPr>
          <w:rFonts w:ascii="PT Astra Serif" w:hAnsi="PT Astra Serif"/>
          <w:sz w:val="20"/>
          <w:szCs w:val="20"/>
        </w:rPr>
        <w:t>2</w:t>
      </w:r>
    </w:p>
    <w:p w:rsidR="00B4558F" w:rsidRPr="001A0EB8" w:rsidRDefault="00B4558F" w:rsidP="00B4558F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20"/>
          <w:szCs w:val="20"/>
        </w:rPr>
      </w:pPr>
      <w:r w:rsidRPr="001A0EB8">
        <w:rPr>
          <w:rFonts w:ascii="PT Astra Serif" w:hAnsi="PT Astra Serif"/>
          <w:sz w:val="20"/>
          <w:szCs w:val="20"/>
        </w:rPr>
        <w:t xml:space="preserve">к </w:t>
      </w:r>
      <w:r w:rsidR="00E348A4">
        <w:rPr>
          <w:rFonts w:ascii="PT Astra Serif" w:hAnsi="PT Astra Serif"/>
          <w:sz w:val="20"/>
          <w:szCs w:val="20"/>
        </w:rPr>
        <w:t>дополнительному с</w:t>
      </w:r>
      <w:r w:rsidRPr="001A0EB8">
        <w:rPr>
          <w:rFonts w:ascii="PT Astra Serif" w:hAnsi="PT Astra Serif"/>
          <w:sz w:val="20"/>
          <w:szCs w:val="20"/>
        </w:rPr>
        <w:t xml:space="preserve">оглашению </w:t>
      </w:r>
      <w:r w:rsidR="00206583" w:rsidRPr="00206583">
        <w:rPr>
          <w:rFonts w:ascii="PT Astra Serif" w:hAnsi="PT Astra Serif"/>
          <w:sz w:val="20"/>
          <w:szCs w:val="20"/>
        </w:rPr>
        <w:t xml:space="preserve">от </w:t>
      </w:r>
      <w:r w:rsidR="00E348A4">
        <w:rPr>
          <w:rFonts w:ascii="PT Astra Serif" w:hAnsi="PT Astra Serif"/>
          <w:sz w:val="20"/>
          <w:szCs w:val="20"/>
        </w:rPr>
        <w:t>1</w:t>
      </w:r>
      <w:r w:rsidR="0073619E">
        <w:rPr>
          <w:rFonts w:ascii="PT Astra Serif" w:hAnsi="PT Astra Serif"/>
          <w:sz w:val="20"/>
          <w:szCs w:val="20"/>
        </w:rPr>
        <w:t>9</w:t>
      </w:r>
      <w:r w:rsidR="00E348A4">
        <w:rPr>
          <w:rFonts w:ascii="PT Astra Serif" w:hAnsi="PT Astra Serif"/>
          <w:sz w:val="20"/>
          <w:szCs w:val="20"/>
        </w:rPr>
        <w:t>.12.</w:t>
      </w:r>
      <w:r w:rsidR="0037516F">
        <w:rPr>
          <w:rFonts w:ascii="PT Astra Serif" w:hAnsi="PT Astra Serif"/>
          <w:sz w:val="20"/>
          <w:szCs w:val="20"/>
        </w:rPr>
        <w:t>2024</w:t>
      </w:r>
      <w:r w:rsidR="00206583" w:rsidRPr="001A0EB8">
        <w:rPr>
          <w:rFonts w:ascii="PT Astra Serif" w:hAnsi="PT Astra Serif"/>
          <w:sz w:val="20"/>
          <w:szCs w:val="20"/>
        </w:rPr>
        <w:t xml:space="preserve">  №</w:t>
      </w:r>
      <w:r w:rsidR="00E348A4">
        <w:rPr>
          <w:rFonts w:ascii="PT Astra Serif" w:hAnsi="PT Astra Serif"/>
          <w:sz w:val="20"/>
          <w:szCs w:val="20"/>
        </w:rPr>
        <w:t>1</w:t>
      </w:r>
    </w:p>
    <w:p w:rsidR="00B4558F" w:rsidRDefault="00B4558F" w:rsidP="00B4558F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lang w:eastAsia="ru-RU"/>
        </w:rPr>
      </w:pPr>
    </w:p>
    <w:p w:rsidR="00F004D7" w:rsidRPr="00F004D7" w:rsidRDefault="00F004D7" w:rsidP="00F004D7">
      <w:pPr>
        <w:pStyle w:val="20"/>
        <w:shd w:val="clear" w:color="auto" w:fill="auto"/>
        <w:spacing w:after="9" w:line="240" w:lineRule="auto"/>
        <w:ind w:right="20" w:firstLine="0"/>
        <w:rPr>
          <w:rFonts w:ascii="PT Astra Serif" w:hAnsi="PT Astra Serif"/>
          <w:sz w:val="24"/>
          <w:szCs w:val="24"/>
        </w:rPr>
      </w:pPr>
      <w:r w:rsidRPr="00F004D7">
        <w:rPr>
          <w:rFonts w:ascii="PT Astra Serif" w:hAnsi="PT Astra Serif"/>
          <w:sz w:val="24"/>
          <w:szCs w:val="24"/>
        </w:rPr>
        <w:t>Объем финансирования отдельных мероприятий</w:t>
      </w:r>
    </w:p>
    <w:p w:rsidR="00F004D7" w:rsidRPr="00F004D7" w:rsidRDefault="00F004D7" w:rsidP="00F004D7">
      <w:pPr>
        <w:pStyle w:val="20"/>
        <w:shd w:val="clear" w:color="auto" w:fill="auto"/>
        <w:spacing w:after="120" w:line="240" w:lineRule="auto"/>
        <w:ind w:right="23" w:firstLine="0"/>
        <w:rPr>
          <w:rFonts w:ascii="PT Astra Serif" w:eastAsiaTheme="minorHAnsi" w:hAnsi="PT Astra Serif"/>
          <w:sz w:val="24"/>
          <w:szCs w:val="24"/>
        </w:rPr>
      </w:pPr>
      <w:r w:rsidRPr="00F004D7">
        <w:rPr>
          <w:rFonts w:ascii="PT Astra Serif" w:hAnsi="PT Astra Serif"/>
          <w:sz w:val="24"/>
          <w:szCs w:val="24"/>
        </w:rPr>
        <w:t>(объектов капитального строительства, объектов недвижимого имущества, результатов регионального проекта)</w:t>
      </w:r>
      <w:r w:rsidRPr="00F004D7">
        <w:rPr>
          <w:rFonts w:ascii="PT Astra Serif" w:eastAsiaTheme="minorHAnsi" w:hAnsi="PT Astra Serif"/>
          <w:sz w:val="24"/>
          <w:szCs w:val="24"/>
        </w:rPr>
        <w:t xml:space="preserve">  &lt;1&gt;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6237"/>
        <w:gridCol w:w="1842"/>
        <w:gridCol w:w="1135"/>
      </w:tblGrid>
      <w:tr w:rsidR="00F004D7" w:rsidRPr="00B5029F" w:rsidTr="00F004D7">
        <w:tc>
          <w:tcPr>
            <w:tcW w:w="5245" w:type="dxa"/>
          </w:tcPr>
          <w:p w:rsidR="00F004D7" w:rsidRPr="00B5029F" w:rsidRDefault="00F004D7" w:rsidP="00F7037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237" w:type="dxa"/>
          </w:tcPr>
          <w:p w:rsidR="00F004D7" w:rsidRPr="00B5029F" w:rsidRDefault="00F004D7" w:rsidP="00F7037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F004D7" w:rsidRPr="00B5029F" w:rsidRDefault="00F004D7" w:rsidP="00F7037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D7" w:rsidRPr="00B5029F" w:rsidRDefault="00F004D7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Коды</w:t>
            </w:r>
          </w:p>
        </w:tc>
      </w:tr>
      <w:tr w:rsidR="00F004D7" w:rsidRPr="00B5029F" w:rsidTr="00F004D7">
        <w:tc>
          <w:tcPr>
            <w:tcW w:w="5245" w:type="dxa"/>
          </w:tcPr>
          <w:p w:rsidR="00F004D7" w:rsidRPr="00F004D7" w:rsidRDefault="00F004D7" w:rsidP="00F7037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Cs w:val="24"/>
              </w:rPr>
            </w:pPr>
            <w:r w:rsidRPr="00F004D7">
              <w:rPr>
                <w:rFonts w:ascii="PT Astra Serif" w:hAnsi="PT Astra Serif"/>
                <w:szCs w:val="24"/>
              </w:rPr>
              <w:t>Наименование муниципального образования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004D7" w:rsidRPr="00B5029F" w:rsidRDefault="00F004D7" w:rsidP="00F004D7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b/>
                <w:bCs/>
                <w:spacing w:val="-3"/>
                <w:sz w:val="20"/>
                <w:szCs w:val="20"/>
              </w:rPr>
              <w:t xml:space="preserve">Муниципальное образование </w:t>
            </w:r>
            <w:r w:rsidRPr="00B5029F">
              <w:rPr>
                <w:rFonts w:ascii="PT Astra Serif" w:hAnsi="PT Astra Serif"/>
                <w:b/>
                <w:bCs/>
                <w:spacing w:val="3"/>
                <w:sz w:val="20"/>
                <w:szCs w:val="20"/>
              </w:rPr>
              <w:t>«Асиновск</w:t>
            </w:r>
            <w:r>
              <w:rPr>
                <w:rFonts w:ascii="PT Astra Serif" w:hAnsi="PT Astra Serif"/>
                <w:b/>
                <w:bCs/>
                <w:spacing w:val="3"/>
                <w:sz w:val="20"/>
                <w:szCs w:val="20"/>
              </w:rPr>
              <w:t>ое городское поселение</w:t>
            </w:r>
            <w:r w:rsidRPr="00B5029F">
              <w:rPr>
                <w:rFonts w:ascii="PT Astra Serif" w:hAnsi="PT Astra Serif"/>
                <w:b/>
                <w:bCs/>
                <w:spacing w:val="3"/>
                <w:sz w:val="20"/>
                <w:szCs w:val="20"/>
              </w:rPr>
              <w:t>»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bottom"/>
          </w:tcPr>
          <w:p w:rsidR="00F004D7" w:rsidRPr="00B5029F" w:rsidRDefault="00F004D7" w:rsidP="00F7037F">
            <w:pPr>
              <w:autoSpaceDE w:val="0"/>
              <w:autoSpaceDN w:val="0"/>
              <w:adjustRightInd w:val="0"/>
              <w:ind w:right="22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 xml:space="preserve">по </w:t>
            </w:r>
            <w:hyperlink r:id="rId11" w:history="1">
              <w:r w:rsidRPr="00B5029F">
                <w:rPr>
                  <w:rFonts w:ascii="PT Astra Serif" w:hAnsi="PT Astra Seri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4D7" w:rsidRPr="00B5029F" w:rsidRDefault="00F004D7" w:rsidP="00F004D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69608</w:t>
            </w:r>
            <w:r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101</w:t>
            </w:r>
          </w:p>
        </w:tc>
      </w:tr>
    </w:tbl>
    <w:p w:rsidR="00F004D7" w:rsidRPr="00B5029F" w:rsidRDefault="00F004D7" w:rsidP="00F004D7">
      <w:pPr>
        <w:pStyle w:val="52"/>
        <w:shd w:val="clear" w:color="auto" w:fill="auto"/>
        <w:spacing w:line="240" w:lineRule="auto"/>
        <w:ind w:left="142"/>
        <w:rPr>
          <w:rFonts w:ascii="PT Astra Serif" w:hAnsi="PT Astra Serif"/>
        </w:rPr>
      </w:pPr>
    </w:p>
    <w:tbl>
      <w:tblPr>
        <w:tblOverlap w:val="never"/>
        <w:tblW w:w="1481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2"/>
        <w:gridCol w:w="1134"/>
        <w:gridCol w:w="1559"/>
        <w:gridCol w:w="567"/>
        <w:gridCol w:w="709"/>
        <w:gridCol w:w="709"/>
        <w:gridCol w:w="567"/>
        <w:gridCol w:w="506"/>
        <w:gridCol w:w="628"/>
        <w:gridCol w:w="537"/>
        <w:gridCol w:w="451"/>
        <w:gridCol w:w="732"/>
        <w:gridCol w:w="450"/>
        <w:gridCol w:w="452"/>
        <w:gridCol w:w="629"/>
        <w:gridCol w:w="439"/>
        <w:gridCol w:w="452"/>
        <w:gridCol w:w="526"/>
        <w:gridCol w:w="494"/>
        <w:gridCol w:w="448"/>
        <w:gridCol w:w="476"/>
        <w:gridCol w:w="453"/>
        <w:gridCol w:w="451"/>
        <w:gridCol w:w="20"/>
      </w:tblGrid>
      <w:tr w:rsidR="00F004D7" w:rsidRPr="00B5029F" w:rsidTr="00F7037F">
        <w:trPr>
          <w:trHeight w:hRule="exact" w:val="516"/>
          <w:jc w:val="center"/>
        </w:trPr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Наименование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left="200"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объекта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капитального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строительства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left="200" w:firstLine="0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B5029F">
              <w:rPr>
                <w:rFonts w:ascii="PT Astra Serif" w:hAnsi="PT Astra Serif"/>
                <w:sz w:val="20"/>
                <w:szCs w:val="20"/>
              </w:rPr>
              <w:t>(объекта</w:t>
            </w:r>
            <w:proofErr w:type="gramEnd"/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недвижимого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имуществ</w:t>
            </w: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73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B5029F">
              <w:rPr>
                <w:rFonts w:ascii="PT Astra Serif" w:hAnsi="PT Astra Serif"/>
                <w:sz w:val="20"/>
                <w:szCs w:val="20"/>
              </w:rPr>
              <w:t>Место нахождение</w:t>
            </w:r>
            <w:proofErr w:type="gramEnd"/>
            <w:r w:rsidRPr="00B5029F">
              <w:rPr>
                <w:rFonts w:ascii="PT Astra Serif" w:hAnsi="PT Astra Serif"/>
                <w:sz w:val="20"/>
                <w:szCs w:val="20"/>
              </w:rPr>
              <w:t xml:space="preserve"> (адрес)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Направление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инвестирования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B5029F">
              <w:rPr>
                <w:rFonts w:ascii="PT Astra Serif" w:hAnsi="PT Astra Serif"/>
                <w:sz w:val="20"/>
                <w:szCs w:val="20"/>
              </w:rPr>
              <w:t>(строительство,</w:t>
            </w:r>
            <w:proofErr w:type="gramEnd"/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20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проектно- изыскательские работы реко</w:t>
            </w:r>
            <w:r w:rsidRPr="00B5029F">
              <w:rPr>
                <w:rFonts w:ascii="PT Astra Serif" w:hAnsi="PT Astra Serif"/>
                <w:sz w:val="20"/>
                <w:szCs w:val="20"/>
              </w:rPr>
              <w:t>н</w:t>
            </w:r>
            <w:r w:rsidRPr="00B5029F">
              <w:rPr>
                <w:rFonts w:ascii="PT Astra Serif" w:hAnsi="PT Astra Serif"/>
                <w:sz w:val="20"/>
                <w:szCs w:val="20"/>
              </w:rPr>
              <w:t>струкц</w:t>
            </w:r>
            <w:r w:rsidRPr="00B5029F">
              <w:rPr>
                <w:rStyle w:val="2Sylfaen75pt"/>
                <w:rFonts w:ascii="PT Astra Serif" w:hAnsi="PT Astra Serif"/>
                <w:sz w:val="20"/>
                <w:szCs w:val="20"/>
              </w:rPr>
              <w:t>ия,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техническое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перевооружение,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приобретение)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Этап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Код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строки</w:t>
            </w:r>
          </w:p>
        </w:tc>
        <w:tc>
          <w:tcPr>
            <w:tcW w:w="942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Объем финансового обеспечения капитальных вложений, руб.</w:t>
            </w:r>
          </w:p>
        </w:tc>
      </w:tr>
      <w:tr w:rsidR="00F004D7" w:rsidRPr="00B5029F" w:rsidTr="00F7037F">
        <w:trPr>
          <w:trHeight w:hRule="exact" w:val="1333"/>
          <w:jc w:val="center"/>
        </w:trPr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средства Субс</w:t>
            </w:r>
            <w:r w:rsidRPr="00B5029F">
              <w:rPr>
                <w:rFonts w:ascii="PT Astra Serif" w:hAnsi="PT Astra Serif"/>
                <w:sz w:val="20"/>
                <w:szCs w:val="20"/>
              </w:rPr>
              <w:t>и</w:t>
            </w:r>
            <w:r w:rsidRPr="00B5029F">
              <w:rPr>
                <w:rFonts w:ascii="PT Astra Serif" w:hAnsi="PT Astra Serif"/>
                <w:sz w:val="20"/>
                <w:szCs w:val="20"/>
              </w:rPr>
              <w:t>дии из областного бюджета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Уровень софина</w:t>
            </w:r>
            <w:r w:rsidRPr="00B5029F">
              <w:rPr>
                <w:rFonts w:ascii="PT Astra Serif" w:hAnsi="PT Astra Serif"/>
                <w:sz w:val="20"/>
                <w:szCs w:val="20"/>
              </w:rPr>
              <w:t>н</w:t>
            </w:r>
            <w:r w:rsidRPr="00B5029F">
              <w:rPr>
                <w:rFonts w:ascii="PT Astra Serif" w:hAnsi="PT Astra Serif"/>
                <w:sz w:val="20"/>
                <w:szCs w:val="20"/>
              </w:rPr>
              <w:t xml:space="preserve">сирования </w:t>
            </w:r>
            <w:r w:rsidRPr="00B5029F">
              <w:rPr>
                <w:rFonts w:ascii="PT Astra Serif" w:eastAsiaTheme="minorHAnsi" w:hAnsi="PT Astra Serif"/>
                <w:szCs w:val="24"/>
              </w:rPr>
              <w:t xml:space="preserve"> &lt;2&gt; </w:t>
            </w:r>
            <w:r w:rsidRPr="00B5029F">
              <w:rPr>
                <w:rFonts w:ascii="PT Astra Serif" w:hAnsi="PT Astra Serif"/>
                <w:sz w:val="20"/>
                <w:szCs w:val="20"/>
              </w:rPr>
              <w:t>(в процентах)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after="60"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местный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before="60"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бюджет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after="60"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бюджет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before="60"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 xml:space="preserve">поселений </w:t>
            </w:r>
            <w:r w:rsidRPr="00B5029F">
              <w:rPr>
                <w:rFonts w:ascii="PT Astra Serif" w:eastAsiaTheme="minorHAnsi" w:hAnsi="PT Astra Serif"/>
                <w:szCs w:val="24"/>
              </w:rPr>
              <w:t>&lt;3&gt;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after="120"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внебюджетные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before="120"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источники</w:t>
            </w:r>
          </w:p>
        </w:tc>
      </w:tr>
      <w:tr w:rsidR="00F004D7" w:rsidRPr="00B5029F" w:rsidTr="00F7037F">
        <w:trPr>
          <w:gridAfter w:val="1"/>
          <w:wAfter w:w="20" w:type="dxa"/>
          <w:trHeight w:hRule="exact" w:val="1056"/>
          <w:jc w:val="center"/>
        </w:trPr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текущий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4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плановый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период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текущий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left="140"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4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плановый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период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текущий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left="140"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4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плановый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период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текущий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4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плановый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период</w:t>
            </w:r>
          </w:p>
        </w:tc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тек</w:t>
            </w:r>
            <w:r w:rsidRPr="00B5029F">
              <w:rPr>
                <w:rFonts w:ascii="PT Astra Serif" w:hAnsi="PT Astra Serif"/>
                <w:sz w:val="16"/>
                <w:szCs w:val="16"/>
              </w:rPr>
              <w:t>у</w:t>
            </w:r>
            <w:r w:rsidRPr="00B5029F">
              <w:rPr>
                <w:rFonts w:ascii="PT Astra Serif" w:hAnsi="PT Astra Serif"/>
                <w:sz w:val="16"/>
                <w:szCs w:val="16"/>
              </w:rPr>
              <w:t>щий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4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плановый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период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тек</w:t>
            </w:r>
            <w:r w:rsidRPr="00B5029F">
              <w:rPr>
                <w:rFonts w:ascii="PT Astra Serif" w:hAnsi="PT Astra Serif"/>
                <w:sz w:val="16"/>
                <w:szCs w:val="16"/>
              </w:rPr>
              <w:t>у</w:t>
            </w:r>
            <w:r w:rsidRPr="00B5029F">
              <w:rPr>
                <w:rFonts w:ascii="PT Astra Serif" w:hAnsi="PT Astra Serif"/>
                <w:sz w:val="16"/>
                <w:szCs w:val="16"/>
              </w:rPr>
              <w:t>щий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3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4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плановый</w:t>
            </w:r>
          </w:p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период</w:t>
            </w:r>
          </w:p>
        </w:tc>
      </w:tr>
      <w:tr w:rsidR="00F004D7" w:rsidRPr="00B5029F" w:rsidTr="00F7037F">
        <w:trPr>
          <w:gridAfter w:val="1"/>
          <w:wAfter w:w="20" w:type="dxa"/>
          <w:trHeight w:hRule="exact" w:val="994"/>
          <w:jc w:val="center"/>
        </w:trPr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5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  <w:lang w:val="en-US"/>
              </w:rPr>
              <w:t>6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6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5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6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5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6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6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5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6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5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6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4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framePr w:w="14803" w:wrap="notBeside" w:vAnchor="text" w:hAnchor="text" w:xAlign="center" w:y="1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5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66" w:lineRule="exact"/>
              <w:ind w:firstLine="0"/>
              <w:rPr>
                <w:rFonts w:ascii="PT Astra Serif" w:hAnsi="PT Astra Serif"/>
                <w:sz w:val="16"/>
                <w:szCs w:val="16"/>
              </w:rPr>
            </w:pPr>
            <w:r w:rsidRPr="00B5029F">
              <w:rPr>
                <w:rFonts w:ascii="PT Astra Serif" w:hAnsi="PT Astra Serif"/>
                <w:sz w:val="16"/>
                <w:szCs w:val="16"/>
              </w:rPr>
              <w:t>202</w:t>
            </w:r>
            <w:r>
              <w:rPr>
                <w:rFonts w:ascii="PT Astra Serif" w:hAnsi="PT Astra Serif"/>
                <w:sz w:val="16"/>
                <w:szCs w:val="16"/>
              </w:rPr>
              <w:t>6</w:t>
            </w:r>
            <w:r w:rsidRPr="00B5029F">
              <w:rPr>
                <w:rFonts w:ascii="PT Astra Serif" w:hAnsi="PT Astra Serif"/>
                <w:sz w:val="16"/>
                <w:szCs w:val="16"/>
              </w:rPr>
              <w:t>г.</w:t>
            </w:r>
          </w:p>
        </w:tc>
      </w:tr>
      <w:tr w:rsidR="00F004D7" w:rsidRPr="00B5029F" w:rsidTr="00F7037F">
        <w:trPr>
          <w:gridAfter w:val="1"/>
          <w:wAfter w:w="20" w:type="dxa"/>
          <w:trHeight w:hRule="exact" w:val="523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left="140"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left="-42"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left="13"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left="-63"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1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Style w:val="2105pt"/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D7" w:rsidRPr="00B5029F" w:rsidRDefault="00F004D7" w:rsidP="00F7037F">
            <w:pPr>
              <w:pStyle w:val="20"/>
              <w:framePr w:w="14803" w:wrap="notBeside" w:vAnchor="text" w:hAnchor="text" w:xAlign="center" w:y="1"/>
              <w:shd w:val="clear" w:color="auto" w:fill="auto"/>
              <w:spacing w:line="220" w:lineRule="exact"/>
              <w:ind w:firstLine="0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</w:tr>
    </w:tbl>
    <w:p w:rsidR="00F004D7" w:rsidRPr="00B5029F" w:rsidRDefault="00F004D7" w:rsidP="00F004D7">
      <w:pPr>
        <w:framePr w:w="14803" w:wrap="notBeside" w:vAnchor="text" w:hAnchor="text" w:xAlign="center" w:y="1"/>
        <w:rPr>
          <w:rFonts w:ascii="PT Astra Serif" w:hAnsi="PT Astra Serif"/>
          <w:sz w:val="2"/>
          <w:szCs w:val="2"/>
        </w:rPr>
      </w:pPr>
    </w:p>
    <w:p w:rsidR="00F004D7" w:rsidRPr="00B5029F" w:rsidRDefault="00F004D7" w:rsidP="00F004D7">
      <w:pPr>
        <w:rPr>
          <w:rFonts w:ascii="PT Astra Serif" w:hAnsi="PT Astra Serif"/>
          <w:sz w:val="2"/>
          <w:szCs w:val="2"/>
        </w:rPr>
      </w:pPr>
      <w:r w:rsidRPr="00B5029F">
        <w:rPr>
          <w:rFonts w:ascii="PT Astra Serif" w:hAnsi="PT Astra Serif"/>
        </w:rPr>
        <w:br w:type="page"/>
      </w:r>
    </w:p>
    <w:tbl>
      <w:tblPr>
        <w:tblOverlap w:val="never"/>
        <w:tblW w:w="146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8"/>
        <w:gridCol w:w="1909"/>
        <w:gridCol w:w="851"/>
        <w:gridCol w:w="567"/>
        <w:gridCol w:w="709"/>
        <w:gridCol w:w="709"/>
        <w:gridCol w:w="654"/>
        <w:gridCol w:w="446"/>
        <w:gridCol w:w="724"/>
        <w:gridCol w:w="454"/>
        <w:gridCol w:w="454"/>
        <w:gridCol w:w="528"/>
        <w:gridCol w:w="454"/>
        <w:gridCol w:w="457"/>
        <w:gridCol w:w="476"/>
        <w:gridCol w:w="446"/>
        <w:gridCol w:w="454"/>
        <w:gridCol w:w="731"/>
        <w:gridCol w:w="450"/>
        <w:gridCol w:w="454"/>
        <w:gridCol w:w="332"/>
        <w:gridCol w:w="450"/>
        <w:gridCol w:w="457"/>
      </w:tblGrid>
      <w:tr w:rsidR="00F004D7" w:rsidRPr="00B5029F" w:rsidTr="00F7037F">
        <w:trPr>
          <w:cantSplit/>
          <w:trHeight w:hRule="exact" w:val="2987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 w:cs="PT Astra Serif"/>
              </w:rPr>
            </w:pPr>
            <w:r>
              <w:rPr>
                <w:rFonts w:ascii="PT Astra Serif" w:eastAsiaTheme="minorHAnsi" w:hAnsi="PT Astra Serif" w:cs="PT Astra Serif"/>
                <w:sz w:val="22"/>
              </w:rPr>
              <w:lastRenderedPageBreak/>
              <w:t>Проектиров</w:t>
            </w:r>
            <w:r>
              <w:rPr>
                <w:rFonts w:ascii="PT Astra Serif" w:eastAsiaTheme="minorHAnsi" w:hAnsi="PT Astra Serif" w:cs="PT Astra Serif"/>
                <w:sz w:val="22"/>
              </w:rPr>
              <w:t>а</w:t>
            </w:r>
            <w:r>
              <w:rPr>
                <w:rFonts w:ascii="PT Astra Serif" w:eastAsiaTheme="minorHAnsi" w:hAnsi="PT Astra Serif" w:cs="PT Astra Serif"/>
                <w:sz w:val="22"/>
              </w:rPr>
              <w:t>ние, стро</w:t>
            </w:r>
            <w:r>
              <w:rPr>
                <w:rFonts w:ascii="PT Astra Serif" w:eastAsiaTheme="minorHAnsi" w:hAnsi="PT Astra Serif" w:cs="PT Astra Serif"/>
                <w:sz w:val="22"/>
              </w:rPr>
              <w:t>и</w:t>
            </w:r>
            <w:r>
              <w:rPr>
                <w:rFonts w:ascii="PT Astra Serif" w:eastAsiaTheme="minorHAnsi" w:hAnsi="PT Astra Serif" w:cs="PT Astra Serif"/>
                <w:sz w:val="22"/>
              </w:rPr>
              <w:t>тельство (р</w:t>
            </w:r>
            <w:r>
              <w:rPr>
                <w:rFonts w:ascii="PT Astra Serif" w:eastAsiaTheme="minorHAnsi" w:hAnsi="PT Astra Serif" w:cs="PT Astra Serif"/>
                <w:sz w:val="22"/>
              </w:rPr>
              <w:t>е</w:t>
            </w:r>
            <w:r>
              <w:rPr>
                <w:rFonts w:ascii="PT Astra Serif" w:eastAsiaTheme="minorHAnsi" w:hAnsi="PT Astra Serif" w:cs="PT Astra Serif"/>
                <w:sz w:val="22"/>
              </w:rPr>
              <w:t>конструкция) газовых к</w:t>
            </w:r>
            <w:r>
              <w:rPr>
                <w:rFonts w:ascii="PT Astra Serif" w:eastAsiaTheme="minorHAnsi" w:hAnsi="PT Astra Serif" w:cs="PT Astra Serif"/>
                <w:sz w:val="22"/>
              </w:rPr>
              <w:t>о</w:t>
            </w:r>
            <w:r>
              <w:rPr>
                <w:rFonts w:ascii="PT Astra Serif" w:eastAsiaTheme="minorHAnsi" w:hAnsi="PT Astra Serif" w:cs="PT Astra Serif"/>
                <w:sz w:val="22"/>
              </w:rPr>
              <w:t>тельных города Асино</w:t>
            </w:r>
          </w:p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63" w:lineRule="exact"/>
              <w:ind w:left="60" w:firstLine="0"/>
              <w:jc w:val="lef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F004D7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59" w:lineRule="exact"/>
              <w:ind w:left="73" w:firstLine="0"/>
              <w:jc w:val="left"/>
              <w:rPr>
                <w:rFonts w:ascii="PT Astra Serif" w:hAnsi="PT Astra Serif"/>
                <w:highlight w:val="yellow"/>
              </w:rPr>
            </w:pPr>
            <w:r w:rsidRPr="00F004D7">
              <w:rPr>
                <w:rFonts w:ascii="PT Astra Serif" w:hAnsi="PT Astra Serif"/>
              </w:rPr>
              <w:t>Томская область, Асиновский район, г. Асино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04D7" w:rsidRPr="002C5B9E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59" w:lineRule="exact"/>
              <w:ind w:left="-10" w:firstLine="0"/>
              <w:jc w:val="left"/>
              <w:rPr>
                <w:rFonts w:ascii="PT Astra Serif" w:hAnsi="PT Astra Serif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F004D7" w:rsidRPr="00B5029F" w:rsidRDefault="00F004D7" w:rsidP="00F7037F">
            <w:pPr>
              <w:framePr w:w="14800" w:wrap="notBeside" w:vAnchor="text" w:hAnchor="text" w:xAlign="center" w:y="1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F004D7" w:rsidRPr="00B5029F" w:rsidRDefault="00F004D7" w:rsidP="00F7037F">
            <w:pPr>
              <w:framePr w:w="14800" w:wrap="notBeside" w:vAnchor="text" w:hAnchor="text" w:xAlign="center" w:y="1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E348A4" w:rsidRDefault="00E348A4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>99 045 743,10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732D05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94 109</w:t>
            </w:r>
            <w:r w:rsidR="00732D05">
              <w:rPr>
                <w:rFonts w:ascii="PT Astra Serif" w:hAnsi="PT Astra Serif"/>
                <w:sz w:val="20"/>
                <w:szCs w:val="20"/>
              </w:rPr>
              <w:t> </w:t>
            </w:r>
            <w:r w:rsidRPr="002C5B9E">
              <w:rPr>
                <w:rFonts w:ascii="PT Astra Serif" w:hAnsi="PT Astra Serif"/>
                <w:sz w:val="20"/>
                <w:szCs w:val="20"/>
              </w:rPr>
              <w:t>29</w:t>
            </w:r>
            <w:r w:rsidR="00732D05">
              <w:rPr>
                <w:rFonts w:ascii="PT Astra Serif" w:hAnsi="PT Astra Serif"/>
                <w:sz w:val="20"/>
                <w:szCs w:val="20"/>
              </w:rPr>
              <w:t>2,93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732D05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6 775 252,</w:t>
            </w:r>
            <w:r w:rsidR="00732D05"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E348A4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>98 055 285,67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93 168 200,00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6 707 500,00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99,0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99,0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E348A4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>990 457,43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941 092,93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67 752,52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20" w:lineRule="exact"/>
              <w:ind w:left="300" w:right="113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20" w:lineRule="exact"/>
              <w:ind w:left="140" w:right="113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 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20" w:lineRule="exact"/>
              <w:ind w:left="140" w:right="113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before="120" w:line="220" w:lineRule="exact"/>
              <w:ind w:left="113" w:right="260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   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20" w:lineRule="exact"/>
              <w:ind w:left="140" w:right="113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-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20" w:lineRule="exact"/>
              <w:ind w:left="140" w:right="113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-</w:t>
            </w:r>
          </w:p>
        </w:tc>
      </w:tr>
      <w:tr w:rsidR="00F004D7" w:rsidRPr="00B5029F" w:rsidTr="00F7037F">
        <w:trPr>
          <w:cantSplit/>
          <w:trHeight w:hRule="exact" w:val="1850"/>
          <w:jc w:val="center"/>
        </w:trPr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04D7" w:rsidRPr="00B5029F" w:rsidRDefault="00F004D7" w:rsidP="001614E5">
            <w:pPr>
              <w:framePr w:w="14800" w:wrap="notBeside" w:vAnchor="text" w:hAnchor="text" w:xAlign="center" w:y="1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B5029F">
              <w:rPr>
                <w:rFonts w:ascii="PT Astra Serif" w:hAnsi="PT Astra Serif"/>
                <w:sz w:val="20"/>
                <w:szCs w:val="20"/>
              </w:rPr>
              <w:t>Всего: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E348A4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>99 045 743,10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732D05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94 109</w:t>
            </w:r>
            <w:r w:rsidR="00732D05">
              <w:rPr>
                <w:rFonts w:ascii="PT Astra Serif" w:hAnsi="PT Astra Serif"/>
                <w:sz w:val="20"/>
                <w:szCs w:val="20"/>
              </w:rPr>
              <w:t> </w:t>
            </w:r>
            <w:r w:rsidRPr="002C5B9E">
              <w:rPr>
                <w:rFonts w:ascii="PT Astra Serif" w:hAnsi="PT Astra Serif"/>
                <w:sz w:val="20"/>
                <w:szCs w:val="20"/>
              </w:rPr>
              <w:t>29</w:t>
            </w:r>
            <w:r w:rsidR="00732D05">
              <w:rPr>
                <w:rFonts w:ascii="PT Astra Serif" w:hAnsi="PT Astra Serif"/>
                <w:sz w:val="20"/>
                <w:szCs w:val="20"/>
              </w:rPr>
              <w:t>2,93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732D05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6 775 252,</w:t>
            </w:r>
            <w:r w:rsidR="00732D05"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E348A4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>98 055 285,67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93 168 200,00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6 707 500,00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99,0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99,0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E348A4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>990 457,43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941 092,93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F004D7" w:rsidRPr="002C5B9E" w:rsidRDefault="00F004D7" w:rsidP="00F7037F">
            <w:pPr>
              <w:framePr w:w="14800" w:wrap="notBeside" w:vAnchor="text" w:hAnchor="text" w:xAlign="center" w:y="1"/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C5B9E">
              <w:rPr>
                <w:rFonts w:ascii="PT Astra Serif" w:hAnsi="PT Astra Serif"/>
                <w:sz w:val="20"/>
                <w:szCs w:val="20"/>
              </w:rPr>
              <w:t>67 752,52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20" w:lineRule="exact"/>
              <w:ind w:left="300" w:right="113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20" w:lineRule="exact"/>
              <w:ind w:left="140" w:right="113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 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20" w:lineRule="exact"/>
              <w:ind w:left="140" w:right="113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before="120" w:line="220" w:lineRule="exact"/>
              <w:ind w:left="113" w:right="260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   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20" w:lineRule="exact"/>
              <w:ind w:left="140" w:right="113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-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004D7" w:rsidRPr="00B5029F" w:rsidRDefault="00F004D7" w:rsidP="00F7037F">
            <w:pPr>
              <w:pStyle w:val="20"/>
              <w:framePr w:w="14800" w:wrap="notBeside" w:vAnchor="text" w:hAnchor="text" w:xAlign="center" w:y="1"/>
              <w:shd w:val="clear" w:color="auto" w:fill="auto"/>
              <w:spacing w:line="220" w:lineRule="exact"/>
              <w:ind w:left="140" w:right="113" w:firstLine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   -</w:t>
            </w:r>
          </w:p>
        </w:tc>
      </w:tr>
    </w:tbl>
    <w:p w:rsidR="00F004D7" w:rsidRPr="00B5029F" w:rsidRDefault="00F004D7" w:rsidP="00F004D7">
      <w:pPr>
        <w:framePr w:w="14800" w:wrap="notBeside" w:vAnchor="text" w:hAnchor="text" w:xAlign="center" w:y="1"/>
        <w:rPr>
          <w:rFonts w:ascii="PT Astra Serif" w:hAnsi="PT Astra Serif"/>
          <w:sz w:val="26"/>
          <w:szCs w:val="26"/>
        </w:rPr>
      </w:pPr>
    </w:p>
    <w:p w:rsidR="00F004D7" w:rsidRPr="00B5029F" w:rsidRDefault="00F004D7" w:rsidP="00F004D7">
      <w:pPr>
        <w:autoSpaceDE w:val="0"/>
        <w:autoSpaceDN w:val="0"/>
        <w:adjustRightInd w:val="0"/>
        <w:outlineLvl w:val="0"/>
        <w:rPr>
          <w:rFonts w:ascii="PT Astra Serif" w:hAnsi="PT Astra Serif"/>
          <w:sz w:val="26"/>
          <w:szCs w:val="26"/>
        </w:rPr>
      </w:pPr>
      <w:r w:rsidRPr="00B5029F">
        <w:rPr>
          <w:rFonts w:ascii="PT Astra Serif" w:hAnsi="PT Astra Serif"/>
          <w:sz w:val="26"/>
          <w:szCs w:val="26"/>
        </w:rPr>
        <w:t>Подписи сторон:</w:t>
      </w:r>
    </w:p>
    <w:p w:rsidR="001614E5" w:rsidRPr="00117A02" w:rsidRDefault="001614E5" w:rsidP="001614E5">
      <w:pPr>
        <w:autoSpaceDE w:val="0"/>
        <w:autoSpaceDN w:val="0"/>
        <w:adjustRightInd w:val="0"/>
        <w:outlineLvl w:val="0"/>
        <w:rPr>
          <w:szCs w:val="20"/>
        </w:rPr>
      </w:pPr>
      <w:r w:rsidRPr="00117A02">
        <w:rPr>
          <w:szCs w:val="20"/>
        </w:rPr>
        <w:t>_______________________________/А.Г. Костенков /     ____________________________________________/ Н.А.Данильчук /</w:t>
      </w:r>
    </w:p>
    <w:p w:rsidR="001614E5" w:rsidRPr="001A0EB8" w:rsidRDefault="001614E5" w:rsidP="001614E5">
      <w:pPr>
        <w:autoSpaceDE w:val="0"/>
        <w:autoSpaceDN w:val="0"/>
        <w:adjustRightInd w:val="0"/>
        <w:outlineLvl w:val="0"/>
        <w:rPr>
          <w:rFonts w:ascii="PT Astra Serif" w:hAnsi="PT Astra Serif"/>
          <w:sz w:val="16"/>
          <w:szCs w:val="20"/>
        </w:rPr>
      </w:pPr>
      <w:r w:rsidRPr="001A0EB8">
        <w:rPr>
          <w:rFonts w:ascii="PT Astra Serif" w:hAnsi="PT Astra Serif"/>
          <w:sz w:val="16"/>
          <w:szCs w:val="20"/>
        </w:rPr>
        <w:t xml:space="preserve">             (Получатель </w:t>
      </w:r>
      <w:r>
        <w:rPr>
          <w:rFonts w:ascii="PT Astra Serif" w:hAnsi="PT Astra Serif"/>
          <w:sz w:val="16"/>
          <w:szCs w:val="20"/>
        </w:rPr>
        <w:t>межбюджетных трансфертов</w:t>
      </w:r>
      <w:r w:rsidRPr="001A0EB8">
        <w:rPr>
          <w:rFonts w:ascii="PT Astra Serif" w:hAnsi="PT Astra Serif"/>
          <w:sz w:val="16"/>
          <w:szCs w:val="20"/>
        </w:rPr>
        <w:t xml:space="preserve">)                                                                                           (Главный распорядитель средств </w:t>
      </w:r>
      <w:r>
        <w:rPr>
          <w:rFonts w:ascii="PT Astra Serif" w:hAnsi="PT Astra Serif"/>
          <w:sz w:val="16"/>
          <w:szCs w:val="20"/>
        </w:rPr>
        <w:t>местного</w:t>
      </w:r>
      <w:r w:rsidRPr="001A0EB8">
        <w:rPr>
          <w:rFonts w:ascii="PT Astra Serif" w:hAnsi="PT Astra Serif"/>
          <w:sz w:val="16"/>
          <w:szCs w:val="20"/>
        </w:rPr>
        <w:t xml:space="preserve"> бюджета)</w:t>
      </w:r>
    </w:p>
    <w:p w:rsidR="00F004D7" w:rsidRDefault="00F004D7" w:rsidP="00F004D7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 w:val="26"/>
          <w:szCs w:val="26"/>
          <w:lang w:eastAsia="ru-RU"/>
        </w:rPr>
      </w:pPr>
    </w:p>
    <w:p w:rsidR="00F004D7" w:rsidRPr="00B5029F" w:rsidRDefault="00F004D7" w:rsidP="00F004D7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 w:val="26"/>
          <w:szCs w:val="26"/>
          <w:lang w:eastAsia="ru-RU"/>
        </w:rPr>
      </w:pPr>
    </w:p>
    <w:p w:rsidR="00F004D7" w:rsidRPr="00B5029F" w:rsidRDefault="00F004D7" w:rsidP="00F004D7">
      <w:pPr>
        <w:autoSpaceDE w:val="0"/>
        <w:autoSpaceDN w:val="0"/>
        <w:adjustRightInd w:val="0"/>
        <w:ind w:firstLine="283"/>
        <w:rPr>
          <w:rFonts w:ascii="PT Astra Serif" w:eastAsiaTheme="minorHAnsi" w:hAnsi="PT Astra Serif"/>
          <w:sz w:val="20"/>
          <w:szCs w:val="20"/>
        </w:rPr>
      </w:pPr>
      <w:r w:rsidRPr="00B5029F">
        <w:rPr>
          <w:rFonts w:ascii="PT Astra Serif" w:eastAsiaTheme="minorHAnsi" w:hAnsi="PT Astra Serif"/>
          <w:sz w:val="20"/>
          <w:szCs w:val="20"/>
        </w:rPr>
        <w:t xml:space="preserve">&lt;1&gt; Информация (адресное распределение) формируется с учетом приложения к Соглашению, оформленного в </w:t>
      </w:r>
      <w:r w:rsidRPr="006C00C9">
        <w:rPr>
          <w:rFonts w:ascii="PT Astra Serif" w:eastAsiaTheme="minorHAnsi" w:hAnsi="PT Astra Serif"/>
          <w:sz w:val="20"/>
          <w:szCs w:val="20"/>
        </w:rPr>
        <w:t xml:space="preserve">соответствии с </w:t>
      </w:r>
      <w:hyperlink r:id="rId12" w:history="1">
        <w:r w:rsidRPr="006C00C9">
          <w:rPr>
            <w:rFonts w:ascii="PT Astra Serif" w:eastAsiaTheme="minorHAnsi" w:hAnsi="PT Astra Serif"/>
            <w:sz w:val="20"/>
            <w:szCs w:val="20"/>
          </w:rPr>
          <w:t xml:space="preserve">приложением № </w:t>
        </w:r>
      </w:hyperlink>
      <w:r w:rsidRPr="006C00C9">
        <w:rPr>
          <w:rFonts w:ascii="PT Astra Serif" w:eastAsiaTheme="minorHAnsi" w:hAnsi="PT Astra Serif"/>
          <w:sz w:val="20"/>
          <w:szCs w:val="20"/>
        </w:rPr>
        <w:t>1 к настоящему</w:t>
      </w:r>
      <w:r w:rsidRPr="00B5029F">
        <w:rPr>
          <w:rFonts w:ascii="PT Astra Serif" w:eastAsiaTheme="minorHAnsi" w:hAnsi="PT Astra Serif"/>
          <w:sz w:val="20"/>
          <w:szCs w:val="20"/>
        </w:rPr>
        <w:t xml:space="preserve"> соглаш</w:t>
      </w:r>
      <w:r w:rsidRPr="00B5029F">
        <w:rPr>
          <w:rFonts w:ascii="PT Astra Serif" w:eastAsiaTheme="minorHAnsi" w:hAnsi="PT Astra Serif"/>
          <w:sz w:val="20"/>
          <w:szCs w:val="20"/>
        </w:rPr>
        <w:t>е</w:t>
      </w:r>
      <w:r w:rsidRPr="00B5029F">
        <w:rPr>
          <w:rFonts w:ascii="PT Astra Serif" w:eastAsiaTheme="minorHAnsi" w:hAnsi="PT Astra Serif"/>
          <w:sz w:val="20"/>
          <w:szCs w:val="20"/>
        </w:rPr>
        <w:t>нию.</w:t>
      </w:r>
    </w:p>
    <w:p w:rsidR="00F004D7" w:rsidRPr="00B5029F" w:rsidRDefault="00F004D7" w:rsidP="00F004D7">
      <w:pPr>
        <w:autoSpaceDE w:val="0"/>
        <w:autoSpaceDN w:val="0"/>
        <w:adjustRightInd w:val="0"/>
        <w:ind w:firstLine="283"/>
        <w:rPr>
          <w:rFonts w:ascii="PT Astra Serif" w:eastAsiaTheme="minorHAnsi" w:hAnsi="PT Astra Serif"/>
          <w:sz w:val="20"/>
          <w:szCs w:val="20"/>
        </w:rPr>
      </w:pPr>
      <w:r w:rsidRPr="00B5029F">
        <w:rPr>
          <w:rFonts w:ascii="PT Astra Serif" w:eastAsiaTheme="minorHAnsi" w:hAnsi="PT Astra Serif"/>
          <w:sz w:val="20"/>
          <w:szCs w:val="20"/>
        </w:rPr>
        <w:t>&lt;2</w:t>
      </w:r>
      <w:proofErr w:type="gramStart"/>
      <w:r w:rsidRPr="00B5029F">
        <w:rPr>
          <w:rFonts w:ascii="PT Astra Serif" w:eastAsiaTheme="minorHAnsi" w:hAnsi="PT Astra Serif"/>
          <w:sz w:val="20"/>
          <w:szCs w:val="20"/>
        </w:rPr>
        <w:t>&gt; У</w:t>
      </w:r>
      <w:proofErr w:type="gramEnd"/>
      <w:r w:rsidRPr="00B5029F">
        <w:rPr>
          <w:rFonts w:ascii="PT Astra Serif" w:eastAsiaTheme="minorHAnsi" w:hAnsi="PT Astra Serif"/>
          <w:sz w:val="20"/>
          <w:szCs w:val="20"/>
        </w:rPr>
        <w:t xml:space="preserve">казывается уровень софинансирования, выраженный в процентах от объема расходного обязательства муниципального образования по каждому отдельному объекту капитального строительства и (или) объекту недвижимого имущества. </w:t>
      </w:r>
      <w:proofErr w:type="gramStart"/>
      <w:r w:rsidRPr="00B5029F">
        <w:rPr>
          <w:rFonts w:ascii="PT Astra Serif" w:eastAsiaTheme="minorHAnsi" w:hAnsi="PT Astra Serif"/>
          <w:sz w:val="20"/>
          <w:szCs w:val="20"/>
        </w:rPr>
        <w:t>В случае если бюджетные ассигнования в местном бюджете на исполнение расходного обязательства муниципального образования в объеме, превышающем размер расходного обязательства муниципального образования, в целях софинансирования которого предоставляется Субсидия, не отражены по отдельным кодам классификации расходов бюджетов, указываются уровни софинансирования, определяемые исходя из общего объема бюджетных ассигнований, предусмотренных в местном бюджете на исполнение расходного обязательства, и суммы Субсидии.</w:t>
      </w:r>
      <w:proofErr w:type="gramEnd"/>
    </w:p>
    <w:p w:rsidR="00F004D7" w:rsidRPr="00B5029F" w:rsidRDefault="00F004D7" w:rsidP="00F004D7">
      <w:pPr>
        <w:autoSpaceDE w:val="0"/>
        <w:autoSpaceDN w:val="0"/>
        <w:adjustRightInd w:val="0"/>
        <w:ind w:firstLine="283"/>
        <w:rPr>
          <w:rFonts w:ascii="PT Astra Serif" w:eastAsiaTheme="minorHAnsi" w:hAnsi="PT Astra Serif"/>
          <w:sz w:val="20"/>
          <w:szCs w:val="20"/>
        </w:rPr>
      </w:pPr>
      <w:r w:rsidRPr="00B5029F">
        <w:rPr>
          <w:rFonts w:ascii="PT Astra Serif" w:eastAsiaTheme="minorHAnsi" w:hAnsi="PT Astra Serif"/>
          <w:sz w:val="20"/>
          <w:szCs w:val="20"/>
        </w:rPr>
        <w:t>&lt;3</w:t>
      </w:r>
      <w:proofErr w:type="gramStart"/>
      <w:r w:rsidRPr="00B5029F">
        <w:rPr>
          <w:rFonts w:ascii="PT Astra Serif" w:eastAsiaTheme="minorHAnsi" w:hAnsi="PT Astra Serif"/>
          <w:sz w:val="20"/>
          <w:szCs w:val="20"/>
        </w:rPr>
        <w:t>&gt; У</w:t>
      </w:r>
      <w:proofErr w:type="gramEnd"/>
      <w:r w:rsidRPr="00B5029F">
        <w:rPr>
          <w:rFonts w:ascii="PT Astra Serif" w:eastAsiaTheme="minorHAnsi" w:hAnsi="PT Astra Serif"/>
          <w:sz w:val="20"/>
          <w:szCs w:val="20"/>
        </w:rPr>
        <w:t>казывается в случае предоставления Субсидии для последующего предоставления субсидии, субвенции, иного межбюджетного трансферта, имеющего целевое назн</w:t>
      </w:r>
      <w:r w:rsidRPr="00B5029F">
        <w:rPr>
          <w:rFonts w:ascii="PT Astra Serif" w:eastAsiaTheme="minorHAnsi" w:hAnsi="PT Astra Serif"/>
          <w:sz w:val="20"/>
          <w:szCs w:val="20"/>
        </w:rPr>
        <w:t>а</w:t>
      </w:r>
      <w:r w:rsidRPr="00B5029F">
        <w:rPr>
          <w:rFonts w:ascii="PT Astra Serif" w:eastAsiaTheme="minorHAnsi" w:hAnsi="PT Astra Serif"/>
          <w:sz w:val="20"/>
          <w:szCs w:val="20"/>
        </w:rPr>
        <w:t>чение, из бюджета муниципального района бюджету поселения, входящего в состав муниципального района (бюджетам поселений, входящих в состав муниципального рай</w:t>
      </w:r>
      <w:r w:rsidRPr="00B5029F">
        <w:rPr>
          <w:rFonts w:ascii="PT Astra Serif" w:eastAsiaTheme="minorHAnsi" w:hAnsi="PT Astra Serif"/>
          <w:sz w:val="20"/>
          <w:szCs w:val="20"/>
        </w:rPr>
        <w:t>о</w:t>
      </w:r>
      <w:r w:rsidRPr="00B5029F">
        <w:rPr>
          <w:rFonts w:ascii="PT Astra Serif" w:eastAsiaTheme="minorHAnsi" w:hAnsi="PT Astra Serif"/>
          <w:sz w:val="20"/>
          <w:szCs w:val="20"/>
        </w:rPr>
        <w:t>на) в целях оказания финансовой поддержки выполнения органами местного самоуправления полномочий по вопросам местного значения (на финансовое обеспечение расхо</w:t>
      </w:r>
      <w:r w:rsidRPr="00B5029F">
        <w:rPr>
          <w:rFonts w:ascii="PT Astra Serif" w:eastAsiaTheme="minorHAnsi" w:hAnsi="PT Astra Serif"/>
          <w:sz w:val="20"/>
          <w:szCs w:val="20"/>
        </w:rPr>
        <w:t>д</w:t>
      </w:r>
      <w:r w:rsidRPr="00B5029F">
        <w:rPr>
          <w:rFonts w:ascii="PT Astra Serif" w:eastAsiaTheme="minorHAnsi" w:hAnsi="PT Astra Serif"/>
          <w:sz w:val="20"/>
          <w:szCs w:val="20"/>
        </w:rPr>
        <w:t>ных обязательств муниципальных образований, возникающих при выполнении государственных полномочий Томской области, переданных для осуществления органам мес</w:t>
      </w:r>
      <w:r w:rsidRPr="00B5029F">
        <w:rPr>
          <w:rFonts w:ascii="PT Astra Serif" w:eastAsiaTheme="minorHAnsi" w:hAnsi="PT Astra Serif"/>
          <w:sz w:val="20"/>
          <w:szCs w:val="20"/>
        </w:rPr>
        <w:t>т</w:t>
      </w:r>
      <w:r w:rsidRPr="00B5029F">
        <w:rPr>
          <w:rFonts w:ascii="PT Astra Serif" w:eastAsiaTheme="minorHAnsi" w:hAnsi="PT Astra Serif"/>
          <w:sz w:val="20"/>
          <w:szCs w:val="20"/>
        </w:rPr>
        <w:t>ного самоуправления в установленном порядке). Если местный бюджет формируется на один финансовый год, плановый период не заполняется.</w:t>
      </w:r>
    </w:p>
    <w:p w:rsidR="00F004D7" w:rsidRDefault="00F004D7" w:rsidP="00B4558F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lang w:eastAsia="ru-RU"/>
        </w:rPr>
      </w:pPr>
      <w:r>
        <w:rPr>
          <w:rFonts w:ascii="PT Astra Serif" w:hAnsi="PT Astra Serif"/>
          <w:lang w:eastAsia="ru-RU"/>
        </w:rPr>
        <w:br w:type="page"/>
      </w:r>
    </w:p>
    <w:p w:rsidR="00F004D7" w:rsidRPr="001A0EB8" w:rsidRDefault="00F004D7" w:rsidP="00F004D7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20"/>
          <w:szCs w:val="20"/>
        </w:rPr>
      </w:pPr>
      <w:r w:rsidRPr="001A0EB8">
        <w:rPr>
          <w:rFonts w:ascii="PT Astra Serif" w:hAnsi="PT Astra Serif"/>
          <w:sz w:val="20"/>
          <w:szCs w:val="20"/>
        </w:rPr>
        <w:lastRenderedPageBreak/>
        <w:t xml:space="preserve">Приложение № </w:t>
      </w:r>
      <w:r>
        <w:rPr>
          <w:rFonts w:ascii="PT Astra Serif" w:hAnsi="PT Astra Serif"/>
          <w:sz w:val="20"/>
          <w:szCs w:val="20"/>
        </w:rPr>
        <w:t>3</w:t>
      </w:r>
    </w:p>
    <w:p w:rsidR="00F004D7" w:rsidRPr="001A0EB8" w:rsidRDefault="00F004D7" w:rsidP="00F004D7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20"/>
          <w:szCs w:val="20"/>
        </w:rPr>
      </w:pPr>
      <w:r w:rsidRPr="001A0EB8">
        <w:rPr>
          <w:rFonts w:ascii="PT Astra Serif" w:hAnsi="PT Astra Serif"/>
          <w:sz w:val="20"/>
          <w:szCs w:val="20"/>
        </w:rPr>
        <w:t xml:space="preserve">к </w:t>
      </w:r>
      <w:r w:rsidR="003847B5">
        <w:rPr>
          <w:rFonts w:ascii="PT Astra Serif" w:hAnsi="PT Astra Serif"/>
          <w:sz w:val="20"/>
          <w:szCs w:val="20"/>
        </w:rPr>
        <w:t>дополнительному с</w:t>
      </w:r>
      <w:r w:rsidRPr="001A0EB8">
        <w:rPr>
          <w:rFonts w:ascii="PT Astra Serif" w:hAnsi="PT Astra Serif"/>
          <w:sz w:val="20"/>
          <w:szCs w:val="20"/>
        </w:rPr>
        <w:t xml:space="preserve">оглашению </w:t>
      </w:r>
      <w:r w:rsidRPr="00206583">
        <w:rPr>
          <w:rFonts w:ascii="PT Astra Serif" w:hAnsi="PT Astra Serif"/>
          <w:sz w:val="20"/>
          <w:szCs w:val="20"/>
        </w:rPr>
        <w:t xml:space="preserve">от </w:t>
      </w:r>
      <w:r w:rsidR="003847B5">
        <w:rPr>
          <w:rFonts w:ascii="PT Astra Serif" w:hAnsi="PT Astra Serif"/>
          <w:sz w:val="20"/>
          <w:szCs w:val="20"/>
        </w:rPr>
        <w:t>1</w:t>
      </w:r>
      <w:r w:rsidR="0043520A">
        <w:rPr>
          <w:rFonts w:ascii="PT Astra Serif" w:hAnsi="PT Astra Serif"/>
          <w:sz w:val="20"/>
          <w:szCs w:val="20"/>
        </w:rPr>
        <w:t>9</w:t>
      </w:r>
      <w:r w:rsidR="003847B5">
        <w:rPr>
          <w:rFonts w:ascii="PT Astra Serif" w:hAnsi="PT Astra Serif"/>
          <w:sz w:val="20"/>
          <w:szCs w:val="20"/>
        </w:rPr>
        <w:t>.12.</w:t>
      </w:r>
      <w:r>
        <w:rPr>
          <w:rFonts w:ascii="PT Astra Serif" w:hAnsi="PT Astra Serif"/>
          <w:sz w:val="20"/>
          <w:szCs w:val="20"/>
        </w:rPr>
        <w:t>2024</w:t>
      </w:r>
      <w:r w:rsidRPr="001A0EB8">
        <w:rPr>
          <w:rFonts w:ascii="PT Astra Serif" w:hAnsi="PT Astra Serif"/>
          <w:sz w:val="20"/>
          <w:szCs w:val="20"/>
        </w:rPr>
        <w:t xml:space="preserve"> №</w:t>
      </w:r>
      <w:r>
        <w:rPr>
          <w:rFonts w:ascii="PT Astra Serif" w:hAnsi="PT Astra Serif"/>
          <w:sz w:val="20"/>
          <w:szCs w:val="20"/>
        </w:rPr>
        <w:t xml:space="preserve"> </w:t>
      </w:r>
      <w:r w:rsidR="003847B5">
        <w:rPr>
          <w:rFonts w:ascii="PT Astra Serif" w:hAnsi="PT Astra Serif"/>
          <w:sz w:val="20"/>
          <w:szCs w:val="20"/>
        </w:rPr>
        <w:t>1</w:t>
      </w:r>
    </w:p>
    <w:p w:rsidR="0037516F" w:rsidRPr="001A0EB8" w:rsidRDefault="0037516F" w:rsidP="00B4558F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lang w:eastAsia="ru-RU"/>
        </w:rPr>
      </w:pPr>
    </w:p>
    <w:p w:rsidR="00B4558F" w:rsidRPr="001A0EB8" w:rsidRDefault="00B4558F" w:rsidP="00B4558F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Cs w:val="26"/>
          <w:lang w:eastAsia="ru-RU"/>
        </w:rPr>
      </w:pPr>
      <w:r w:rsidRPr="001A0EB8">
        <w:rPr>
          <w:rFonts w:ascii="PT Astra Serif" w:hAnsi="PT Astra Serif"/>
          <w:szCs w:val="26"/>
          <w:lang w:eastAsia="ru-RU"/>
        </w:rPr>
        <w:t xml:space="preserve">Показатели </w:t>
      </w:r>
    </w:p>
    <w:p w:rsidR="00B4558F" w:rsidRPr="001A0EB8" w:rsidRDefault="00B4558F" w:rsidP="00B4558F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Cs w:val="26"/>
          <w:lang w:eastAsia="ru-RU"/>
        </w:rPr>
      </w:pPr>
      <w:r w:rsidRPr="001A0EB8">
        <w:rPr>
          <w:rFonts w:ascii="PT Astra Serif" w:hAnsi="PT Astra Serif"/>
          <w:szCs w:val="26"/>
          <w:lang w:eastAsia="ru-RU"/>
        </w:rPr>
        <w:t xml:space="preserve">результативности использования </w:t>
      </w:r>
      <w:r w:rsidR="00522546">
        <w:rPr>
          <w:rFonts w:ascii="PT Astra Serif" w:hAnsi="PT Astra Serif"/>
          <w:szCs w:val="26"/>
          <w:lang w:eastAsia="ru-RU"/>
        </w:rPr>
        <w:t>межбюджетных трансфертов</w:t>
      </w:r>
    </w:p>
    <w:p w:rsidR="00B4558F" w:rsidRPr="001A0EB8" w:rsidRDefault="00B4558F" w:rsidP="00B4558F">
      <w:pPr>
        <w:autoSpaceDE w:val="0"/>
        <w:autoSpaceDN w:val="0"/>
        <w:adjustRightInd w:val="0"/>
        <w:outlineLvl w:val="0"/>
        <w:rPr>
          <w:rFonts w:ascii="PT Astra Serif" w:hAnsi="PT Astra Serif"/>
          <w:lang w:eastAsia="ru-RU"/>
        </w:rPr>
      </w:pPr>
    </w:p>
    <w:tbl>
      <w:tblPr>
        <w:tblW w:w="4877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1111"/>
        <w:gridCol w:w="2111"/>
        <w:gridCol w:w="2037"/>
        <w:gridCol w:w="1950"/>
        <w:gridCol w:w="1700"/>
        <w:gridCol w:w="1522"/>
      </w:tblGrid>
      <w:tr w:rsidR="00F7037F" w:rsidRPr="00F7037F" w:rsidTr="00F7037F"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Наименование мероприятия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Код стр</w:t>
            </w:r>
            <w:r w:rsidRPr="00F7037F">
              <w:rPr>
                <w:rFonts w:ascii="PT Astra Serif" w:hAnsi="PT Astra Serif"/>
                <w:sz w:val="22"/>
                <w:lang w:eastAsia="ru-RU"/>
              </w:rPr>
              <w:t>о</w:t>
            </w:r>
            <w:r w:rsidRPr="00F7037F">
              <w:rPr>
                <w:rFonts w:ascii="PT Astra Serif" w:hAnsi="PT Astra Serif"/>
                <w:sz w:val="22"/>
                <w:lang w:eastAsia="ru-RU"/>
              </w:rPr>
              <w:t>ки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Наименование пок</w:t>
            </w:r>
            <w:r w:rsidRPr="00F7037F">
              <w:rPr>
                <w:rFonts w:ascii="PT Astra Serif" w:hAnsi="PT Astra Serif"/>
                <w:sz w:val="22"/>
                <w:lang w:eastAsia="ru-RU"/>
              </w:rPr>
              <w:t>а</w:t>
            </w:r>
            <w:r w:rsidRPr="00F7037F">
              <w:rPr>
                <w:rFonts w:ascii="PT Astra Serif" w:hAnsi="PT Astra Serif"/>
                <w:sz w:val="22"/>
                <w:lang w:eastAsia="ru-RU"/>
              </w:rPr>
              <w:t>зателя результати</w:t>
            </w:r>
            <w:r w:rsidRPr="00F7037F">
              <w:rPr>
                <w:rFonts w:ascii="PT Astra Serif" w:hAnsi="PT Astra Serif"/>
                <w:sz w:val="22"/>
                <w:lang w:eastAsia="ru-RU"/>
              </w:rPr>
              <w:t>в</w:t>
            </w:r>
            <w:r w:rsidRPr="00F7037F">
              <w:rPr>
                <w:rFonts w:ascii="PT Astra Serif" w:hAnsi="PT Astra Serif"/>
                <w:sz w:val="22"/>
                <w:lang w:eastAsia="ru-RU"/>
              </w:rPr>
              <w:t>ности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 xml:space="preserve">Единица измерения </w:t>
            </w:r>
          </w:p>
        </w:tc>
        <w:tc>
          <w:tcPr>
            <w:tcW w:w="17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Значение показателя результативности по годам д</w:t>
            </w:r>
            <w:r w:rsidRPr="00F7037F">
              <w:rPr>
                <w:rFonts w:ascii="PT Astra Serif" w:hAnsi="PT Astra Serif"/>
                <w:sz w:val="22"/>
                <w:lang w:eastAsia="ru-RU"/>
              </w:rPr>
              <w:t>о</w:t>
            </w:r>
            <w:r w:rsidRPr="00F7037F">
              <w:rPr>
                <w:rFonts w:ascii="PT Astra Serif" w:hAnsi="PT Astra Serif"/>
                <w:sz w:val="22"/>
                <w:lang w:eastAsia="ru-RU"/>
              </w:rPr>
              <w:t>стижения</w:t>
            </w:r>
          </w:p>
        </w:tc>
      </w:tr>
      <w:tr w:rsidR="00F7037F" w:rsidRPr="00F7037F" w:rsidTr="00F7037F"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trike/>
                <w:lang w:eastAsia="ru-RU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текущий 2024 г.</w:t>
            </w:r>
          </w:p>
        </w:tc>
        <w:tc>
          <w:tcPr>
            <w:tcW w:w="1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плановый период</w:t>
            </w:r>
          </w:p>
        </w:tc>
      </w:tr>
      <w:tr w:rsidR="00F7037F" w:rsidRPr="00F7037F" w:rsidTr="00F7037F"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trike/>
                <w:lang w:eastAsia="ru-RU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2025 г.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2026 г.</w:t>
            </w:r>
          </w:p>
        </w:tc>
      </w:tr>
      <w:tr w:rsidR="00F7037F" w:rsidRPr="00F7037F" w:rsidTr="00F7037F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trike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7</w:t>
            </w:r>
          </w:p>
        </w:tc>
      </w:tr>
      <w:tr w:rsidR="00F7037F" w:rsidRPr="00F7037F" w:rsidTr="00F7037F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 w:cs="PT Astra Serif"/>
              </w:rPr>
            </w:pPr>
            <w:r w:rsidRPr="00F7037F">
              <w:rPr>
                <w:rFonts w:ascii="PT Astra Serif" w:eastAsiaTheme="minorHAnsi" w:hAnsi="PT Astra Serif" w:cs="PT Astra Serif"/>
                <w:sz w:val="22"/>
              </w:rPr>
              <w:t>Проектирование, строительство (реконстру</w:t>
            </w:r>
            <w:r w:rsidRPr="00F7037F">
              <w:rPr>
                <w:rFonts w:ascii="PT Astra Serif" w:eastAsiaTheme="minorHAnsi" w:hAnsi="PT Astra Serif" w:cs="PT Astra Serif"/>
                <w:sz w:val="22"/>
              </w:rPr>
              <w:t>к</w:t>
            </w:r>
            <w:r w:rsidRPr="00F7037F">
              <w:rPr>
                <w:rFonts w:ascii="PT Astra Serif" w:eastAsiaTheme="minorHAnsi" w:hAnsi="PT Astra Serif" w:cs="PT Astra Serif"/>
                <w:sz w:val="22"/>
              </w:rPr>
              <w:t>ция) газовых котельных города Асино</w:t>
            </w:r>
          </w:p>
          <w:p w:rsidR="00F7037F" w:rsidRPr="00F7037F" w:rsidRDefault="00F7037F" w:rsidP="00F7037F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01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611C1" w:rsidRDefault="000611C1" w:rsidP="00F7037F">
            <w:pPr>
              <w:jc w:val="center"/>
              <w:rPr>
                <w:rFonts w:ascii="PT Astra Serif" w:hAnsi="PT Astra Serif"/>
              </w:rPr>
            </w:pPr>
            <w:r w:rsidRPr="000611C1">
              <w:rPr>
                <w:rFonts w:ascii="PT Astra Serif" w:hAnsi="PT Astra Serif"/>
                <w:sz w:val="22"/>
              </w:rPr>
              <w:t>Финансовое обесп</w:t>
            </w:r>
            <w:r w:rsidRPr="000611C1">
              <w:rPr>
                <w:rFonts w:ascii="PT Astra Serif" w:hAnsi="PT Astra Serif"/>
                <w:sz w:val="22"/>
              </w:rPr>
              <w:t>е</w:t>
            </w:r>
            <w:r w:rsidRPr="000611C1">
              <w:rPr>
                <w:rFonts w:ascii="PT Astra Serif" w:hAnsi="PT Astra Serif"/>
                <w:sz w:val="22"/>
              </w:rPr>
              <w:t>чение платы конц</w:t>
            </w:r>
            <w:r w:rsidRPr="000611C1">
              <w:rPr>
                <w:rFonts w:ascii="PT Astra Serif" w:hAnsi="PT Astra Serif"/>
                <w:sz w:val="22"/>
              </w:rPr>
              <w:t>е</w:t>
            </w:r>
            <w:r w:rsidRPr="000611C1">
              <w:rPr>
                <w:rFonts w:ascii="PT Astra Serif" w:hAnsi="PT Astra Serif"/>
                <w:sz w:val="22"/>
              </w:rPr>
              <w:t>дента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trike/>
                <w:lang w:eastAsia="ru-RU"/>
              </w:rPr>
            </w:pPr>
            <w:bookmarkStart w:id="4" w:name="_GoBack"/>
            <w:bookmarkEnd w:id="4"/>
            <w:r w:rsidRPr="00F7037F">
              <w:rPr>
                <w:rFonts w:ascii="PT Astra Serif" w:hAnsi="PT Astra Serif"/>
                <w:sz w:val="22"/>
                <w:lang w:eastAsia="ru-RU"/>
              </w:rPr>
              <w:t>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100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100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F7037F" w:rsidRDefault="00F7037F" w:rsidP="00F7037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lang w:val="en-US" w:eastAsia="ru-RU"/>
              </w:rPr>
            </w:pPr>
            <w:r w:rsidRPr="00F7037F">
              <w:rPr>
                <w:rFonts w:ascii="PT Astra Serif" w:hAnsi="PT Astra Serif"/>
                <w:sz w:val="22"/>
                <w:lang w:eastAsia="ru-RU"/>
              </w:rPr>
              <w:t>100</w:t>
            </w:r>
          </w:p>
        </w:tc>
      </w:tr>
    </w:tbl>
    <w:p w:rsidR="001A0EB8" w:rsidRPr="001A0EB8" w:rsidRDefault="001A0EB8" w:rsidP="00B4558F">
      <w:pPr>
        <w:autoSpaceDE w:val="0"/>
        <w:autoSpaceDN w:val="0"/>
        <w:adjustRightInd w:val="0"/>
        <w:outlineLvl w:val="0"/>
        <w:rPr>
          <w:rFonts w:ascii="PT Astra Serif" w:hAnsi="PT Astra Serif"/>
          <w:szCs w:val="20"/>
        </w:rPr>
      </w:pPr>
    </w:p>
    <w:p w:rsidR="001A0EB8" w:rsidRPr="001A0EB8" w:rsidRDefault="001A0EB8" w:rsidP="00B4558F">
      <w:pPr>
        <w:autoSpaceDE w:val="0"/>
        <w:autoSpaceDN w:val="0"/>
        <w:adjustRightInd w:val="0"/>
        <w:outlineLvl w:val="0"/>
        <w:rPr>
          <w:rFonts w:ascii="PT Astra Serif" w:hAnsi="PT Astra Serif"/>
          <w:szCs w:val="20"/>
        </w:rPr>
      </w:pPr>
    </w:p>
    <w:p w:rsidR="00522546" w:rsidRDefault="00522546" w:rsidP="00B4558F">
      <w:pPr>
        <w:autoSpaceDE w:val="0"/>
        <w:autoSpaceDN w:val="0"/>
        <w:adjustRightInd w:val="0"/>
        <w:outlineLvl w:val="0"/>
        <w:rPr>
          <w:rFonts w:ascii="PT Astra Serif" w:hAnsi="PT Astra Serif"/>
          <w:szCs w:val="20"/>
        </w:rPr>
      </w:pPr>
    </w:p>
    <w:p w:rsidR="00B4558F" w:rsidRPr="00117A02" w:rsidRDefault="00B4558F" w:rsidP="00B4558F">
      <w:pPr>
        <w:autoSpaceDE w:val="0"/>
        <w:autoSpaceDN w:val="0"/>
        <w:adjustRightInd w:val="0"/>
        <w:outlineLvl w:val="0"/>
        <w:rPr>
          <w:szCs w:val="20"/>
        </w:rPr>
      </w:pPr>
      <w:r w:rsidRPr="00117A02">
        <w:rPr>
          <w:szCs w:val="20"/>
        </w:rPr>
        <w:t>Подписи сторон:</w:t>
      </w:r>
    </w:p>
    <w:p w:rsidR="00B4558F" w:rsidRPr="00117A02" w:rsidRDefault="00B4558F" w:rsidP="00B4558F">
      <w:pPr>
        <w:autoSpaceDE w:val="0"/>
        <w:autoSpaceDN w:val="0"/>
        <w:adjustRightInd w:val="0"/>
        <w:outlineLvl w:val="0"/>
        <w:rPr>
          <w:szCs w:val="20"/>
        </w:rPr>
      </w:pPr>
    </w:p>
    <w:p w:rsidR="00906F51" w:rsidRPr="00117A02" w:rsidRDefault="00906F51" w:rsidP="00B4558F">
      <w:pPr>
        <w:autoSpaceDE w:val="0"/>
        <w:autoSpaceDN w:val="0"/>
        <w:adjustRightInd w:val="0"/>
        <w:outlineLvl w:val="0"/>
        <w:rPr>
          <w:szCs w:val="20"/>
        </w:rPr>
      </w:pPr>
    </w:p>
    <w:p w:rsidR="00522546" w:rsidRPr="00117A02" w:rsidRDefault="00522546" w:rsidP="00522546">
      <w:pPr>
        <w:autoSpaceDE w:val="0"/>
        <w:autoSpaceDN w:val="0"/>
        <w:adjustRightInd w:val="0"/>
        <w:outlineLvl w:val="0"/>
        <w:rPr>
          <w:szCs w:val="20"/>
        </w:rPr>
      </w:pPr>
      <w:r w:rsidRPr="00117A02">
        <w:rPr>
          <w:szCs w:val="20"/>
        </w:rPr>
        <w:t xml:space="preserve">  _______________________________/А.Г. Костенков /     ____________________________________________/ Н.А.Данильчук /</w:t>
      </w:r>
    </w:p>
    <w:p w:rsidR="00522546" w:rsidRPr="001A0EB8" w:rsidRDefault="00522546" w:rsidP="00522546">
      <w:pPr>
        <w:autoSpaceDE w:val="0"/>
        <w:autoSpaceDN w:val="0"/>
        <w:adjustRightInd w:val="0"/>
        <w:outlineLvl w:val="0"/>
        <w:rPr>
          <w:rFonts w:ascii="PT Astra Serif" w:hAnsi="PT Astra Serif"/>
          <w:sz w:val="16"/>
          <w:szCs w:val="20"/>
        </w:rPr>
      </w:pPr>
      <w:r w:rsidRPr="001A0EB8">
        <w:rPr>
          <w:rFonts w:ascii="PT Astra Serif" w:hAnsi="PT Astra Serif"/>
          <w:sz w:val="16"/>
          <w:szCs w:val="20"/>
        </w:rPr>
        <w:t xml:space="preserve">             (Получатель </w:t>
      </w:r>
      <w:r>
        <w:rPr>
          <w:rFonts w:ascii="PT Astra Serif" w:hAnsi="PT Astra Serif"/>
          <w:sz w:val="16"/>
          <w:szCs w:val="20"/>
        </w:rPr>
        <w:t>межбюджетных трансфертов</w:t>
      </w:r>
      <w:r w:rsidRPr="001A0EB8">
        <w:rPr>
          <w:rFonts w:ascii="PT Astra Serif" w:hAnsi="PT Astra Serif"/>
          <w:sz w:val="16"/>
          <w:szCs w:val="20"/>
        </w:rPr>
        <w:t xml:space="preserve">)                                                                                           (Главный распорядитель средств </w:t>
      </w:r>
      <w:r>
        <w:rPr>
          <w:rFonts w:ascii="PT Astra Serif" w:hAnsi="PT Astra Serif"/>
          <w:sz w:val="16"/>
          <w:szCs w:val="20"/>
        </w:rPr>
        <w:t>местного</w:t>
      </w:r>
      <w:r w:rsidRPr="001A0EB8">
        <w:rPr>
          <w:rFonts w:ascii="PT Astra Serif" w:hAnsi="PT Astra Serif"/>
          <w:sz w:val="16"/>
          <w:szCs w:val="20"/>
        </w:rPr>
        <w:t xml:space="preserve"> бюджета)</w:t>
      </w:r>
    </w:p>
    <w:p w:rsidR="001A0EB8" w:rsidRDefault="001A0EB8" w:rsidP="00B4558F">
      <w:pPr>
        <w:autoSpaceDE w:val="0"/>
        <w:autoSpaceDN w:val="0"/>
        <w:adjustRightInd w:val="0"/>
        <w:outlineLvl w:val="0"/>
        <w:rPr>
          <w:rFonts w:ascii="PT Astra Serif" w:hAnsi="PT Astra Serif"/>
          <w:sz w:val="20"/>
          <w:szCs w:val="20"/>
        </w:rPr>
      </w:pPr>
    </w:p>
    <w:p w:rsidR="0073354F" w:rsidRPr="001A0EB8" w:rsidRDefault="0073354F" w:rsidP="00E348A4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16"/>
          <w:szCs w:val="16"/>
          <w:lang w:eastAsia="ru-RU"/>
        </w:rPr>
      </w:pPr>
    </w:p>
    <w:sectPr w:rsidR="0073354F" w:rsidRPr="001A0EB8" w:rsidSect="004C3909">
      <w:pgSz w:w="16840" w:h="11907" w:orient="landscape"/>
      <w:pgMar w:top="851" w:right="567" w:bottom="851" w:left="1134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4EC" w:rsidRDefault="005E64EC" w:rsidP="00EE79AA">
      <w:r>
        <w:separator/>
      </w:r>
    </w:p>
  </w:endnote>
  <w:endnote w:type="continuationSeparator" w:id="0">
    <w:p w:rsidR="005E64EC" w:rsidRDefault="005E64EC" w:rsidP="00EE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4EC" w:rsidRDefault="005E64EC" w:rsidP="00EE79AA">
      <w:r>
        <w:separator/>
      </w:r>
    </w:p>
  </w:footnote>
  <w:footnote w:type="continuationSeparator" w:id="0">
    <w:p w:rsidR="005E64EC" w:rsidRDefault="005E64EC" w:rsidP="00EE7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7910355"/>
      <w:docPartObj>
        <w:docPartGallery w:val="Page Numbers (Top of Page)"/>
        <w:docPartUnique/>
      </w:docPartObj>
    </w:sdtPr>
    <w:sdtEndPr/>
    <w:sdtContent>
      <w:p w:rsidR="00CE5C22" w:rsidRDefault="00CE5C22">
        <w:pPr>
          <w:pStyle w:val="a8"/>
          <w:jc w:val="center"/>
        </w:pPr>
        <w:r w:rsidRPr="000D024D">
          <w:rPr>
            <w:sz w:val="26"/>
            <w:szCs w:val="26"/>
          </w:rPr>
          <w:fldChar w:fldCharType="begin"/>
        </w:r>
        <w:r w:rsidRPr="000D024D">
          <w:rPr>
            <w:sz w:val="26"/>
            <w:szCs w:val="26"/>
          </w:rPr>
          <w:instrText xml:space="preserve"> PAGE   \* MERGEFORMAT </w:instrText>
        </w:r>
        <w:r w:rsidRPr="000D024D">
          <w:rPr>
            <w:sz w:val="26"/>
            <w:szCs w:val="26"/>
          </w:rPr>
          <w:fldChar w:fldCharType="separate"/>
        </w:r>
        <w:r w:rsidR="000B0E54">
          <w:rPr>
            <w:noProof/>
            <w:sz w:val="26"/>
            <w:szCs w:val="26"/>
          </w:rPr>
          <w:t>2</w:t>
        </w:r>
        <w:r w:rsidRPr="000D024D">
          <w:rPr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C22" w:rsidRDefault="00CE5C22">
    <w:pPr>
      <w:pStyle w:val="a8"/>
      <w:jc w:val="center"/>
    </w:pPr>
  </w:p>
  <w:p w:rsidR="00CE5C22" w:rsidRDefault="00CE5C2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0ECC"/>
    <w:rsid w:val="000042DF"/>
    <w:rsid w:val="00005318"/>
    <w:rsid w:val="00006EDB"/>
    <w:rsid w:val="00007EB5"/>
    <w:rsid w:val="00010E96"/>
    <w:rsid w:val="00014953"/>
    <w:rsid w:val="00016C06"/>
    <w:rsid w:val="00023EEE"/>
    <w:rsid w:val="00031653"/>
    <w:rsid w:val="00031CD0"/>
    <w:rsid w:val="000336D4"/>
    <w:rsid w:val="00035B6C"/>
    <w:rsid w:val="000465B6"/>
    <w:rsid w:val="00053CA3"/>
    <w:rsid w:val="00053E9E"/>
    <w:rsid w:val="00054730"/>
    <w:rsid w:val="0005530D"/>
    <w:rsid w:val="00057459"/>
    <w:rsid w:val="000611C1"/>
    <w:rsid w:val="00061C97"/>
    <w:rsid w:val="000621EF"/>
    <w:rsid w:val="00071894"/>
    <w:rsid w:val="0007208F"/>
    <w:rsid w:val="000765CC"/>
    <w:rsid w:val="00083341"/>
    <w:rsid w:val="00084F13"/>
    <w:rsid w:val="00086E09"/>
    <w:rsid w:val="000875AF"/>
    <w:rsid w:val="00090AE7"/>
    <w:rsid w:val="00095351"/>
    <w:rsid w:val="0009606A"/>
    <w:rsid w:val="00096CBB"/>
    <w:rsid w:val="0009717A"/>
    <w:rsid w:val="000A1821"/>
    <w:rsid w:val="000A2BB5"/>
    <w:rsid w:val="000A383B"/>
    <w:rsid w:val="000B055D"/>
    <w:rsid w:val="000B0E54"/>
    <w:rsid w:val="000B5124"/>
    <w:rsid w:val="000B5A2F"/>
    <w:rsid w:val="000B623D"/>
    <w:rsid w:val="000C48D4"/>
    <w:rsid w:val="000D024D"/>
    <w:rsid w:val="000D1A11"/>
    <w:rsid w:val="000D2648"/>
    <w:rsid w:val="000D2B21"/>
    <w:rsid w:val="000D33AF"/>
    <w:rsid w:val="000E22C2"/>
    <w:rsid w:val="000E64E2"/>
    <w:rsid w:val="000E7A97"/>
    <w:rsid w:val="000E7CB7"/>
    <w:rsid w:val="000F02A5"/>
    <w:rsid w:val="0010027A"/>
    <w:rsid w:val="00101986"/>
    <w:rsid w:val="0010281A"/>
    <w:rsid w:val="00105B15"/>
    <w:rsid w:val="001065FC"/>
    <w:rsid w:val="00106CCD"/>
    <w:rsid w:val="00117A02"/>
    <w:rsid w:val="00121624"/>
    <w:rsid w:val="001236D2"/>
    <w:rsid w:val="001245B2"/>
    <w:rsid w:val="00130031"/>
    <w:rsid w:val="00130B55"/>
    <w:rsid w:val="00136C45"/>
    <w:rsid w:val="00146569"/>
    <w:rsid w:val="0015158B"/>
    <w:rsid w:val="0015462C"/>
    <w:rsid w:val="001551B1"/>
    <w:rsid w:val="001614E5"/>
    <w:rsid w:val="00162546"/>
    <w:rsid w:val="00163BC2"/>
    <w:rsid w:val="001677D0"/>
    <w:rsid w:val="00167B95"/>
    <w:rsid w:val="001741E3"/>
    <w:rsid w:val="00185064"/>
    <w:rsid w:val="0019229F"/>
    <w:rsid w:val="001926BC"/>
    <w:rsid w:val="00194507"/>
    <w:rsid w:val="00196094"/>
    <w:rsid w:val="001A0EB8"/>
    <w:rsid w:val="001A4DCE"/>
    <w:rsid w:val="001A55D4"/>
    <w:rsid w:val="001B3605"/>
    <w:rsid w:val="001C3F61"/>
    <w:rsid w:val="001C4345"/>
    <w:rsid w:val="001C48A0"/>
    <w:rsid w:val="001E0705"/>
    <w:rsid w:val="001E3A66"/>
    <w:rsid w:val="001E4955"/>
    <w:rsid w:val="001E7A14"/>
    <w:rsid w:val="001F0808"/>
    <w:rsid w:val="00201809"/>
    <w:rsid w:val="00206583"/>
    <w:rsid w:val="002070C9"/>
    <w:rsid w:val="00210CF8"/>
    <w:rsid w:val="0021221D"/>
    <w:rsid w:val="0021535E"/>
    <w:rsid w:val="00221388"/>
    <w:rsid w:val="0022606C"/>
    <w:rsid w:val="00233406"/>
    <w:rsid w:val="00234049"/>
    <w:rsid w:val="0023470B"/>
    <w:rsid w:val="00236BED"/>
    <w:rsid w:val="00274E07"/>
    <w:rsid w:val="002750DD"/>
    <w:rsid w:val="0027541B"/>
    <w:rsid w:val="00283B10"/>
    <w:rsid w:val="00286264"/>
    <w:rsid w:val="002875FE"/>
    <w:rsid w:val="002902C7"/>
    <w:rsid w:val="0029390E"/>
    <w:rsid w:val="00294C99"/>
    <w:rsid w:val="002A41EF"/>
    <w:rsid w:val="002B064D"/>
    <w:rsid w:val="002B402A"/>
    <w:rsid w:val="002C07E6"/>
    <w:rsid w:val="002C43DF"/>
    <w:rsid w:val="002C532E"/>
    <w:rsid w:val="002D5FA0"/>
    <w:rsid w:val="002E7AE6"/>
    <w:rsid w:val="002F0006"/>
    <w:rsid w:val="00304C4B"/>
    <w:rsid w:val="00306363"/>
    <w:rsid w:val="00306BA2"/>
    <w:rsid w:val="003119D7"/>
    <w:rsid w:val="00316DD9"/>
    <w:rsid w:val="003256FC"/>
    <w:rsid w:val="003266CA"/>
    <w:rsid w:val="003319D7"/>
    <w:rsid w:val="00331C2E"/>
    <w:rsid w:val="003330E1"/>
    <w:rsid w:val="00337F74"/>
    <w:rsid w:val="003466B1"/>
    <w:rsid w:val="00373E3C"/>
    <w:rsid w:val="00374A50"/>
    <w:rsid w:val="0037516F"/>
    <w:rsid w:val="0037752B"/>
    <w:rsid w:val="003847B5"/>
    <w:rsid w:val="0039685B"/>
    <w:rsid w:val="003A2E29"/>
    <w:rsid w:val="003A3EFE"/>
    <w:rsid w:val="003A4FD9"/>
    <w:rsid w:val="003A7F38"/>
    <w:rsid w:val="003B24A2"/>
    <w:rsid w:val="003B343D"/>
    <w:rsid w:val="003C0DF7"/>
    <w:rsid w:val="003C2D79"/>
    <w:rsid w:val="003C3109"/>
    <w:rsid w:val="003C4ECD"/>
    <w:rsid w:val="003D7806"/>
    <w:rsid w:val="003E3066"/>
    <w:rsid w:val="003E50E5"/>
    <w:rsid w:val="003E5D9A"/>
    <w:rsid w:val="003E76C0"/>
    <w:rsid w:val="003F6678"/>
    <w:rsid w:val="0040187F"/>
    <w:rsid w:val="00405D32"/>
    <w:rsid w:val="00411355"/>
    <w:rsid w:val="00415785"/>
    <w:rsid w:val="00421669"/>
    <w:rsid w:val="00423F58"/>
    <w:rsid w:val="00425F1E"/>
    <w:rsid w:val="00430D87"/>
    <w:rsid w:val="0043411E"/>
    <w:rsid w:val="0043520A"/>
    <w:rsid w:val="00436AF7"/>
    <w:rsid w:val="00437E6D"/>
    <w:rsid w:val="0044225E"/>
    <w:rsid w:val="0044281B"/>
    <w:rsid w:val="00443C20"/>
    <w:rsid w:val="004457F0"/>
    <w:rsid w:val="00447D6E"/>
    <w:rsid w:val="00450732"/>
    <w:rsid w:val="00452903"/>
    <w:rsid w:val="004568F1"/>
    <w:rsid w:val="00461EE4"/>
    <w:rsid w:val="00464A91"/>
    <w:rsid w:val="0047079E"/>
    <w:rsid w:val="00475511"/>
    <w:rsid w:val="00486D02"/>
    <w:rsid w:val="00496958"/>
    <w:rsid w:val="004A0857"/>
    <w:rsid w:val="004A41FC"/>
    <w:rsid w:val="004A5AF4"/>
    <w:rsid w:val="004A662F"/>
    <w:rsid w:val="004A7251"/>
    <w:rsid w:val="004B0D47"/>
    <w:rsid w:val="004B10AE"/>
    <w:rsid w:val="004B2766"/>
    <w:rsid w:val="004B4ADD"/>
    <w:rsid w:val="004B4C12"/>
    <w:rsid w:val="004C2526"/>
    <w:rsid w:val="004C3909"/>
    <w:rsid w:val="004C75BD"/>
    <w:rsid w:val="004E108F"/>
    <w:rsid w:val="004E6F78"/>
    <w:rsid w:val="004F70A8"/>
    <w:rsid w:val="00501940"/>
    <w:rsid w:val="005029DC"/>
    <w:rsid w:val="00506B7A"/>
    <w:rsid w:val="00506DAA"/>
    <w:rsid w:val="0051187C"/>
    <w:rsid w:val="005200A0"/>
    <w:rsid w:val="00522546"/>
    <w:rsid w:val="0053589E"/>
    <w:rsid w:val="005377BE"/>
    <w:rsid w:val="00544591"/>
    <w:rsid w:val="00545AEF"/>
    <w:rsid w:val="0055533F"/>
    <w:rsid w:val="00573156"/>
    <w:rsid w:val="00575C22"/>
    <w:rsid w:val="005772BB"/>
    <w:rsid w:val="00580067"/>
    <w:rsid w:val="00592CA5"/>
    <w:rsid w:val="005A2BD0"/>
    <w:rsid w:val="005A509D"/>
    <w:rsid w:val="005A5A9E"/>
    <w:rsid w:val="005A7460"/>
    <w:rsid w:val="005B0081"/>
    <w:rsid w:val="005B13A9"/>
    <w:rsid w:val="005B4F4A"/>
    <w:rsid w:val="005C0856"/>
    <w:rsid w:val="005C7AD3"/>
    <w:rsid w:val="005D2D8E"/>
    <w:rsid w:val="005D6FAC"/>
    <w:rsid w:val="005D716C"/>
    <w:rsid w:val="005E42AD"/>
    <w:rsid w:val="005E64EC"/>
    <w:rsid w:val="005F2CCC"/>
    <w:rsid w:val="00607CAF"/>
    <w:rsid w:val="00614B58"/>
    <w:rsid w:val="006202DD"/>
    <w:rsid w:val="00622C94"/>
    <w:rsid w:val="0062532B"/>
    <w:rsid w:val="00633323"/>
    <w:rsid w:val="00633B9D"/>
    <w:rsid w:val="0063499E"/>
    <w:rsid w:val="0064270D"/>
    <w:rsid w:val="00642F90"/>
    <w:rsid w:val="00646D8E"/>
    <w:rsid w:val="0065075A"/>
    <w:rsid w:val="00653DBC"/>
    <w:rsid w:val="00660202"/>
    <w:rsid w:val="00663FA7"/>
    <w:rsid w:val="00664164"/>
    <w:rsid w:val="00667099"/>
    <w:rsid w:val="00673649"/>
    <w:rsid w:val="006753EB"/>
    <w:rsid w:val="00683500"/>
    <w:rsid w:val="006845FA"/>
    <w:rsid w:val="0069069E"/>
    <w:rsid w:val="00691F55"/>
    <w:rsid w:val="0069344E"/>
    <w:rsid w:val="00694B02"/>
    <w:rsid w:val="006A5868"/>
    <w:rsid w:val="006A7659"/>
    <w:rsid w:val="006B1E2E"/>
    <w:rsid w:val="006B5802"/>
    <w:rsid w:val="006C1960"/>
    <w:rsid w:val="006C2FB2"/>
    <w:rsid w:val="006C724D"/>
    <w:rsid w:val="006C74DF"/>
    <w:rsid w:val="006D11DD"/>
    <w:rsid w:val="006D35AD"/>
    <w:rsid w:val="006E44ED"/>
    <w:rsid w:val="006E53D4"/>
    <w:rsid w:val="006F346F"/>
    <w:rsid w:val="006F45E8"/>
    <w:rsid w:val="006F535F"/>
    <w:rsid w:val="0070229D"/>
    <w:rsid w:val="00704938"/>
    <w:rsid w:val="00706F07"/>
    <w:rsid w:val="00710983"/>
    <w:rsid w:val="00713B44"/>
    <w:rsid w:val="00720A20"/>
    <w:rsid w:val="00720E5D"/>
    <w:rsid w:val="00723403"/>
    <w:rsid w:val="00732D05"/>
    <w:rsid w:val="0073354F"/>
    <w:rsid w:val="00733B11"/>
    <w:rsid w:val="0073619E"/>
    <w:rsid w:val="00737A50"/>
    <w:rsid w:val="00740B8A"/>
    <w:rsid w:val="00751E2F"/>
    <w:rsid w:val="00754CA8"/>
    <w:rsid w:val="00755B89"/>
    <w:rsid w:val="00756F81"/>
    <w:rsid w:val="00757B4A"/>
    <w:rsid w:val="00757F8A"/>
    <w:rsid w:val="0076309D"/>
    <w:rsid w:val="007649AC"/>
    <w:rsid w:val="00765068"/>
    <w:rsid w:val="00765FB1"/>
    <w:rsid w:val="00767A4E"/>
    <w:rsid w:val="00770EF2"/>
    <w:rsid w:val="007722C5"/>
    <w:rsid w:val="007748C0"/>
    <w:rsid w:val="007764B7"/>
    <w:rsid w:val="0078206C"/>
    <w:rsid w:val="007907B4"/>
    <w:rsid w:val="007A59DA"/>
    <w:rsid w:val="007A5CBC"/>
    <w:rsid w:val="007B31DC"/>
    <w:rsid w:val="007B381B"/>
    <w:rsid w:val="007B3F6B"/>
    <w:rsid w:val="007C0D30"/>
    <w:rsid w:val="007C1414"/>
    <w:rsid w:val="007C44D4"/>
    <w:rsid w:val="007C455F"/>
    <w:rsid w:val="007C5BD7"/>
    <w:rsid w:val="007D6067"/>
    <w:rsid w:val="007D6C7D"/>
    <w:rsid w:val="007E7DDA"/>
    <w:rsid w:val="007F7FB7"/>
    <w:rsid w:val="00800CE2"/>
    <w:rsid w:val="008023EF"/>
    <w:rsid w:val="00810E70"/>
    <w:rsid w:val="0081543B"/>
    <w:rsid w:val="0081570B"/>
    <w:rsid w:val="008178A7"/>
    <w:rsid w:val="00821D0F"/>
    <w:rsid w:val="0082742C"/>
    <w:rsid w:val="00836C9C"/>
    <w:rsid w:val="00837ABC"/>
    <w:rsid w:val="00843991"/>
    <w:rsid w:val="00844185"/>
    <w:rsid w:val="008538B6"/>
    <w:rsid w:val="0085670A"/>
    <w:rsid w:val="00857456"/>
    <w:rsid w:val="00867778"/>
    <w:rsid w:val="00867ADE"/>
    <w:rsid w:val="00870952"/>
    <w:rsid w:val="008743CD"/>
    <w:rsid w:val="008770EF"/>
    <w:rsid w:val="00882617"/>
    <w:rsid w:val="0089105F"/>
    <w:rsid w:val="00894EC3"/>
    <w:rsid w:val="008A1EE7"/>
    <w:rsid w:val="008A6A0F"/>
    <w:rsid w:val="008B0914"/>
    <w:rsid w:val="008B0915"/>
    <w:rsid w:val="008B2653"/>
    <w:rsid w:val="008B435B"/>
    <w:rsid w:val="008B57D9"/>
    <w:rsid w:val="008B6C43"/>
    <w:rsid w:val="008D30CC"/>
    <w:rsid w:val="008D3E5A"/>
    <w:rsid w:val="008D45D3"/>
    <w:rsid w:val="008D5104"/>
    <w:rsid w:val="008D65F6"/>
    <w:rsid w:val="008E42E6"/>
    <w:rsid w:val="008E4647"/>
    <w:rsid w:val="008F1241"/>
    <w:rsid w:val="008F446E"/>
    <w:rsid w:val="00904B0E"/>
    <w:rsid w:val="0090519F"/>
    <w:rsid w:val="00906778"/>
    <w:rsid w:val="00906F51"/>
    <w:rsid w:val="00910ECC"/>
    <w:rsid w:val="00913D74"/>
    <w:rsid w:val="00915096"/>
    <w:rsid w:val="00921C40"/>
    <w:rsid w:val="00930659"/>
    <w:rsid w:val="00934CFB"/>
    <w:rsid w:val="00937D39"/>
    <w:rsid w:val="009453B8"/>
    <w:rsid w:val="00945C53"/>
    <w:rsid w:val="00953C0D"/>
    <w:rsid w:val="009550A9"/>
    <w:rsid w:val="009555DC"/>
    <w:rsid w:val="00972128"/>
    <w:rsid w:val="00972D88"/>
    <w:rsid w:val="00974AFC"/>
    <w:rsid w:val="0098485E"/>
    <w:rsid w:val="00987ECE"/>
    <w:rsid w:val="0099415A"/>
    <w:rsid w:val="009944FA"/>
    <w:rsid w:val="00995392"/>
    <w:rsid w:val="00995E63"/>
    <w:rsid w:val="009A15C9"/>
    <w:rsid w:val="009A4816"/>
    <w:rsid w:val="009C09BB"/>
    <w:rsid w:val="009C1D08"/>
    <w:rsid w:val="009C4FD7"/>
    <w:rsid w:val="009D06EB"/>
    <w:rsid w:val="009D0C71"/>
    <w:rsid w:val="009D441A"/>
    <w:rsid w:val="009E15A9"/>
    <w:rsid w:val="009E63C7"/>
    <w:rsid w:val="009E6776"/>
    <w:rsid w:val="009F19C7"/>
    <w:rsid w:val="009F5708"/>
    <w:rsid w:val="009F77D4"/>
    <w:rsid w:val="00A00C0F"/>
    <w:rsid w:val="00A078F8"/>
    <w:rsid w:val="00A1354A"/>
    <w:rsid w:val="00A15AC7"/>
    <w:rsid w:val="00A23375"/>
    <w:rsid w:val="00A25784"/>
    <w:rsid w:val="00A3145C"/>
    <w:rsid w:val="00A3568B"/>
    <w:rsid w:val="00A37474"/>
    <w:rsid w:val="00A40358"/>
    <w:rsid w:val="00A55438"/>
    <w:rsid w:val="00A565D0"/>
    <w:rsid w:val="00A56D19"/>
    <w:rsid w:val="00A61C4D"/>
    <w:rsid w:val="00A64B69"/>
    <w:rsid w:val="00A64F3F"/>
    <w:rsid w:val="00A67F48"/>
    <w:rsid w:val="00A7106D"/>
    <w:rsid w:val="00A72602"/>
    <w:rsid w:val="00A73EAD"/>
    <w:rsid w:val="00A9009C"/>
    <w:rsid w:val="00A9515F"/>
    <w:rsid w:val="00AA2607"/>
    <w:rsid w:val="00AA2C35"/>
    <w:rsid w:val="00AA7709"/>
    <w:rsid w:val="00AB107D"/>
    <w:rsid w:val="00AB10CD"/>
    <w:rsid w:val="00AB14BF"/>
    <w:rsid w:val="00AB385E"/>
    <w:rsid w:val="00AB5434"/>
    <w:rsid w:val="00AB54E8"/>
    <w:rsid w:val="00AC49AA"/>
    <w:rsid w:val="00AC7BCF"/>
    <w:rsid w:val="00AC7DD0"/>
    <w:rsid w:val="00AD14F0"/>
    <w:rsid w:val="00AD236D"/>
    <w:rsid w:val="00AD7AD2"/>
    <w:rsid w:val="00AF0254"/>
    <w:rsid w:val="00AF1CB8"/>
    <w:rsid w:val="00AF69E0"/>
    <w:rsid w:val="00B03A96"/>
    <w:rsid w:val="00B07AEC"/>
    <w:rsid w:val="00B155AE"/>
    <w:rsid w:val="00B21CF5"/>
    <w:rsid w:val="00B2524A"/>
    <w:rsid w:val="00B303A6"/>
    <w:rsid w:val="00B30929"/>
    <w:rsid w:val="00B30AA0"/>
    <w:rsid w:val="00B34D54"/>
    <w:rsid w:val="00B439F4"/>
    <w:rsid w:val="00B440FA"/>
    <w:rsid w:val="00B4558F"/>
    <w:rsid w:val="00B54774"/>
    <w:rsid w:val="00B564AE"/>
    <w:rsid w:val="00B57BBF"/>
    <w:rsid w:val="00B63A45"/>
    <w:rsid w:val="00B715E1"/>
    <w:rsid w:val="00B7558C"/>
    <w:rsid w:val="00B75A83"/>
    <w:rsid w:val="00B76707"/>
    <w:rsid w:val="00B901F1"/>
    <w:rsid w:val="00BA5CA4"/>
    <w:rsid w:val="00BA6460"/>
    <w:rsid w:val="00BA7A13"/>
    <w:rsid w:val="00BB04F8"/>
    <w:rsid w:val="00BB1A79"/>
    <w:rsid w:val="00BB6212"/>
    <w:rsid w:val="00BC4CE4"/>
    <w:rsid w:val="00BC79A9"/>
    <w:rsid w:val="00BD56D0"/>
    <w:rsid w:val="00BD65DF"/>
    <w:rsid w:val="00BE155E"/>
    <w:rsid w:val="00BE4A53"/>
    <w:rsid w:val="00BE6DFB"/>
    <w:rsid w:val="00BE769E"/>
    <w:rsid w:val="00BF42D8"/>
    <w:rsid w:val="00BF59BE"/>
    <w:rsid w:val="00BF6C8C"/>
    <w:rsid w:val="00BF7983"/>
    <w:rsid w:val="00BF7FD9"/>
    <w:rsid w:val="00C03D19"/>
    <w:rsid w:val="00C07CD2"/>
    <w:rsid w:val="00C155D5"/>
    <w:rsid w:val="00C25A04"/>
    <w:rsid w:val="00C366FD"/>
    <w:rsid w:val="00C4071F"/>
    <w:rsid w:val="00C45C6C"/>
    <w:rsid w:val="00C5269C"/>
    <w:rsid w:val="00C5363B"/>
    <w:rsid w:val="00C576B7"/>
    <w:rsid w:val="00C60FD4"/>
    <w:rsid w:val="00C6461A"/>
    <w:rsid w:val="00C6591E"/>
    <w:rsid w:val="00C70983"/>
    <w:rsid w:val="00C70F68"/>
    <w:rsid w:val="00C762FE"/>
    <w:rsid w:val="00C76BC6"/>
    <w:rsid w:val="00C81B25"/>
    <w:rsid w:val="00C81DA5"/>
    <w:rsid w:val="00C82144"/>
    <w:rsid w:val="00C869CF"/>
    <w:rsid w:val="00C93AC2"/>
    <w:rsid w:val="00C952A6"/>
    <w:rsid w:val="00C96F03"/>
    <w:rsid w:val="00CA102D"/>
    <w:rsid w:val="00CA7992"/>
    <w:rsid w:val="00CB4A18"/>
    <w:rsid w:val="00CC532F"/>
    <w:rsid w:val="00CD1D45"/>
    <w:rsid w:val="00CD6801"/>
    <w:rsid w:val="00CE0F4C"/>
    <w:rsid w:val="00CE59A7"/>
    <w:rsid w:val="00CE5C22"/>
    <w:rsid w:val="00CF0B44"/>
    <w:rsid w:val="00CF47E7"/>
    <w:rsid w:val="00D05A3E"/>
    <w:rsid w:val="00D05B0A"/>
    <w:rsid w:val="00D123D7"/>
    <w:rsid w:val="00D12550"/>
    <w:rsid w:val="00D170A5"/>
    <w:rsid w:val="00D177AF"/>
    <w:rsid w:val="00D2799E"/>
    <w:rsid w:val="00D341FE"/>
    <w:rsid w:val="00D357E8"/>
    <w:rsid w:val="00D36303"/>
    <w:rsid w:val="00D4255C"/>
    <w:rsid w:val="00D45602"/>
    <w:rsid w:val="00D52C13"/>
    <w:rsid w:val="00D56D0E"/>
    <w:rsid w:val="00D609F0"/>
    <w:rsid w:val="00D657B7"/>
    <w:rsid w:val="00D72929"/>
    <w:rsid w:val="00D77894"/>
    <w:rsid w:val="00D83CBF"/>
    <w:rsid w:val="00D84ABF"/>
    <w:rsid w:val="00D93C26"/>
    <w:rsid w:val="00D93E9B"/>
    <w:rsid w:val="00D954E6"/>
    <w:rsid w:val="00D968DF"/>
    <w:rsid w:val="00DA0B4F"/>
    <w:rsid w:val="00DA3014"/>
    <w:rsid w:val="00DA61A6"/>
    <w:rsid w:val="00DA61AA"/>
    <w:rsid w:val="00DC75CA"/>
    <w:rsid w:val="00DE0BC6"/>
    <w:rsid w:val="00DE5102"/>
    <w:rsid w:val="00DE5F92"/>
    <w:rsid w:val="00DE7398"/>
    <w:rsid w:val="00E008D9"/>
    <w:rsid w:val="00E04095"/>
    <w:rsid w:val="00E04B3F"/>
    <w:rsid w:val="00E06268"/>
    <w:rsid w:val="00E1217F"/>
    <w:rsid w:val="00E12866"/>
    <w:rsid w:val="00E14E6B"/>
    <w:rsid w:val="00E16DFF"/>
    <w:rsid w:val="00E348A4"/>
    <w:rsid w:val="00E363A6"/>
    <w:rsid w:val="00E40FC9"/>
    <w:rsid w:val="00E448D5"/>
    <w:rsid w:val="00E547C2"/>
    <w:rsid w:val="00E555E3"/>
    <w:rsid w:val="00E62790"/>
    <w:rsid w:val="00E66914"/>
    <w:rsid w:val="00E72548"/>
    <w:rsid w:val="00E75A5C"/>
    <w:rsid w:val="00E7618B"/>
    <w:rsid w:val="00E82530"/>
    <w:rsid w:val="00E828CE"/>
    <w:rsid w:val="00E844A6"/>
    <w:rsid w:val="00E86A19"/>
    <w:rsid w:val="00E90F6B"/>
    <w:rsid w:val="00E91B5E"/>
    <w:rsid w:val="00E94551"/>
    <w:rsid w:val="00EA1BF7"/>
    <w:rsid w:val="00EA3EF5"/>
    <w:rsid w:val="00EA4F65"/>
    <w:rsid w:val="00EA73C9"/>
    <w:rsid w:val="00EB3107"/>
    <w:rsid w:val="00EB3A26"/>
    <w:rsid w:val="00EB69F6"/>
    <w:rsid w:val="00EC50AC"/>
    <w:rsid w:val="00ED3254"/>
    <w:rsid w:val="00EE79AA"/>
    <w:rsid w:val="00EF05A0"/>
    <w:rsid w:val="00F00498"/>
    <w:rsid w:val="00F004D7"/>
    <w:rsid w:val="00F02EFC"/>
    <w:rsid w:val="00F05310"/>
    <w:rsid w:val="00F06227"/>
    <w:rsid w:val="00F071B5"/>
    <w:rsid w:val="00F102EA"/>
    <w:rsid w:val="00F11D38"/>
    <w:rsid w:val="00F16109"/>
    <w:rsid w:val="00F16D88"/>
    <w:rsid w:val="00F16F76"/>
    <w:rsid w:val="00F22CAF"/>
    <w:rsid w:val="00F24312"/>
    <w:rsid w:val="00F2520E"/>
    <w:rsid w:val="00F264E8"/>
    <w:rsid w:val="00F30399"/>
    <w:rsid w:val="00F3273D"/>
    <w:rsid w:val="00F40BE2"/>
    <w:rsid w:val="00F45A25"/>
    <w:rsid w:val="00F5684C"/>
    <w:rsid w:val="00F571E5"/>
    <w:rsid w:val="00F60A88"/>
    <w:rsid w:val="00F61AD8"/>
    <w:rsid w:val="00F65075"/>
    <w:rsid w:val="00F7037F"/>
    <w:rsid w:val="00F7039A"/>
    <w:rsid w:val="00F71F91"/>
    <w:rsid w:val="00F73B00"/>
    <w:rsid w:val="00F92E24"/>
    <w:rsid w:val="00F93248"/>
    <w:rsid w:val="00F950EE"/>
    <w:rsid w:val="00FA0409"/>
    <w:rsid w:val="00FA24E7"/>
    <w:rsid w:val="00FA3022"/>
    <w:rsid w:val="00FB25DB"/>
    <w:rsid w:val="00FB68FA"/>
    <w:rsid w:val="00FD1855"/>
    <w:rsid w:val="00FD48EA"/>
    <w:rsid w:val="00FD5BC0"/>
    <w:rsid w:val="00FE05D4"/>
    <w:rsid w:val="00FE15AC"/>
    <w:rsid w:val="00FE46E8"/>
    <w:rsid w:val="00FE6E1B"/>
    <w:rsid w:val="00FE6EC9"/>
    <w:rsid w:val="00FE78B2"/>
    <w:rsid w:val="00FF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C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10E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910ECC"/>
    <w:pPr>
      <w:keepNext/>
      <w:ind w:right="566"/>
      <w:jc w:val="center"/>
      <w:outlineLvl w:val="3"/>
    </w:pPr>
    <w:rPr>
      <w:rFonts w:ascii="Tms Rmn" w:eastAsia="Times New Roman" w:hAnsi="Tms Rmn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qFormat/>
    <w:rsid w:val="00910ECC"/>
    <w:pPr>
      <w:keepNext/>
      <w:ind w:right="566"/>
      <w:jc w:val="center"/>
      <w:outlineLvl w:val="4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ECC"/>
    <w:pPr>
      <w:spacing w:before="240" w:after="60"/>
      <w:outlineLvl w:val="7"/>
    </w:pPr>
    <w:rPr>
      <w:rFonts w:ascii="Calibri" w:eastAsia="Times New Roman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E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910ECC"/>
    <w:rPr>
      <w:rFonts w:ascii="Tms Rmn" w:eastAsia="Times New Roman" w:hAnsi="Tms Rm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10EC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0ECC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910ECC"/>
    <w:rPr>
      <w:rFonts w:eastAsia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10E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0E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ECC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1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10E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10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0ECC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0ECC"/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910E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rsid w:val="00910EC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4185"/>
    <w:pPr>
      <w:ind w:left="720"/>
      <w:contextualSpacing/>
    </w:pPr>
  </w:style>
  <w:style w:type="character" w:styleId="ae">
    <w:name w:val="Emphasis"/>
    <w:basedOn w:val="a0"/>
    <w:uiPriority w:val="20"/>
    <w:qFormat/>
    <w:rsid w:val="00673649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23F5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3F58"/>
    <w:rPr>
      <w:rFonts w:ascii="Times New Roman" w:eastAsia="Calibri" w:hAnsi="Times New Roman" w:cs="Times New Roman"/>
      <w:sz w:val="16"/>
      <w:szCs w:val="16"/>
    </w:rPr>
  </w:style>
  <w:style w:type="character" w:customStyle="1" w:styleId="2">
    <w:name w:val="Основной текст (2)_"/>
    <w:basedOn w:val="a0"/>
    <w:link w:val="20"/>
    <w:rsid w:val="00F004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004D7"/>
    <w:pPr>
      <w:widowControl w:val="0"/>
      <w:shd w:val="clear" w:color="auto" w:fill="FFFFFF"/>
      <w:spacing w:line="277" w:lineRule="exact"/>
      <w:ind w:hanging="820"/>
      <w:jc w:val="center"/>
    </w:pPr>
    <w:rPr>
      <w:rFonts w:eastAsia="Times New Roman"/>
      <w:sz w:val="22"/>
    </w:rPr>
  </w:style>
  <w:style w:type="character" w:customStyle="1" w:styleId="51">
    <w:name w:val="Основной текст (5)_"/>
    <w:basedOn w:val="a0"/>
    <w:link w:val="52"/>
    <w:rsid w:val="00F004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105pt">
    <w:name w:val="Основной текст (2) + 10;5 pt"/>
    <w:basedOn w:val="2"/>
    <w:rsid w:val="00F004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Sylfaen75pt">
    <w:name w:val="Основной текст (2) + Sylfaen;7;5 pt"/>
    <w:basedOn w:val="2"/>
    <w:rsid w:val="00F004D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F004D7"/>
    <w:pPr>
      <w:widowControl w:val="0"/>
      <w:shd w:val="clear" w:color="auto" w:fill="FFFFFF"/>
      <w:spacing w:line="0" w:lineRule="atLeast"/>
      <w:jc w:val="left"/>
    </w:pPr>
    <w:rPr>
      <w:rFonts w:eastAsia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C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10E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910ECC"/>
    <w:pPr>
      <w:keepNext/>
      <w:ind w:right="566"/>
      <w:jc w:val="center"/>
      <w:outlineLvl w:val="3"/>
    </w:pPr>
    <w:rPr>
      <w:rFonts w:ascii="Tms Rmn" w:eastAsia="Times New Roman" w:hAnsi="Tms Rmn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qFormat/>
    <w:rsid w:val="00910ECC"/>
    <w:pPr>
      <w:keepNext/>
      <w:ind w:right="566"/>
      <w:jc w:val="center"/>
      <w:outlineLvl w:val="4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ECC"/>
    <w:pPr>
      <w:spacing w:before="240" w:after="60"/>
      <w:outlineLvl w:val="7"/>
    </w:pPr>
    <w:rPr>
      <w:rFonts w:ascii="Calibri" w:eastAsia="Times New Roman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E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910ECC"/>
    <w:rPr>
      <w:rFonts w:ascii="Tms Rmn" w:eastAsia="Times New Roman" w:hAnsi="Tms Rm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10EC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0ECC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910ECC"/>
    <w:rPr>
      <w:rFonts w:eastAsia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10E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0E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ECC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1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10E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10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0ECC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0ECC"/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910E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rsid w:val="00910EC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4185"/>
    <w:pPr>
      <w:ind w:left="720"/>
      <w:contextualSpacing/>
    </w:pPr>
  </w:style>
  <w:style w:type="character" w:styleId="ae">
    <w:name w:val="Emphasis"/>
    <w:basedOn w:val="a0"/>
    <w:uiPriority w:val="20"/>
    <w:qFormat/>
    <w:rsid w:val="00673649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23F5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3F58"/>
    <w:rPr>
      <w:rFonts w:ascii="Times New Roman" w:eastAsia="Calibri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86C181CC112B1C38840C423580804BE98159376030902D6753549B1538300CCCBC879A744174E47710C6F34E487BA7C885C3C58D7C18469413622CDFv6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8A3208E85F4D972DBA9D38A947D2A490E68AE61929506B19FC0277027C2A284B7FDE50ADAC5BFC35F80543C04rD68B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8A3208E85F4D972DBA9D38A947D2A490E68AE61929506B19FC0277027C2A284B7FDE50ADAC5BFC35F80543C04rD68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C4CE5-5FD1-455D-B32B-48B02EBDC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1921</TotalTime>
  <Pages>7</Pages>
  <Words>1753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11723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bgl</dc:creator>
  <cp:lastModifiedBy>Глинская </cp:lastModifiedBy>
  <cp:revision>46</cp:revision>
  <cp:lastPrinted>2024-12-19T06:38:00Z</cp:lastPrinted>
  <dcterms:created xsi:type="dcterms:W3CDTF">2020-10-24T11:10:00Z</dcterms:created>
  <dcterms:modified xsi:type="dcterms:W3CDTF">2024-12-19T06:59:00Z</dcterms:modified>
</cp:coreProperties>
</file>