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A7" w:rsidRPr="00C24F9E" w:rsidRDefault="000F76E3" w:rsidP="000F76E3">
      <w:pPr>
        <w:pStyle w:val="ConsPlusNonformat"/>
        <w:jc w:val="center"/>
        <w:rPr>
          <w:rFonts w:ascii="PT Astra Serif" w:hAnsi="PT Astra Serif"/>
          <w:sz w:val="26"/>
          <w:szCs w:val="26"/>
        </w:rPr>
      </w:pPr>
      <w:r w:rsidRPr="00C24F9E">
        <w:rPr>
          <w:rFonts w:ascii="PT Astra Serif" w:hAnsi="PT Astra Serif"/>
          <w:sz w:val="26"/>
          <w:szCs w:val="26"/>
        </w:rPr>
        <w:t xml:space="preserve">Соглашение </w:t>
      </w:r>
      <w:r w:rsidR="000962E6">
        <w:rPr>
          <w:rFonts w:ascii="PT Astra Serif" w:hAnsi="PT Astra Serif"/>
          <w:sz w:val="24"/>
          <w:szCs w:val="24"/>
        </w:rPr>
        <w:t>№ 22</w:t>
      </w:r>
    </w:p>
    <w:p w:rsidR="000F76E3" w:rsidRPr="00C24F9E" w:rsidRDefault="008125A7" w:rsidP="000F76E3">
      <w:pPr>
        <w:pStyle w:val="ConsPlusNonformat"/>
        <w:jc w:val="center"/>
        <w:rPr>
          <w:rFonts w:ascii="PT Astra Serif" w:hAnsi="PT Astra Serif"/>
          <w:sz w:val="26"/>
          <w:szCs w:val="26"/>
        </w:rPr>
      </w:pPr>
      <w:r w:rsidRPr="00C24F9E">
        <w:rPr>
          <w:rFonts w:ascii="PT Astra Serif" w:hAnsi="PT Astra Serif"/>
          <w:sz w:val="26"/>
          <w:szCs w:val="26"/>
        </w:rPr>
        <w:t>о предоставлении иного межбюджетного трансферта из местного бюджета</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right"/>
        <w:rPr>
          <w:rFonts w:ascii="PT Astra Serif" w:hAnsi="PT Astra Serif"/>
          <w:sz w:val="24"/>
          <w:szCs w:val="24"/>
        </w:rPr>
      </w:pPr>
      <w:r>
        <w:rPr>
          <w:rFonts w:ascii="PT Astra Serif" w:hAnsi="PT Astra Serif"/>
          <w:sz w:val="24"/>
          <w:szCs w:val="24"/>
        </w:rPr>
        <w:t>«</w:t>
      </w:r>
      <w:r w:rsidR="000962E6">
        <w:rPr>
          <w:rFonts w:ascii="PT Astra Serif" w:hAnsi="PT Astra Serif"/>
          <w:sz w:val="24"/>
          <w:szCs w:val="24"/>
        </w:rPr>
        <w:t>07</w:t>
      </w:r>
      <w:r>
        <w:rPr>
          <w:rFonts w:ascii="PT Astra Serif" w:hAnsi="PT Astra Serif"/>
          <w:sz w:val="24"/>
          <w:szCs w:val="24"/>
        </w:rPr>
        <w:t>»</w:t>
      </w:r>
      <w:r w:rsidRPr="00B36AE6">
        <w:rPr>
          <w:rFonts w:ascii="PT Astra Serif" w:hAnsi="PT Astra Serif"/>
          <w:sz w:val="24"/>
          <w:szCs w:val="24"/>
        </w:rPr>
        <w:t xml:space="preserve"> </w:t>
      </w:r>
      <w:r w:rsidR="001D76DA">
        <w:rPr>
          <w:rFonts w:ascii="PT Astra Serif" w:hAnsi="PT Astra Serif"/>
          <w:sz w:val="24"/>
          <w:szCs w:val="24"/>
        </w:rPr>
        <w:t>февраля</w:t>
      </w:r>
      <w:r w:rsidRPr="00B36AE6">
        <w:rPr>
          <w:rFonts w:ascii="PT Astra Serif" w:hAnsi="PT Astra Serif"/>
          <w:sz w:val="24"/>
          <w:szCs w:val="24"/>
        </w:rPr>
        <w:t xml:space="preserve"> 20</w:t>
      </w:r>
      <w:r>
        <w:rPr>
          <w:rFonts w:ascii="PT Astra Serif" w:hAnsi="PT Astra Serif"/>
          <w:sz w:val="24"/>
          <w:szCs w:val="24"/>
        </w:rPr>
        <w:t>25</w:t>
      </w:r>
      <w:r w:rsidR="00C24F9E">
        <w:rPr>
          <w:rFonts w:ascii="PT Astra Serif" w:hAnsi="PT Astra Serif"/>
          <w:sz w:val="24"/>
          <w:szCs w:val="24"/>
        </w:rPr>
        <w:t xml:space="preserve"> г.</w:t>
      </w:r>
    </w:p>
    <w:p w:rsidR="000F76E3" w:rsidRPr="00B36AE6" w:rsidRDefault="000F76E3" w:rsidP="000F76E3">
      <w:pPr>
        <w:pStyle w:val="ConsPlusNonformat"/>
        <w:jc w:val="both"/>
        <w:rPr>
          <w:rFonts w:ascii="PT Astra Serif" w:hAnsi="PT Astra Serif"/>
          <w:sz w:val="24"/>
          <w:szCs w:val="24"/>
        </w:rPr>
      </w:pPr>
    </w:p>
    <w:p w:rsidR="000F76E3" w:rsidRPr="00801630" w:rsidRDefault="008125A7" w:rsidP="008E3F68">
      <w:pPr>
        <w:autoSpaceDE w:val="0"/>
        <w:autoSpaceDN w:val="0"/>
        <w:adjustRightInd w:val="0"/>
        <w:spacing w:after="0" w:line="240" w:lineRule="auto"/>
        <w:ind w:firstLine="708"/>
        <w:jc w:val="both"/>
        <w:rPr>
          <w:rFonts w:ascii="PT Astra Serif" w:hAnsi="PT Astra Serif"/>
          <w:sz w:val="24"/>
          <w:szCs w:val="24"/>
        </w:rPr>
      </w:pPr>
      <w:bookmarkStart w:id="0" w:name="P49"/>
      <w:bookmarkEnd w:id="0"/>
      <w:proofErr w:type="gramStart"/>
      <w:r w:rsidRPr="008125A7">
        <w:rPr>
          <w:rFonts w:ascii="Times New Roman" w:eastAsia="Calibri" w:hAnsi="Times New Roman" w:cs="Times New Roman"/>
          <w:sz w:val="24"/>
        </w:rPr>
        <w:t>Управление финансов Администрации Асиновского района, именуемое в дальнейшем «Главный распорядитель средств</w:t>
      </w:r>
      <w:r w:rsidR="00E63E77">
        <w:rPr>
          <w:rFonts w:ascii="Times New Roman" w:eastAsia="Calibri" w:hAnsi="Times New Roman" w:cs="Times New Roman"/>
          <w:sz w:val="24"/>
        </w:rPr>
        <w:t xml:space="preserve"> местного бюджета</w:t>
      </w:r>
      <w:r w:rsidRPr="008125A7">
        <w:rPr>
          <w:rFonts w:ascii="Times New Roman" w:eastAsia="Calibri" w:hAnsi="Times New Roman" w:cs="Times New Roman"/>
          <w:sz w:val="24"/>
        </w:rPr>
        <w:t>», в лице начальника Управления финансов Селиной Елены Александровны, действующего на основании Положения,</w:t>
      </w:r>
      <w:r w:rsidRPr="008125A7">
        <w:rPr>
          <w:rFonts w:ascii="Times New Roman" w:eastAsia="Calibri" w:hAnsi="Times New Roman" w:cs="Times New Roman"/>
          <w:spacing w:val="-4"/>
          <w:sz w:val="24"/>
        </w:rPr>
        <w:t xml:space="preserve"> </w:t>
      </w:r>
      <w:r w:rsidRPr="008125A7">
        <w:rPr>
          <w:rFonts w:ascii="Times New Roman" w:eastAsia="Calibri" w:hAnsi="Times New Roman" w:cs="Times New Roman"/>
          <w:sz w:val="24"/>
        </w:rPr>
        <w:t>с одной сторон</w:t>
      </w:r>
      <w:r w:rsidR="00AA2A24">
        <w:rPr>
          <w:rFonts w:ascii="Times New Roman" w:eastAsia="Calibri" w:hAnsi="Times New Roman" w:cs="Times New Roman"/>
          <w:sz w:val="24"/>
        </w:rPr>
        <w:t>ы, и муниципальное образование Батуринское сельское поселение</w:t>
      </w:r>
      <w:r w:rsidRPr="008125A7">
        <w:rPr>
          <w:rFonts w:ascii="Times New Roman" w:eastAsia="Calibri" w:hAnsi="Times New Roman" w:cs="Times New Roman"/>
          <w:sz w:val="24"/>
        </w:rPr>
        <w:t xml:space="preserve">, именуемое в дальнейшем «Поселение», являющееся получателем иного межбюджетного трансферта, в лице </w:t>
      </w:r>
      <w:r w:rsidRPr="008125A7">
        <w:rPr>
          <w:rFonts w:ascii="Times New Roman" w:eastAsia="Calibri" w:hAnsi="Times New Roman" w:cs="Times New Roman"/>
          <w:iCs/>
          <w:sz w:val="24"/>
        </w:rPr>
        <w:t xml:space="preserve">Главы </w:t>
      </w:r>
      <w:r w:rsidRPr="008125A7">
        <w:rPr>
          <w:rFonts w:ascii="Times New Roman" w:eastAsia="Calibri" w:hAnsi="Times New Roman" w:cs="Times New Roman"/>
          <w:sz w:val="24"/>
        </w:rPr>
        <w:t>Батуринского</w:t>
      </w:r>
      <w:r w:rsidRPr="008125A7">
        <w:rPr>
          <w:rFonts w:ascii="Times New Roman" w:eastAsia="Calibri" w:hAnsi="Times New Roman" w:cs="Times New Roman"/>
          <w:iCs/>
          <w:sz w:val="24"/>
        </w:rPr>
        <w:t xml:space="preserve"> сельского поселения </w:t>
      </w:r>
      <w:r w:rsidR="008E3F68">
        <w:rPr>
          <w:rFonts w:ascii="Times New Roman" w:eastAsia="Calibri" w:hAnsi="Times New Roman" w:cs="Times New Roman"/>
          <w:iCs/>
          <w:sz w:val="24"/>
        </w:rPr>
        <w:t>Вакулича Степана Владимировича</w:t>
      </w:r>
      <w:r w:rsidRPr="008125A7">
        <w:rPr>
          <w:rFonts w:ascii="Times New Roman" w:eastAsia="Calibri" w:hAnsi="Times New Roman" w:cs="Times New Roman"/>
          <w:sz w:val="24"/>
        </w:rPr>
        <w:t>, действующего на основании Устава муниципального образования, с другой</w:t>
      </w:r>
      <w:proofErr w:type="gramEnd"/>
      <w:r w:rsidRPr="008125A7">
        <w:rPr>
          <w:rFonts w:ascii="Times New Roman" w:eastAsia="Calibri" w:hAnsi="Times New Roman" w:cs="Times New Roman"/>
          <w:sz w:val="24"/>
        </w:rPr>
        <w:t xml:space="preserve"> </w:t>
      </w:r>
      <w:proofErr w:type="gramStart"/>
      <w:r w:rsidRPr="008125A7">
        <w:rPr>
          <w:rFonts w:ascii="Times New Roman" w:eastAsia="Calibri" w:hAnsi="Times New Roman" w:cs="Times New Roman"/>
          <w:sz w:val="24"/>
        </w:rPr>
        <w:t xml:space="preserve">стороны, также именуемые в дальнейшем </w:t>
      </w:r>
      <w:r w:rsidR="00550995">
        <w:rPr>
          <w:rFonts w:ascii="Times New Roman" w:eastAsia="Calibri" w:hAnsi="Times New Roman" w:cs="Times New Roman"/>
          <w:sz w:val="24"/>
        </w:rPr>
        <w:t>«</w:t>
      </w:r>
      <w:r w:rsidRPr="008125A7">
        <w:rPr>
          <w:rFonts w:ascii="Times New Roman" w:eastAsia="Calibri" w:hAnsi="Times New Roman" w:cs="Times New Roman"/>
          <w:sz w:val="24"/>
        </w:rPr>
        <w:t>Стороны</w:t>
      </w:r>
      <w:r w:rsidR="00550995">
        <w:rPr>
          <w:rFonts w:ascii="Times New Roman" w:eastAsia="Calibri" w:hAnsi="Times New Roman" w:cs="Times New Roman"/>
          <w:sz w:val="24"/>
        </w:rPr>
        <w:t>»</w:t>
      </w:r>
      <w:r w:rsidRPr="008125A7">
        <w:rPr>
          <w:rFonts w:ascii="Times New Roman" w:eastAsia="Calibri" w:hAnsi="Times New Roman" w:cs="Times New Roman"/>
          <w:sz w:val="24"/>
        </w:rPr>
        <w:t xml:space="preserve">, на основании </w:t>
      </w:r>
      <w:r w:rsidRPr="008125A7">
        <w:rPr>
          <w:rFonts w:ascii="Times New Roman" w:eastAsia="Times New Roman" w:hAnsi="Times New Roman" w:cs="Times New Roman"/>
          <w:sz w:val="24"/>
        </w:rPr>
        <w:t xml:space="preserve">Решения Думы Асиновского района </w:t>
      </w:r>
      <w:r w:rsidR="008E3F68">
        <w:rPr>
          <w:rFonts w:ascii="Times New Roman" w:eastAsia="Times New Roman" w:hAnsi="Times New Roman" w:cs="Times New Roman"/>
          <w:sz w:val="24"/>
        </w:rPr>
        <w:t xml:space="preserve">от 19.12.2024 № 253 «О </w:t>
      </w:r>
      <w:r w:rsidR="008E3F68" w:rsidRPr="008E3F68">
        <w:rPr>
          <w:rFonts w:ascii="Times New Roman" w:eastAsia="Times New Roman" w:hAnsi="Times New Roman" w:cs="Times New Roman"/>
          <w:sz w:val="24"/>
        </w:rPr>
        <w:t>бюджете муниципального</w:t>
      </w:r>
      <w:r w:rsidR="008E3F68">
        <w:rPr>
          <w:rFonts w:ascii="Times New Roman" w:eastAsia="Times New Roman" w:hAnsi="Times New Roman" w:cs="Times New Roman"/>
          <w:sz w:val="24"/>
        </w:rPr>
        <w:t xml:space="preserve"> </w:t>
      </w:r>
      <w:r w:rsidR="008E3F68" w:rsidRPr="008E3F68">
        <w:rPr>
          <w:rFonts w:ascii="Times New Roman" w:eastAsia="Times New Roman" w:hAnsi="Times New Roman" w:cs="Times New Roman"/>
          <w:sz w:val="24"/>
        </w:rPr>
        <w:t>образования «Асиновский</w:t>
      </w:r>
      <w:r w:rsidR="008E3F68">
        <w:rPr>
          <w:rFonts w:ascii="Times New Roman" w:eastAsia="Times New Roman" w:hAnsi="Times New Roman" w:cs="Times New Roman"/>
          <w:sz w:val="24"/>
        </w:rPr>
        <w:t xml:space="preserve"> </w:t>
      </w:r>
      <w:r w:rsidR="008E3F68" w:rsidRPr="008E3F68">
        <w:rPr>
          <w:rFonts w:ascii="Times New Roman" w:eastAsia="Times New Roman" w:hAnsi="Times New Roman" w:cs="Times New Roman"/>
          <w:sz w:val="24"/>
        </w:rPr>
        <w:t>ра</w:t>
      </w:r>
      <w:r w:rsidR="008E3F68">
        <w:rPr>
          <w:rFonts w:ascii="Times New Roman" w:eastAsia="Times New Roman" w:hAnsi="Times New Roman" w:cs="Times New Roman"/>
          <w:sz w:val="24"/>
        </w:rPr>
        <w:t xml:space="preserve">йон» на 2025 год и на плановый </w:t>
      </w:r>
      <w:r w:rsidR="008E3F68" w:rsidRPr="008E3F68">
        <w:rPr>
          <w:rFonts w:ascii="Times New Roman" w:eastAsia="Times New Roman" w:hAnsi="Times New Roman" w:cs="Times New Roman"/>
          <w:sz w:val="24"/>
        </w:rPr>
        <w:t>период 2026 и 2027 годов</w:t>
      </w:r>
      <w:r w:rsidR="008E3F68">
        <w:rPr>
          <w:rFonts w:ascii="Times New Roman" w:eastAsia="Times New Roman" w:hAnsi="Times New Roman" w:cs="Times New Roman"/>
          <w:sz w:val="24"/>
        </w:rPr>
        <w:t xml:space="preserve">», </w:t>
      </w:r>
      <w:r w:rsidR="008E3F68" w:rsidRPr="008125A7">
        <w:rPr>
          <w:rFonts w:ascii="Times New Roman" w:eastAsia="Times New Roman" w:hAnsi="Times New Roman" w:cs="Times New Roman"/>
          <w:sz w:val="24"/>
        </w:rPr>
        <w:t xml:space="preserve">Решения Думы Асиновского района </w:t>
      </w:r>
      <w:r w:rsidRPr="008125A7">
        <w:rPr>
          <w:rFonts w:ascii="Times New Roman" w:eastAsia="Times New Roman" w:hAnsi="Times New Roman" w:cs="Times New Roman"/>
          <w:sz w:val="24"/>
        </w:rPr>
        <w:t>от 22.06.2020 № 327 «О предоставлении межбюджетных трансфертов»</w:t>
      </w:r>
      <w:r w:rsidRPr="008125A7">
        <w:rPr>
          <w:rFonts w:ascii="Times New Roman" w:eastAsia="Calibri" w:hAnsi="Times New Roman" w:cs="Times New Roman"/>
          <w:sz w:val="24"/>
        </w:rPr>
        <w:t xml:space="preserve">, Соглашения от </w:t>
      </w:r>
      <w:r w:rsidR="008E0338" w:rsidRPr="008E0338">
        <w:rPr>
          <w:rFonts w:ascii="Times New Roman" w:eastAsia="Calibri" w:hAnsi="Times New Roman" w:cs="Times New Roman"/>
          <w:sz w:val="24"/>
        </w:rPr>
        <w:t>07</w:t>
      </w:r>
      <w:r w:rsidRPr="008E0338">
        <w:rPr>
          <w:rFonts w:ascii="Times New Roman" w:eastAsia="Calibri" w:hAnsi="Times New Roman" w:cs="Times New Roman"/>
          <w:sz w:val="24"/>
        </w:rPr>
        <w:t>.0</w:t>
      </w:r>
      <w:r w:rsidR="008E3F68" w:rsidRPr="008E0338">
        <w:rPr>
          <w:rFonts w:ascii="Times New Roman" w:eastAsia="Calibri" w:hAnsi="Times New Roman" w:cs="Times New Roman"/>
          <w:sz w:val="24"/>
        </w:rPr>
        <w:t>2</w:t>
      </w:r>
      <w:r w:rsidRPr="008E0338">
        <w:rPr>
          <w:rFonts w:ascii="Times New Roman" w:eastAsia="Calibri" w:hAnsi="Times New Roman" w:cs="Times New Roman"/>
          <w:sz w:val="24"/>
        </w:rPr>
        <w:t>.202</w:t>
      </w:r>
      <w:r w:rsidR="008E3F68" w:rsidRPr="008E0338">
        <w:rPr>
          <w:rFonts w:ascii="Times New Roman" w:eastAsia="Calibri" w:hAnsi="Times New Roman" w:cs="Times New Roman"/>
          <w:sz w:val="24"/>
        </w:rPr>
        <w:t>5</w:t>
      </w:r>
      <w:r w:rsidRPr="008125A7">
        <w:rPr>
          <w:rFonts w:ascii="Times New Roman" w:eastAsia="Calibri" w:hAnsi="Times New Roman" w:cs="Times New Roman"/>
          <w:sz w:val="24"/>
        </w:rPr>
        <w:t xml:space="preserve"> № 502/2</w:t>
      </w:r>
      <w:r w:rsidR="008E3F68">
        <w:rPr>
          <w:rFonts w:ascii="Times New Roman" w:eastAsia="Calibri" w:hAnsi="Times New Roman" w:cs="Times New Roman"/>
          <w:sz w:val="24"/>
        </w:rPr>
        <w:t>5</w:t>
      </w:r>
      <w:r w:rsidRPr="008125A7">
        <w:rPr>
          <w:rFonts w:ascii="Times New Roman" w:eastAsia="Calibri" w:hAnsi="Times New Roman" w:cs="Times New Roman"/>
          <w:sz w:val="24"/>
        </w:rPr>
        <w:t xml:space="preserve"> «О предоставлении из областного бюджета в 202</w:t>
      </w:r>
      <w:r w:rsidR="008E3F68">
        <w:rPr>
          <w:rFonts w:ascii="Times New Roman" w:eastAsia="Calibri" w:hAnsi="Times New Roman" w:cs="Times New Roman"/>
          <w:sz w:val="24"/>
        </w:rPr>
        <w:t>5</w:t>
      </w:r>
      <w:r w:rsidRPr="008125A7">
        <w:rPr>
          <w:rFonts w:ascii="Times New Roman" w:eastAsia="Calibri" w:hAnsi="Times New Roman" w:cs="Times New Roman"/>
          <w:sz w:val="24"/>
        </w:rPr>
        <w:t xml:space="preserve"> году в бюджет муниципального образования</w:t>
      </w:r>
      <w:proofErr w:type="gramEnd"/>
      <w:r w:rsidRPr="008125A7">
        <w:rPr>
          <w:rFonts w:ascii="Times New Roman" w:eastAsia="Calibri" w:hAnsi="Times New Roman" w:cs="Times New Roman"/>
          <w:sz w:val="24"/>
        </w:rPr>
        <w:t xml:space="preserve"> «Асиновский район» субсидии местным бюджетам на компенсацию расходов по организации электроснабжения от дизельных электростанций»,</w:t>
      </w:r>
      <w:r w:rsidRPr="008125A7">
        <w:rPr>
          <w:rFonts w:ascii="Times New Roman" w:eastAsia="Calibri" w:hAnsi="Times New Roman" w:cs="Times New Roman"/>
          <w:iCs/>
          <w:sz w:val="24"/>
        </w:rPr>
        <w:t xml:space="preserve"> </w:t>
      </w:r>
      <w:r w:rsidR="000F76E3" w:rsidRPr="00AD5D7E">
        <w:rPr>
          <w:rFonts w:ascii="PT Astra Serif" w:hAnsi="PT Astra Serif"/>
          <w:sz w:val="24"/>
          <w:szCs w:val="24"/>
        </w:rPr>
        <w:t>постановлением Администрации Томской области от 2</w:t>
      </w:r>
      <w:r w:rsidR="00AD5D7E" w:rsidRPr="00AD5D7E">
        <w:rPr>
          <w:rFonts w:ascii="PT Astra Serif" w:hAnsi="PT Astra Serif"/>
          <w:sz w:val="24"/>
          <w:szCs w:val="24"/>
        </w:rPr>
        <w:t>7</w:t>
      </w:r>
      <w:r w:rsidR="000F76E3" w:rsidRPr="00AD5D7E">
        <w:rPr>
          <w:rFonts w:ascii="PT Astra Serif" w:hAnsi="PT Astra Serif"/>
          <w:sz w:val="24"/>
          <w:szCs w:val="24"/>
        </w:rPr>
        <w:t xml:space="preserve"> сентября 2019 № </w:t>
      </w:r>
      <w:r w:rsidR="00AD5D7E" w:rsidRPr="00AD5D7E">
        <w:rPr>
          <w:rFonts w:ascii="PT Astra Serif" w:hAnsi="PT Astra Serif"/>
          <w:sz w:val="24"/>
          <w:szCs w:val="24"/>
        </w:rPr>
        <w:t>346</w:t>
      </w:r>
      <w:r w:rsidR="000F76E3" w:rsidRPr="00AD5D7E">
        <w:rPr>
          <w:rFonts w:ascii="PT Astra Serif" w:hAnsi="PT Astra Serif"/>
          <w:sz w:val="24"/>
          <w:szCs w:val="24"/>
        </w:rPr>
        <w:t>а «</w:t>
      </w:r>
      <w:r w:rsidR="00AD5D7E" w:rsidRPr="00AD5D7E">
        <w:rPr>
          <w:rFonts w:ascii="PT Astra Serif" w:hAnsi="PT Astra Serif"/>
          <w:sz w:val="24"/>
          <w:szCs w:val="24"/>
        </w:rPr>
        <w:t>Об утвержд</w:t>
      </w:r>
      <w:r w:rsidR="00455B75">
        <w:rPr>
          <w:rFonts w:ascii="PT Astra Serif" w:hAnsi="PT Astra Serif"/>
          <w:sz w:val="24"/>
          <w:szCs w:val="24"/>
        </w:rPr>
        <w:t>ении государственной программы «</w:t>
      </w:r>
      <w:r w:rsidR="00AD5D7E" w:rsidRPr="00AD5D7E">
        <w:rPr>
          <w:rFonts w:ascii="PT Astra Serif" w:hAnsi="PT Astra Serif"/>
          <w:sz w:val="24"/>
          <w:szCs w:val="24"/>
        </w:rPr>
        <w:t>Развитие коммунальной инфраструктуры в Томской области</w:t>
      </w:r>
      <w:r w:rsidR="000F76E3" w:rsidRPr="00AD5D7E">
        <w:rPr>
          <w:rFonts w:ascii="PT Astra Serif" w:hAnsi="PT Astra Serif"/>
          <w:sz w:val="24"/>
          <w:szCs w:val="24"/>
        </w:rPr>
        <w:t xml:space="preserve">» (далее - Порядок предоставления субсидии), </w:t>
      </w:r>
      <w:r w:rsidR="008E3F68" w:rsidRPr="008125A7">
        <w:rPr>
          <w:rFonts w:ascii="Times New Roman" w:eastAsia="Calibri" w:hAnsi="Times New Roman" w:cs="Times New Roman"/>
          <w:sz w:val="24"/>
        </w:rPr>
        <w:t>заключили насто</w:t>
      </w:r>
      <w:r w:rsidR="008E3F68">
        <w:rPr>
          <w:rFonts w:ascii="Times New Roman" w:eastAsia="Calibri" w:hAnsi="Times New Roman" w:cs="Times New Roman"/>
          <w:sz w:val="24"/>
        </w:rPr>
        <w:t>ящее Соглашение о нижеследующем.</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1" w:name="P98"/>
      <w:bookmarkEnd w:id="1"/>
      <w:r w:rsidRPr="00B36AE6">
        <w:rPr>
          <w:rFonts w:ascii="PT Astra Serif" w:hAnsi="PT Astra Serif"/>
          <w:sz w:val="24"/>
          <w:szCs w:val="24"/>
        </w:rPr>
        <w:t>1. Предмет соглашения</w:t>
      </w:r>
    </w:p>
    <w:p w:rsidR="000F76E3" w:rsidRDefault="000F76E3" w:rsidP="000F76E3">
      <w:pPr>
        <w:pStyle w:val="ConsPlusNonformat"/>
        <w:jc w:val="both"/>
        <w:rPr>
          <w:rFonts w:ascii="PT Astra Serif" w:hAnsi="PT Astra Serif"/>
          <w:sz w:val="24"/>
          <w:szCs w:val="24"/>
        </w:rPr>
      </w:pPr>
    </w:p>
    <w:p w:rsidR="000F76E3" w:rsidRPr="00536C75" w:rsidRDefault="000F76E3" w:rsidP="00C148DE">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1.1. </w:t>
      </w:r>
      <w:proofErr w:type="gramStart"/>
      <w:r w:rsidRPr="00B36AE6">
        <w:rPr>
          <w:rFonts w:ascii="PT Astra Serif" w:hAnsi="PT Astra Serif"/>
          <w:sz w:val="24"/>
          <w:szCs w:val="24"/>
        </w:rPr>
        <w:t>Предметом настоящего Соглашения является предоставление из</w:t>
      </w:r>
      <w:r>
        <w:rPr>
          <w:rFonts w:ascii="PT Astra Serif" w:hAnsi="PT Astra Serif"/>
          <w:sz w:val="24"/>
          <w:szCs w:val="24"/>
        </w:rPr>
        <w:t xml:space="preserve"> </w:t>
      </w:r>
      <w:r w:rsidR="00D763F2">
        <w:rPr>
          <w:rFonts w:ascii="PT Astra Serif" w:hAnsi="PT Astra Serif"/>
          <w:sz w:val="24"/>
          <w:szCs w:val="24"/>
        </w:rPr>
        <w:t>местного</w:t>
      </w:r>
      <w:r w:rsidRPr="00B36AE6">
        <w:rPr>
          <w:rFonts w:ascii="PT Astra Serif" w:hAnsi="PT Astra Serif"/>
          <w:sz w:val="24"/>
          <w:szCs w:val="24"/>
        </w:rPr>
        <w:t xml:space="preserve"> бюджета в </w:t>
      </w:r>
      <w:r w:rsidRPr="0067183E">
        <w:rPr>
          <w:rFonts w:ascii="PT Astra Serif" w:hAnsi="PT Astra Serif"/>
          <w:sz w:val="24"/>
          <w:szCs w:val="24"/>
        </w:rPr>
        <w:t xml:space="preserve">2025 году </w:t>
      </w:r>
      <w:r w:rsidR="00C148DE" w:rsidRPr="0067183E">
        <w:rPr>
          <w:rFonts w:ascii="PT Astra Serif" w:hAnsi="PT Astra Serif"/>
          <w:sz w:val="24"/>
          <w:szCs w:val="24"/>
        </w:rPr>
        <w:t xml:space="preserve">бюджету </w:t>
      </w:r>
      <w:r w:rsidR="00D763F2" w:rsidRPr="0067183E">
        <w:rPr>
          <w:rFonts w:ascii="PT Astra Serif" w:hAnsi="PT Astra Serif"/>
          <w:sz w:val="24"/>
          <w:szCs w:val="24"/>
        </w:rPr>
        <w:t>м</w:t>
      </w:r>
      <w:r w:rsidR="00C148DE" w:rsidRPr="0067183E">
        <w:rPr>
          <w:rFonts w:ascii="PT Astra Serif" w:hAnsi="PT Astra Serif"/>
          <w:sz w:val="24"/>
          <w:szCs w:val="24"/>
        </w:rPr>
        <w:t xml:space="preserve">униципального образования </w:t>
      </w:r>
      <w:r w:rsidR="00D763F2" w:rsidRPr="0067183E">
        <w:rPr>
          <w:rFonts w:ascii="PT Astra Serif" w:hAnsi="PT Astra Serif"/>
          <w:sz w:val="24"/>
          <w:szCs w:val="24"/>
        </w:rPr>
        <w:t>Батуринское сельское поселение</w:t>
      </w:r>
      <w:r w:rsidR="00C148DE" w:rsidRPr="0067183E">
        <w:rPr>
          <w:rFonts w:ascii="PT Astra Serif" w:hAnsi="PT Astra Serif"/>
          <w:sz w:val="24"/>
          <w:szCs w:val="24"/>
        </w:rPr>
        <w:t xml:space="preserve"> </w:t>
      </w:r>
      <w:r w:rsidR="00D763F2" w:rsidRPr="0067183E">
        <w:rPr>
          <w:rFonts w:ascii="Times New Roman" w:eastAsia="Calibri" w:hAnsi="Times New Roman" w:cs="Times New Roman"/>
          <w:bCs/>
          <w:sz w:val="24"/>
          <w:szCs w:val="24"/>
          <w:lang w:eastAsia="en-US"/>
        </w:rPr>
        <w:t>иного</w:t>
      </w:r>
      <w:r w:rsidR="00D763F2" w:rsidRPr="00D763F2">
        <w:rPr>
          <w:rFonts w:ascii="Times New Roman" w:eastAsia="Calibri" w:hAnsi="Times New Roman" w:cs="Times New Roman"/>
          <w:bCs/>
          <w:sz w:val="24"/>
          <w:szCs w:val="24"/>
          <w:lang w:eastAsia="en-US"/>
        </w:rPr>
        <w:t xml:space="preserve"> межбюджетного трансферта</w:t>
      </w:r>
      <w:r w:rsidR="00D763F2" w:rsidRPr="0001413F">
        <w:rPr>
          <w:rFonts w:ascii="PT Astra Serif" w:hAnsi="PT Astra Serif"/>
          <w:sz w:val="24"/>
          <w:szCs w:val="24"/>
        </w:rPr>
        <w:t xml:space="preserve"> </w:t>
      </w:r>
      <w:r w:rsidRPr="0001413F">
        <w:rPr>
          <w:rFonts w:ascii="PT Astra Serif" w:hAnsi="PT Astra Serif"/>
          <w:sz w:val="24"/>
          <w:szCs w:val="24"/>
        </w:rPr>
        <w:t>на компенсацию расходов по организации электроснабжения от дизельных электростанций</w:t>
      </w:r>
      <w:r w:rsidRPr="00B36AE6">
        <w:rPr>
          <w:rFonts w:ascii="PT Astra Serif" w:hAnsi="PT Astra Serif"/>
          <w:sz w:val="24"/>
          <w:szCs w:val="24"/>
        </w:rPr>
        <w:t xml:space="preserve"> (далее - </w:t>
      </w:r>
      <w:r w:rsidR="00D763F2" w:rsidRPr="00D763F2">
        <w:rPr>
          <w:rFonts w:ascii="PT Astra Serif" w:eastAsia="Calibri" w:hAnsi="PT Astra Serif" w:cs="Times New Roman"/>
          <w:sz w:val="24"/>
          <w:szCs w:val="24"/>
          <w:lang w:eastAsia="en-US"/>
        </w:rPr>
        <w:t>межбюджетный трансферт</w:t>
      </w:r>
      <w:r w:rsidRPr="00B36AE6">
        <w:rPr>
          <w:rFonts w:ascii="PT Astra Serif" w:hAnsi="PT Astra Serif"/>
          <w:sz w:val="24"/>
          <w:szCs w:val="24"/>
        </w:rPr>
        <w:t>) в соответствии с</w:t>
      </w:r>
      <w:r>
        <w:rPr>
          <w:rFonts w:ascii="PT Astra Serif" w:hAnsi="PT Astra Serif"/>
          <w:sz w:val="24"/>
          <w:szCs w:val="24"/>
        </w:rPr>
        <w:t xml:space="preserve"> </w:t>
      </w:r>
      <w:r w:rsidRPr="00B36AE6">
        <w:rPr>
          <w:rFonts w:ascii="PT Astra Serif" w:hAnsi="PT Astra Serif"/>
          <w:sz w:val="24"/>
          <w:szCs w:val="24"/>
        </w:rPr>
        <w:t>лимитами бюджетных обязательств, доведенными Главному распорядителю средств</w:t>
      </w:r>
      <w:r>
        <w:rPr>
          <w:rFonts w:ascii="PT Astra Serif" w:hAnsi="PT Astra Serif"/>
          <w:sz w:val="24"/>
          <w:szCs w:val="24"/>
        </w:rPr>
        <w:t xml:space="preserve"> </w:t>
      </w:r>
      <w:r w:rsidR="00D763F2">
        <w:rPr>
          <w:rFonts w:ascii="PT Astra Serif" w:hAnsi="PT Astra Serif"/>
          <w:sz w:val="24"/>
          <w:szCs w:val="24"/>
        </w:rPr>
        <w:t>местного</w:t>
      </w:r>
      <w:r w:rsidRPr="00B36AE6">
        <w:rPr>
          <w:rFonts w:ascii="PT Astra Serif" w:hAnsi="PT Astra Serif"/>
          <w:sz w:val="24"/>
          <w:szCs w:val="24"/>
        </w:rPr>
        <w:t xml:space="preserve"> бюджета как получателю средств </w:t>
      </w:r>
      <w:r w:rsidR="00D763F2">
        <w:rPr>
          <w:rFonts w:ascii="PT Astra Serif" w:hAnsi="PT Astra Serif"/>
          <w:sz w:val="24"/>
          <w:szCs w:val="24"/>
        </w:rPr>
        <w:t>местного</w:t>
      </w:r>
      <w:r w:rsidRPr="00B36AE6">
        <w:rPr>
          <w:rFonts w:ascii="PT Astra Serif" w:hAnsi="PT Astra Serif"/>
          <w:sz w:val="24"/>
          <w:szCs w:val="24"/>
        </w:rPr>
        <w:t xml:space="preserve"> бюджета, по кодам</w:t>
      </w:r>
      <w:r>
        <w:rPr>
          <w:rFonts w:ascii="PT Astra Serif" w:hAnsi="PT Astra Serif"/>
          <w:sz w:val="24"/>
          <w:szCs w:val="24"/>
        </w:rPr>
        <w:t xml:space="preserve"> </w:t>
      </w:r>
      <w:r w:rsidRPr="00B36AE6">
        <w:rPr>
          <w:rFonts w:ascii="PT Astra Serif" w:hAnsi="PT Astra Serif"/>
          <w:sz w:val="24"/>
          <w:szCs w:val="24"/>
        </w:rPr>
        <w:t>классификации расходов бюджетов Российской Федерации: код главного</w:t>
      </w:r>
      <w:r>
        <w:rPr>
          <w:rFonts w:ascii="PT Astra Serif" w:hAnsi="PT Astra Serif"/>
          <w:sz w:val="24"/>
          <w:szCs w:val="24"/>
        </w:rPr>
        <w:t xml:space="preserve"> </w:t>
      </w:r>
      <w:r w:rsidRPr="00B36AE6">
        <w:rPr>
          <w:rFonts w:ascii="PT Astra Serif" w:hAnsi="PT Astra Serif"/>
          <w:sz w:val="24"/>
          <w:szCs w:val="24"/>
        </w:rPr>
        <w:t>распорядителя средств</w:t>
      </w:r>
      <w:proofErr w:type="gramEnd"/>
      <w:r w:rsidRPr="00B36AE6">
        <w:rPr>
          <w:rFonts w:ascii="PT Astra Serif" w:hAnsi="PT Astra Serif"/>
          <w:sz w:val="24"/>
          <w:szCs w:val="24"/>
        </w:rPr>
        <w:t xml:space="preserve"> </w:t>
      </w:r>
      <w:r w:rsidR="00D763F2">
        <w:rPr>
          <w:rFonts w:ascii="PT Astra Serif" w:hAnsi="PT Astra Serif"/>
          <w:sz w:val="24"/>
          <w:szCs w:val="24"/>
        </w:rPr>
        <w:t>местного</w:t>
      </w:r>
      <w:r w:rsidRPr="00455B75">
        <w:rPr>
          <w:rFonts w:ascii="PT Astra Serif" w:hAnsi="PT Astra Serif"/>
          <w:sz w:val="24"/>
          <w:szCs w:val="24"/>
        </w:rPr>
        <w:t xml:space="preserve"> бюджета </w:t>
      </w:r>
      <w:r w:rsidR="00D763F2">
        <w:rPr>
          <w:rFonts w:ascii="PT Astra Serif" w:hAnsi="PT Astra Serif"/>
          <w:b/>
          <w:sz w:val="24"/>
          <w:szCs w:val="24"/>
        </w:rPr>
        <w:t>992</w:t>
      </w:r>
      <w:r w:rsidRPr="00455B75">
        <w:rPr>
          <w:rFonts w:ascii="PT Astra Serif" w:hAnsi="PT Astra Serif"/>
          <w:sz w:val="24"/>
          <w:szCs w:val="24"/>
        </w:rPr>
        <w:t xml:space="preserve">, раздел </w:t>
      </w:r>
      <w:r w:rsidRPr="00756A82">
        <w:rPr>
          <w:rFonts w:ascii="PT Astra Serif" w:hAnsi="PT Astra Serif"/>
          <w:b/>
          <w:sz w:val="24"/>
          <w:szCs w:val="24"/>
        </w:rPr>
        <w:t>05</w:t>
      </w:r>
      <w:r w:rsidRPr="00455B75">
        <w:rPr>
          <w:rFonts w:ascii="PT Astra Serif" w:hAnsi="PT Astra Serif"/>
          <w:sz w:val="24"/>
          <w:szCs w:val="24"/>
        </w:rPr>
        <w:t xml:space="preserve">, подраздел </w:t>
      </w:r>
      <w:r w:rsidRPr="00756A82">
        <w:rPr>
          <w:rFonts w:ascii="PT Astra Serif" w:hAnsi="PT Astra Serif"/>
          <w:b/>
          <w:sz w:val="24"/>
          <w:szCs w:val="24"/>
        </w:rPr>
        <w:t>02</w:t>
      </w:r>
      <w:r w:rsidRPr="00455B75">
        <w:rPr>
          <w:rFonts w:ascii="PT Astra Serif" w:hAnsi="PT Astra Serif"/>
          <w:sz w:val="24"/>
          <w:szCs w:val="24"/>
        </w:rPr>
        <w:t xml:space="preserve">, целевая статья </w:t>
      </w:r>
      <w:r w:rsidR="00D763F2">
        <w:rPr>
          <w:rFonts w:ascii="PT Astra Serif" w:hAnsi="PT Astra Serif"/>
          <w:b/>
          <w:sz w:val="24"/>
          <w:szCs w:val="24"/>
        </w:rPr>
        <w:t>63000</w:t>
      </w:r>
      <w:r w:rsidR="00455B75" w:rsidRPr="00756A82">
        <w:rPr>
          <w:rFonts w:ascii="PT Astra Serif" w:hAnsi="PT Astra Serif"/>
          <w:b/>
          <w:sz w:val="24"/>
          <w:szCs w:val="24"/>
        </w:rPr>
        <w:t>40120</w:t>
      </w:r>
      <w:r w:rsidR="00D763F2">
        <w:rPr>
          <w:rFonts w:ascii="PT Astra Serif" w:hAnsi="PT Astra Serif"/>
          <w:b/>
          <w:sz w:val="24"/>
          <w:szCs w:val="24"/>
        </w:rPr>
        <w:t xml:space="preserve"> и 63000</w:t>
      </w:r>
      <w:r w:rsidR="00D763F2">
        <w:rPr>
          <w:rFonts w:ascii="PT Astra Serif" w:hAnsi="PT Astra Serif"/>
          <w:b/>
          <w:sz w:val="24"/>
          <w:szCs w:val="24"/>
          <w:lang w:val="en-US"/>
        </w:rPr>
        <w:t>S</w:t>
      </w:r>
      <w:r w:rsidR="00D763F2">
        <w:rPr>
          <w:rFonts w:ascii="PT Astra Serif" w:hAnsi="PT Astra Serif"/>
          <w:b/>
          <w:sz w:val="24"/>
          <w:szCs w:val="24"/>
        </w:rPr>
        <w:t>0120</w:t>
      </w:r>
      <w:r w:rsidRPr="00455B75">
        <w:rPr>
          <w:rFonts w:ascii="PT Astra Serif" w:hAnsi="PT Astra Serif"/>
          <w:sz w:val="24"/>
          <w:szCs w:val="24"/>
        </w:rPr>
        <w:t xml:space="preserve">, вид расходов </w:t>
      </w:r>
      <w:r w:rsidRPr="00756A82">
        <w:rPr>
          <w:rFonts w:ascii="PT Astra Serif" w:hAnsi="PT Astra Serif"/>
          <w:b/>
          <w:sz w:val="24"/>
          <w:szCs w:val="24"/>
        </w:rPr>
        <w:t>5</w:t>
      </w:r>
      <w:r w:rsidR="00D763F2">
        <w:rPr>
          <w:rFonts w:ascii="PT Astra Serif" w:hAnsi="PT Astra Serif"/>
          <w:b/>
          <w:sz w:val="24"/>
          <w:szCs w:val="24"/>
        </w:rPr>
        <w:t>40</w:t>
      </w:r>
      <w:r w:rsidRPr="00455B75">
        <w:rPr>
          <w:rFonts w:ascii="PT Astra Serif" w:hAnsi="PT Astra Serif"/>
          <w:sz w:val="24"/>
          <w:szCs w:val="24"/>
        </w:rPr>
        <w:t xml:space="preserve"> в рамках </w:t>
      </w:r>
      <w:r w:rsidR="00D763F2">
        <w:rPr>
          <w:rFonts w:ascii="PT Astra Serif" w:hAnsi="PT Astra Serif"/>
          <w:sz w:val="24"/>
          <w:szCs w:val="24"/>
        </w:rPr>
        <w:t>непрограммного направления расходов.</w:t>
      </w:r>
      <w:r w:rsidRPr="00536C75">
        <w:rPr>
          <w:rFonts w:ascii="PT Astra Serif" w:hAnsi="PT Astra Serif"/>
          <w:sz w:val="24"/>
          <w:szCs w:val="24"/>
        </w:rPr>
        <w:t xml:space="preserve"> </w:t>
      </w:r>
    </w:p>
    <w:p w:rsidR="000F76E3" w:rsidRPr="00B36AE6" w:rsidRDefault="000F76E3" w:rsidP="000F76E3">
      <w:pPr>
        <w:pStyle w:val="ConsPlusNonformat"/>
        <w:ind w:firstLine="708"/>
        <w:jc w:val="both"/>
        <w:rPr>
          <w:rFonts w:ascii="PT Astra Serif" w:hAnsi="PT Astra Serif"/>
          <w:sz w:val="24"/>
          <w:szCs w:val="24"/>
        </w:rPr>
      </w:pPr>
      <w:r>
        <w:rPr>
          <w:rFonts w:ascii="PT Astra Serif" w:hAnsi="PT Astra Serif"/>
          <w:sz w:val="24"/>
          <w:szCs w:val="24"/>
        </w:rPr>
        <w:t xml:space="preserve">1.2. </w:t>
      </w:r>
      <w:r w:rsidRPr="00B36AE6">
        <w:rPr>
          <w:rFonts w:ascii="PT Astra Serif" w:hAnsi="PT Astra Serif"/>
          <w:sz w:val="24"/>
          <w:szCs w:val="24"/>
        </w:rPr>
        <w:t xml:space="preserve">Предоставление </w:t>
      </w:r>
      <w:r w:rsidR="00D763F2" w:rsidRPr="00D763F2">
        <w:rPr>
          <w:rFonts w:ascii="PT Astra Serif" w:eastAsia="Calibri" w:hAnsi="PT Astra Serif" w:cs="Times New Roman"/>
          <w:sz w:val="24"/>
          <w:szCs w:val="24"/>
          <w:lang w:eastAsia="en-US"/>
        </w:rPr>
        <w:t xml:space="preserve">межбюджетного трансферта </w:t>
      </w:r>
      <w:r w:rsidRPr="00B36AE6">
        <w:rPr>
          <w:rFonts w:ascii="PT Astra Serif" w:hAnsi="PT Astra Serif"/>
          <w:sz w:val="24"/>
          <w:szCs w:val="24"/>
        </w:rPr>
        <w:t>осуществляется в соответствии с перечнем</w:t>
      </w:r>
      <w:r>
        <w:rPr>
          <w:rFonts w:ascii="PT Astra Serif" w:hAnsi="PT Astra Serif"/>
          <w:sz w:val="24"/>
          <w:szCs w:val="24"/>
        </w:rPr>
        <w:t xml:space="preserve"> </w:t>
      </w:r>
      <w:r w:rsidRPr="00B36AE6">
        <w:rPr>
          <w:rFonts w:ascii="PT Astra Serif" w:hAnsi="PT Astra Serif"/>
          <w:sz w:val="24"/>
          <w:szCs w:val="24"/>
        </w:rPr>
        <w:t>мероприятий, в целях</w:t>
      </w:r>
      <w:r>
        <w:rPr>
          <w:rFonts w:ascii="PT Astra Serif" w:hAnsi="PT Astra Serif"/>
          <w:sz w:val="24"/>
          <w:szCs w:val="24"/>
        </w:rPr>
        <w:t xml:space="preserve"> софинансирования </w:t>
      </w:r>
      <w:r w:rsidRPr="00B36AE6">
        <w:rPr>
          <w:rFonts w:ascii="PT Astra Serif" w:hAnsi="PT Astra Serif"/>
          <w:sz w:val="24"/>
          <w:szCs w:val="24"/>
        </w:rPr>
        <w:t>которых</w:t>
      </w:r>
      <w:r>
        <w:rPr>
          <w:rFonts w:ascii="PT Astra Serif" w:hAnsi="PT Astra Serif"/>
          <w:sz w:val="24"/>
          <w:szCs w:val="24"/>
        </w:rPr>
        <w:t xml:space="preserve"> </w:t>
      </w:r>
      <w:r w:rsidRPr="00B36AE6">
        <w:rPr>
          <w:rFonts w:ascii="PT Astra Serif" w:hAnsi="PT Astra Serif"/>
          <w:sz w:val="24"/>
          <w:szCs w:val="24"/>
        </w:rPr>
        <w:t xml:space="preserve">предоставляется </w:t>
      </w:r>
      <w:r w:rsidR="00D763F2" w:rsidRPr="00D763F2">
        <w:rPr>
          <w:rFonts w:ascii="PT Astra Serif" w:eastAsia="Calibri" w:hAnsi="PT Astra Serif" w:cs="Times New Roman"/>
          <w:sz w:val="24"/>
          <w:szCs w:val="24"/>
          <w:lang w:eastAsia="en-US"/>
        </w:rPr>
        <w:t>межбюджетн</w:t>
      </w:r>
      <w:r w:rsidR="00D763F2">
        <w:rPr>
          <w:rFonts w:ascii="PT Astra Serif" w:eastAsia="Calibri" w:hAnsi="PT Astra Serif" w:cs="Times New Roman"/>
          <w:sz w:val="24"/>
          <w:szCs w:val="24"/>
          <w:lang w:eastAsia="en-US"/>
        </w:rPr>
        <w:t>ый</w:t>
      </w:r>
      <w:r w:rsidR="00D763F2" w:rsidRPr="00D763F2">
        <w:rPr>
          <w:rFonts w:ascii="PT Astra Serif" w:eastAsia="Calibri" w:hAnsi="PT Astra Serif" w:cs="Times New Roman"/>
          <w:sz w:val="24"/>
          <w:szCs w:val="24"/>
          <w:lang w:eastAsia="en-US"/>
        </w:rPr>
        <w:t xml:space="preserve"> трансферт</w:t>
      </w:r>
      <w:r w:rsidRPr="00B36AE6">
        <w:rPr>
          <w:rFonts w:ascii="PT Astra Serif" w:hAnsi="PT Astra Serif"/>
          <w:sz w:val="24"/>
          <w:szCs w:val="24"/>
        </w:rPr>
        <w:t xml:space="preserve">, согласно приложению </w:t>
      </w:r>
      <w:r w:rsidR="00536C75">
        <w:rPr>
          <w:rFonts w:ascii="PT Astra Serif" w:hAnsi="PT Astra Serif"/>
          <w:sz w:val="24"/>
          <w:szCs w:val="24"/>
        </w:rPr>
        <w:t>№</w:t>
      </w:r>
      <w:r w:rsidRPr="00B36AE6">
        <w:rPr>
          <w:rFonts w:ascii="PT Astra Serif" w:hAnsi="PT Astra Serif"/>
          <w:sz w:val="24"/>
          <w:szCs w:val="24"/>
        </w:rPr>
        <w:t xml:space="preserve"> </w:t>
      </w:r>
      <w:r>
        <w:rPr>
          <w:rFonts w:ascii="PT Astra Serif" w:hAnsi="PT Astra Serif"/>
          <w:sz w:val="24"/>
          <w:szCs w:val="24"/>
        </w:rPr>
        <w:t>1</w:t>
      </w:r>
      <w:r w:rsidRPr="00B36AE6">
        <w:rPr>
          <w:rFonts w:ascii="PT Astra Serif" w:hAnsi="PT Astra Serif"/>
          <w:sz w:val="24"/>
          <w:szCs w:val="24"/>
        </w:rPr>
        <w:t xml:space="preserve"> к настоящему Соглашению, являющемуся</w:t>
      </w:r>
      <w:r>
        <w:rPr>
          <w:rFonts w:ascii="PT Astra Serif" w:hAnsi="PT Astra Serif"/>
          <w:sz w:val="24"/>
          <w:szCs w:val="24"/>
        </w:rPr>
        <w:t xml:space="preserve"> </w:t>
      </w:r>
      <w:r w:rsidRPr="00B36AE6">
        <w:rPr>
          <w:rFonts w:ascii="PT Astra Serif" w:hAnsi="PT Astra Serif"/>
          <w:sz w:val="24"/>
          <w:szCs w:val="24"/>
        </w:rPr>
        <w:t>его</w:t>
      </w:r>
      <w:r>
        <w:rPr>
          <w:rFonts w:ascii="PT Astra Serif" w:hAnsi="PT Astra Serif"/>
          <w:sz w:val="24"/>
          <w:szCs w:val="24"/>
        </w:rPr>
        <w:t xml:space="preserve"> </w:t>
      </w:r>
      <w:r w:rsidRPr="00B36AE6">
        <w:rPr>
          <w:rFonts w:ascii="PT Astra Serif" w:hAnsi="PT Astra Serif"/>
          <w:sz w:val="24"/>
          <w:szCs w:val="24"/>
        </w:rPr>
        <w:t>неотъемлемой</w:t>
      </w:r>
      <w:r>
        <w:rPr>
          <w:rFonts w:ascii="PT Astra Serif" w:hAnsi="PT Astra Serif"/>
          <w:sz w:val="24"/>
          <w:szCs w:val="24"/>
        </w:rPr>
        <w:t xml:space="preserve"> </w:t>
      </w:r>
      <w:r w:rsidRPr="00B36AE6">
        <w:rPr>
          <w:rFonts w:ascii="PT Astra Serif" w:hAnsi="PT Astra Serif"/>
          <w:sz w:val="24"/>
          <w:szCs w:val="24"/>
        </w:rPr>
        <w:t>частью</w:t>
      </w:r>
      <w:r>
        <w:rPr>
          <w:rFonts w:ascii="PT Astra Serif" w:hAnsi="PT Astra Serif"/>
          <w:sz w:val="24"/>
          <w:szCs w:val="24"/>
        </w:rPr>
        <w:t>.</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2" w:name="P136"/>
      <w:bookmarkEnd w:id="2"/>
      <w:r w:rsidRPr="00B36AE6">
        <w:rPr>
          <w:rFonts w:ascii="PT Astra Serif" w:hAnsi="PT Astra Serif"/>
          <w:sz w:val="24"/>
          <w:szCs w:val="24"/>
        </w:rPr>
        <w:t>2. Финансовое обеспечение расходных обязательств, в целях</w:t>
      </w:r>
    </w:p>
    <w:p w:rsidR="000F76E3" w:rsidRPr="00B36AE6" w:rsidRDefault="000F76E3" w:rsidP="000F76E3">
      <w:pPr>
        <w:pStyle w:val="ConsPlusNonformat"/>
        <w:jc w:val="center"/>
        <w:rPr>
          <w:rFonts w:ascii="PT Astra Serif" w:hAnsi="PT Astra Serif"/>
          <w:sz w:val="24"/>
          <w:szCs w:val="24"/>
        </w:rPr>
      </w:pPr>
      <w:r w:rsidRPr="00B36AE6">
        <w:rPr>
          <w:rFonts w:ascii="PT Astra Serif" w:hAnsi="PT Astra Serif"/>
          <w:sz w:val="24"/>
          <w:szCs w:val="24"/>
        </w:rPr>
        <w:t xml:space="preserve">софинансирования </w:t>
      </w:r>
      <w:proofErr w:type="gramStart"/>
      <w:r w:rsidRPr="00B36AE6">
        <w:rPr>
          <w:rFonts w:ascii="PT Astra Serif" w:hAnsi="PT Astra Serif"/>
          <w:sz w:val="24"/>
          <w:szCs w:val="24"/>
        </w:rPr>
        <w:t>которых</w:t>
      </w:r>
      <w:proofErr w:type="gramEnd"/>
      <w:r w:rsidRPr="00B36AE6">
        <w:rPr>
          <w:rFonts w:ascii="PT Astra Serif" w:hAnsi="PT Astra Serif"/>
          <w:sz w:val="24"/>
          <w:szCs w:val="24"/>
        </w:rPr>
        <w:t xml:space="preserve"> предоставляется </w:t>
      </w:r>
      <w:r w:rsidR="00D763F2" w:rsidRPr="00D763F2">
        <w:rPr>
          <w:rFonts w:ascii="PT Astra Serif" w:eastAsia="Calibri" w:hAnsi="PT Astra Serif" w:cs="Times New Roman"/>
          <w:sz w:val="24"/>
          <w:szCs w:val="24"/>
          <w:lang w:eastAsia="en-US"/>
        </w:rPr>
        <w:t>межбюджетн</w:t>
      </w:r>
      <w:r w:rsidR="00D763F2">
        <w:rPr>
          <w:rFonts w:ascii="PT Astra Serif" w:eastAsia="Calibri" w:hAnsi="PT Astra Serif" w:cs="Times New Roman"/>
          <w:sz w:val="24"/>
          <w:szCs w:val="24"/>
          <w:lang w:eastAsia="en-US"/>
        </w:rPr>
        <w:t>ый трансферт</w:t>
      </w:r>
    </w:p>
    <w:p w:rsidR="000F76E3" w:rsidRPr="00B36AE6" w:rsidRDefault="000F76E3" w:rsidP="000F76E3">
      <w:pPr>
        <w:pStyle w:val="ConsPlusNonformat"/>
        <w:jc w:val="both"/>
        <w:rPr>
          <w:rFonts w:ascii="PT Astra Serif" w:hAnsi="PT Astra Serif"/>
          <w:sz w:val="24"/>
          <w:szCs w:val="24"/>
        </w:rPr>
      </w:pPr>
    </w:p>
    <w:p w:rsidR="000F76E3" w:rsidRPr="00B36AE6" w:rsidRDefault="007A3A82" w:rsidP="00C148DE">
      <w:pPr>
        <w:pStyle w:val="ConsPlusNonformat"/>
        <w:ind w:firstLine="708"/>
        <w:jc w:val="both"/>
        <w:rPr>
          <w:rFonts w:ascii="PT Astra Serif" w:hAnsi="PT Astra Serif"/>
          <w:sz w:val="24"/>
          <w:szCs w:val="24"/>
        </w:rPr>
      </w:pPr>
      <w:bookmarkStart w:id="3" w:name="P139"/>
      <w:bookmarkEnd w:id="3"/>
      <w:r>
        <w:rPr>
          <w:rFonts w:ascii="PT Astra Serif" w:hAnsi="PT Astra Serif"/>
          <w:sz w:val="24"/>
          <w:szCs w:val="24"/>
        </w:rPr>
        <w:t xml:space="preserve">2.1. </w:t>
      </w:r>
      <w:r w:rsidR="00D763F2" w:rsidRPr="00D763F2">
        <w:rPr>
          <w:rFonts w:ascii="PT Astra Serif" w:hAnsi="PT Astra Serif"/>
          <w:sz w:val="24"/>
          <w:szCs w:val="24"/>
        </w:rPr>
        <w:t>Общий объем бюджетных ассигнований, предусматриваемых в бюдж</w:t>
      </w:r>
      <w:r w:rsidR="002C1E15">
        <w:rPr>
          <w:rFonts w:ascii="PT Astra Serif" w:hAnsi="PT Astra Serif"/>
          <w:sz w:val="24"/>
          <w:szCs w:val="24"/>
        </w:rPr>
        <w:t>ете муниципального образования Батуринское сельское поселение</w:t>
      </w:r>
      <w:r w:rsidR="00D763F2" w:rsidRPr="00D763F2">
        <w:rPr>
          <w:rFonts w:ascii="PT Astra Serif" w:hAnsi="PT Astra Serif"/>
          <w:sz w:val="24"/>
          <w:szCs w:val="24"/>
        </w:rPr>
        <w:t xml:space="preserve"> на финансовое обеспечение расходных обязательств, в целях софинансирования которых предоставляется межбюджетный трансферт, составляет</w:t>
      </w:r>
      <w:r w:rsidR="000F76E3" w:rsidRPr="00B36AE6">
        <w:rPr>
          <w:rFonts w:ascii="PT Astra Serif" w:hAnsi="PT Astra Serif"/>
          <w:sz w:val="24"/>
          <w:szCs w:val="24"/>
        </w:rPr>
        <w:t>:</w:t>
      </w:r>
    </w:p>
    <w:p w:rsidR="000F76E3" w:rsidRPr="00B36AE6" w:rsidRDefault="000F76E3" w:rsidP="00C86687">
      <w:pPr>
        <w:pStyle w:val="ConsPlusNonformat"/>
        <w:ind w:firstLine="708"/>
        <w:jc w:val="both"/>
        <w:rPr>
          <w:rFonts w:ascii="PT Astra Serif" w:hAnsi="PT Astra Serif"/>
          <w:sz w:val="24"/>
          <w:szCs w:val="24"/>
        </w:rPr>
      </w:pPr>
      <w:r w:rsidRPr="00B36AE6">
        <w:rPr>
          <w:rFonts w:ascii="PT Astra Serif" w:hAnsi="PT Astra Serif"/>
          <w:sz w:val="24"/>
          <w:szCs w:val="24"/>
        </w:rPr>
        <w:t>в 20</w:t>
      </w:r>
      <w:r>
        <w:rPr>
          <w:rFonts w:ascii="PT Astra Serif" w:hAnsi="PT Astra Serif"/>
          <w:sz w:val="24"/>
          <w:szCs w:val="24"/>
        </w:rPr>
        <w:t xml:space="preserve">25 году </w:t>
      </w:r>
      <w:r w:rsidR="00C86687" w:rsidRPr="00C86687">
        <w:rPr>
          <w:rFonts w:ascii="PT Astra Serif" w:hAnsi="PT Astra Serif"/>
          <w:b/>
          <w:sz w:val="24"/>
          <w:szCs w:val="24"/>
        </w:rPr>
        <w:t>4 588 259</w:t>
      </w:r>
      <w:r w:rsidRPr="00C86687">
        <w:rPr>
          <w:rFonts w:ascii="PT Astra Serif" w:hAnsi="PT Astra Serif"/>
          <w:b/>
          <w:sz w:val="24"/>
          <w:szCs w:val="24"/>
        </w:rPr>
        <w:t xml:space="preserve"> </w:t>
      </w:r>
      <w:r w:rsidR="00C86687" w:rsidRPr="00C86687">
        <w:rPr>
          <w:rFonts w:ascii="PT Astra Serif" w:hAnsi="PT Astra Serif"/>
          <w:b/>
          <w:sz w:val="24"/>
          <w:szCs w:val="24"/>
        </w:rPr>
        <w:t>(четыре миллиона пятьсот восемьдесят восемь тысяч двести пятьдесят девять</w:t>
      </w:r>
      <w:r w:rsidRPr="00C86687">
        <w:rPr>
          <w:rFonts w:ascii="PT Astra Serif" w:hAnsi="PT Astra Serif"/>
          <w:b/>
          <w:sz w:val="24"/>
          <w:szCs w:val="24"/>
        </w:rPr>
        <w:t xml:space="preserve">) рублей </w:t>
      </w:r>
      <w:r w:rsidR="00C86687" w:rsidRPr="00C86687">
        <w:rPr>
          <w:rFonts w:ascii="PT Astra Serif" w:hAnsi="PT Astra Serif"/>
          <w:b/>
          <w:sz w:val="24"/>
          <w:szCs w:val="24"/>
        </w:rPr>
        <w:t>00</w:t>
      </w:r>
      <w:r w:rsidRPr="00C86687">
        <w:rPr>
          <w:rFonts w:ascii="PT Astra Serif" w:hAnsi="PT Astra Serif"/>
          <w:b/>
          <w:sz w:val="24"/>
          <w:szCs w:val="24"/>
        </w:rPr>
        <w:t xml:space="preserve"> копеек</w:t>
      </w:r>
      <w:r w:rsidRPr="00B36AE6">
        <w:rPr>
          <w:rFonts w:ascii="PT Astra Serif" w:hAnsi="PT Astra Serif"/>
          <w:sz w:val="24"/>
          <w:szCs w:val="24"/>
        </w:rPr>
        <w:t>,</w:t>
      </w:r>
      <w:r>
        <w:rPr>
          <w:rFonts w:ascii="PT Astra Serif" w:hAnsi="PT Astra Serif"/>
          <w:sz w:val="24"/>
          <w:szCs w:val="24"/>
        </w:rPr>
        <w:t xml:space="preserve"> </w:t>
      </w:r>
      <w:r w:rsidRPr="00B36AE6">
        <w:rPr>
          <w:rFonts w:ascii="PT Astra Serif" w:hAnsi="PT Astra Serif"/>
          <w:sz w:val="24"/>
          <w:szCs w:val="24"/>
        </w:rPr>
        <w:t>в том числе:</w:t>
      </w:r>
    </w:p>
    <w:p w:rsidR="000F76E3" w:rsidRPr="00B36AE6" w:rsidRDefault="0067183E" w:rsidP="000F76E3">
      <w:pPr>
        <w:pStyle w:val="ConsPlusNonformat"/>
        <w:ind w:firstLine="708"/>
        <w:jc w:val="both"/>
        <w:rPr>
          <w:rFonts w:ascii="PT Astra Serif" w:hAnsi="PT Astra Serif"/>
          <w:sz w:val="24"/>
          <w:szCs w:val="24"/>
        </w:rPr>
      </w:pPr>
      <w:r>
        <w:rPr>
          <w:rFonts w:ascii="PT Astra Serif" w:hAnsi="PT Astra Serif"/>
          <w:sz w:val="24"/>
          <w:szCs w:val="24"/>
        </w:rPr>
        <w:t>-</w:t>
      </w:r>
      <w:r w:rsidR="000F76E3" w:rsidRPr="00B36AE6">
        <w:rPr>
          <w:rFonts w:ascii="PT Astra Serif" w:hAnsi="PT Astra Serif"/>
          <w:sz w:val="24"/>
          <w:szCs w:val="24"/>
        </w:rPr>
        <w:t xml:space="preserve"> </w:t>
      </w:r>
      <w:r w:rsidR="003C0AC5" w:rsidRPr="003C0AC5">
        <w:rPr>
          <w:rFonts w:ascii="PT Astra Serif" w:hAnsi="PT Astra Serif"/>
          <w:sz w:val="24"/>
          <w:szCs w:val="24"/>
        </w:rPr>
        <w:t xml:space="preserve">за счет средств областного бюджета </w:t>
      </w:r>
      <w:r w:rsidR="00C148DE" w:rsidRPr="00C148DE">
        <w:rPr>
          <w:rFonts w:ascii="PT Astra Serif" w:hAnsi="PT Astra Serif"/>
          <w:b/>
          <w:sz w:val="24"/>
          <w:szCs w:val="24"/>
        </w:rPr>
        <w:t>4 587 800</w:t>
      </w:r>
      <w:r w:rsidR="000F76E3" w:rsidRPr="00C148DE">
        <w:rPr>
          <w:rFonts w:ascii="PT Astra Serif" w:hAnsi="PT Astra Serif"/>
          <w:b/>
          <w:sz w:val="24"/>
          <w:szCs w:val="24"/>
        </w:rPr>
        <w:t xml:space="preserve"> (</w:t>
      </w:r>
      <w:r w:rsidR="00C148DE" w:rsidRPr="00C148DE">
        <w:rPr>
          <w:rFonts w:ascii="PT Astra Serif" w:hAnsi="PT Astra Serif"/>
          <w:b/>
          <w:sz w:val="24"/>
          <w:szCs w:val="24"/>
        </w:rPr>
        <w:t>четыре миллиона пятьсот восемьдесят семь тысяч восемьсот</w:t>
      </w:r>
      <w:r w:rsidR="000F76E3" w:rsidRPr="00C148DE">
        <w:rPr>
          <w:rFonts w:ascii="PT Astra Serif" w:hAnsi="PT Astra Serif"/>
          <w:b/>
          <w:sz w:val="24"/>
          <w:szCs w:val="24"/>
        </w:rPr>
        <w:t xml:space="preserve">) рублей </w:t>
      </w:r>
      <w:r w:rsidR="00C148DE" w:rsidRPr="00C148DE">
        <w:rPr>
          <w:rFonts w:ascii="PT Astra Serif" w:hAnsi="PT Astra Serif"/>
          <w:b/>
          <w:sz w:val="24"/>
          <w:szCs w:val="24"/>
        </w:rPr>
        <w:t>00</w:t>
      </w:r>
      <w:r w:rsidR="000F76E3" w:rsidRPr="00C148DE">
        <w:rPr>
          <w:rFonts w:ascii="PT Astra Serif" w:hAnsi="PT Astra Serif"/>
          <w:b/>
          <w:sz w:val="24"/>
          <w:szCs w:val="24"/>
        </w:rPr>
        <w:t xml:space="preserve"> копеек (уровень софинансирования составляет </w:t>
      </w:r>
      <w:r w:rsidR="00C148DE">
        <w:rPr>
          <w:rFonts w:ascii="PT Astra Serif" w:hAnsi="PT Astra Serif"/>
          <w:b/>
          <w:sz w:val="24"/>
          <w:szCs w:val="24"/>
        </w:rPr>
        <w:t xml:space="preserve">99,99 </w:t>
      </w:r>
      <w:r w:rsidR="000F76E3" w:rsidRPr="00C148DE">
        <w:rPr>
          <w:rFonts w:ascii="PT Astra Serif" w:hAnsi="PT Astra Serif"/>
          <w:b/>
          <w:sz w:val="24"/>
          <w:szCs w:val="24"/>
        </w:rPr>
        <w:t>%);</w:t>
      </w:r>
    </w:p>
    <w:p w:rsidR="000F76E3" w:rsidRPr="00B36AE6" w:rsidRDefault="0067183E" w:rsidP="000F76E3">
      <w:pPr>
        <w:pStyle w:val="ConsPlusNonformat"/>
        <w:ind w:firstLine="708"/>
        <w:jc w:val="both"/>
        <w:rPr>
          <w:rFonts w:ascii="PT Astra Serif" w:hAnsi="PT Astra Serif"/>
          <w:sz w:val="24"/>
          <w:szCs w:val="24"/>
        </w:rPr>
      </w:pPr>
      <w:r>
        <w:rPr>
          <w:rFonts w:ascii="PT Astra Serif" w:hAnsi="PT Astra Serif"/>
          <w:sz w:val="24"/>
          <w:szCs w:val="24"/>
        </w:rPr>
        <w:lastRenderedPageBreak/>
        <w:t xml:space="preserve">- за счет средств </w:t>
      </w:r>
      <w:r w:rsidR="003C0AC5" w:rsidRPr="003C0AC5">
        <w:rPr>
          <w:rFonts w:ascii="PT Astra Serif" w:hAnsi="PT Astra Serif"/>
          <w:sz w:val="24"/>
          <w:szCs w:val="24"/>
        </w:rPr>
        <w:t xml:space="preserve">бюджета муниципального образования «Асиновский район» </w:t>
      </w:r>
      <w:r w:rsidR="000F76E3" w:rsidRPr="00B36AE6">
        <w:rPr>
          <w:rFonts w:ascii="PT Astra Serif" w:hAnsi="PT Astra Serif"/>
          <w:sz w:val="24"/>
          <w:szCs w:val="24"/>
        </w:rPr>
        <w:t>за счет собственных доходов</w:t>
      </w:r>
      <w:r w:rsidR="000F76E3">
        <w:rPr>
          <w:rFonts w:ascii="PT Astra Serif" w:hAnsi="PT Astra Serif"/>
          <w:sz w:val="24"/>
          <w:szCs w:val="24"/>
        </w:rPr>
        <w:t xml:space="preserve"> </w:t>
      </w:r>
      <w:r w:rsidR="00C86687" w:rsidRPr="00C86687">
        <w:rPr>
          <w:rFonts w:ascii="PT Astra Serif" w:hAnsi="PT Astra Serif"/>
          <w:b/>
          <w:sz w:val="24"/>
          <w:szCs w:val="24"/>
        </w:rPr>
        <w:t xml:space="preserve">459 </w:t>
      </w:r>
      <w:r w:rsidR="000F76E3" w:rsidRPr="00C86687">
        <w:rPr>
          <w:rFonts w:ascii="PT Astra Serif" w:hAnsi="PT Astra Serif"/>
          <w:b/>
          <w:sz w:val="24"/>
          <w:szCs w:val="24"/>
        </w:rPr>
        <w:t>(</w:t>
      </w:r>
      <w:r w:rsidR="00C86687" w:rsidRPr="00C86687">
        <w:rPr>
          <w:rFonts w:ascii="PT Astra Serif" w:hAnsi="PT Astra Serif"/>
          <w:b/>
          <w:sz w:val="24"/>
          <w:szCs w:val="24"/>
        </w:rPr>
        <w:t>четыреста пятьдесят девять</w:t>
      </w:r>
      <w:r w:rsidR="000F76E3" w:rsidRPr="00C86687">
        <w:rPr>
          <w:rFonts w:ascii="PT Astra Serif" w:hAnsi="PT Astra Serif"/>
          <w:b/>
          <w:sz w:val="24"/>
          <w:szCs w:val="24"/>
        </w:rPr>
        <w:t xml:space="preserve">) рублей </w:t>
      </w:r>
      <w:r w:rsidR="00C86687" w:rsidRPr="00C86687">
        <w:rPr>
          <w:rFonts w:ascii="PT Astra Serif" w:hAnsi="PT Astra Serif"/>
          <w:b/>
          <w:sz w:val="24"/>
          <w:szCs w:val="24"/>
        </w:rPr>
        <w:t>00</w:t>
      </w:r>
      <w:r w:rsidR="000F76E3" w:rsidRPr="00C86687">
        <w:rPr>
          <w:rFonts w:ascii="PT Astra Serif" w:hAnsi="PT Astra Serif"/>
          <w:b/>
          <w:sz w:val="24"/>
          <w:szCs w:val="24"/>
        </w:rPr>
        <w:t xml:space="preserve"> копеек</w:t>
      </w:r>
      <w:r w:rsidR="000F76E3" w:rsidRPr="00C86687">
        <w:rPr>
          <w:rFonts w:ascii="PT Astra Serif" w:hAnsi="PT Astra Serif"/>
          <w:sz w:val="24"/>
          <w:szCs w:val="24"/>
        </w:rPr>
        <w:t>,</w:t>
      </w:r>
      <w:r w:rsidR="000F76E3" w:rsidRPr="00B36AE6">
        <w:rPr>
          <w:rFonts w:ascii="PT Astra Serif" w:hAnsi="PT Astra Serif"/>
          <w:sz w:val="24"/>
          <w:szCs w:val="24"/>
        </w:rPr>
        <w:t xml:space="preserve"> </w:t>
      </w:r>
      <w:r w:rsidR="000F76E3" w:rsidRPr="00813608">
        <w:rPr>
          <w:rFonts w:ascii="PT Astra Serif" w:hAnsi="PT Astra Serif"/>
          <w:sz w:val="24"/>
          <w:szCs w:val="24"/>
        </w:rPr>
        <w:t xml:space="preserve">из которых </w:t>
      </w:r>
      <w:r w:rsidR="00813608" w:rsidRPr="00813608">
        <w:rPr>
          <w:rFonts w:ascii="PT Astra Serif" w:hAnsi="PT Astra Serif"/>
          <w:sz w:val="24"/>
          <w:szCs w:val="24"/>
        </w:rPr>
        <w:t>0</w:t>
      </w:r>
      <w:r w:rsidR="000F76E3" w:rsidRPr="00813608">
        <w:rPr>
          <w:rFonts w:ascii="PT Astra Serif" w:hAnsi="PT Astra Serif"/>
          <w:sz w:val="24"/>
          <w:szCs w:val="24"/>
        </w:rPr>
        <w:t xml:space="preserve"> </w:t>
      </w:r>
      <w:r w:rsidR="00813608" w:rsidRPr="00813608">
        <w:rPr>
          <w:rFonts w:ascii="PT Astra Serif" w:hAnsi="PT Astra Serif"/>
          <w:sz w:val="24"/>
          <w:szCs w:val="24"/>
        </w:rPr>
        <w:t>(ноль</w:t>
      </w:r>
      <w:r w:rsidR="000F76E3" w:rsidRPr="00813608">
        <w:rPr>
          <w:rFonts w:ascii="PT Astra Serif" w:hAnsi="PT Astra Serif"/>
          <w:sz w:val="24"/>
          <w:szCs w:val="24"/>
        </w:rPr>
        <w:t xml:space="preserve">) рублей </w:t>
      </w:r>
      <w:r w:rsidR="00813608" w:rsidRPr="00813608">
        <w:rPr>
          <w:rFonts w:ascii="PT Astra Serif" w:hAnsi="PT Astra Serif"/>
          <w:sz w:val="24"/>
          <w:szCs w:val="24"/>
        </w:rPr>
        <w:t>0</w:t>
      </w:r>
      <w:r w:rsidR="000F76E3" w:rsidRPr="00813608">
        <w:rPr>
          <w:rFonts w:ascii="PT Astra Serif" w:hAnsi="PT Astra Serif"/>
          <w:sz w:val="24"/>
          <w:szCs w:val="24"/>
        </w:rPr>
        <w:t xml:space="preserve"> копеек </w:t>
      </w:r>
      <w:r w:rsidR="000F76E3" w:rsidRPr="00B36AE6">
        <w:rPr>
          <w:rFonts w:ascii="PT Astra Serif" w:hAnsi="PT Astra Serif"/>
          <w:sz w:val="24"/>
          <w:szCs w:val="24"/>
        </w:rPr>
        <w:t>добровольные</w:t>
      </w:r>
      <w:r w:rsidR="000F76E3">
        <w:rPr>
          <w:rFonts w:ascii="PT Astra Serif" w:hAnsi="PT Astra Serif"/>
          <w:sz w:val="24"/>
          <w:szCs w:val="24"/>
        </w:rPr>
        <w:t xml:space="preserve"> </w:t>
      </w:r>
      <w:r w:rsidR="000F76E3" w:rsidRPr="00B36AE6">
        <w:rPr>
          <w:rFonts w:ascii="PT Astra Serif" w:hAnsi="PT Astra Serif"/>
          <w:sz w:val="24"/>
          <w:szCs w:val="24"/>
        </w:rPr>
        <w:t>пожертвования граждан, юридических лиц и и</w:t>
      </w:r>
      <w:r w:rsidR="000F76E3">
        <w:rPr>
          <w:rFonts w:ascii="PT Astra Serif" w:hAnsi="PT Astra Serif"/>
          <w:sz w:val="24"/>
          <w:szCs w:val="24"/>
        </w:rPr>
        <w:t>ндивидуальных предпринимателей</w:t>
      </w:r>
      <w:r w:rsidR="000F76E3" w:rsidRPr="00B36AE6">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bookmarkStart w:id="4" w:name="P170"/>
      <w:bookmarkEnd w:id="4"/>
      <w:r w:rsidRPr="00B36AE6">
        <w:rPr>
          <w:rFonts w:ascii="PT Astra Serif" w:hAnsi="PT Astra Serif"/>
          <w:sz w:val="24"/>
          <w:szCs w:val="24"/>
        </w:rPr>
        <w:t xml:space="preserve">2.2. Объем финансирования отдельных мероприятий, в целях софинансирования </w:t>
      </w:r>
      <w:r>
        <w:rPr>
          <w:rFonts w:ascii="PT Astra Serif" w:hAnsi="PT Astra Serif"/>
          <w:sz w:val="24"/>
          <w:szCs w:val="24"/>
        </w:rPr>
        <w:t xml:space="preserve">которых предоставляется </w:t>
      </w:r>
      <w:r w:rsidR="003C0AC5" w:rsidRPr="00D763F2">
        <w:rPr>
          <w:rFonts w:ascii="PT Astra Serif" w:eastAsia="Calibri" w:hAnsi="PT Astra Serif" w:cs="Times New Roman"/>
          <w:sz w:val="24"/>
          <w:szCs w:val="24"/>
          <w:lang w:eastAsia="en-US"/>
        </w:rPr>
        <w:t>межбюджетн</w:t>
      </w:r>
      <w:r w:rsidR="003C0AC5">
        <w:rPr>
          <w:rFonts w:ascii="PT Astra Serif" w:eastAsia="Calibri" w:hAnsi="PT Astra Serif" w:cs="Times New Roman"/>
          <w:sz w:val="24"/>
          <w:szCs w:val="24"/>
          <w:lang w:eastAsia="en-US"/>
        </w:rPr>
        <w:t>ый трансферт</w:t>
      </w:r>
      <w:r w:rsidRPr="00B36AE6">
        <w:rPr>
          <w:rFonts w:ascii="PT Astra Serif" w:hAnsi="PT Astra Serif"/>
          <w:sz w:val="24"/>
          <w:szCs w:val="24"/>
        </w:rPr>
        <w:t>,</w:t>
      </w:r>
      <w:r>
        <w:rPr>
          <w:rFonts w:ascii="PT Astra Serif" w:hAnsi="PT Astra Serif"/>
          <w:sz w:val="24"/>
          <w:szCs w:val="24"/>
        </w:rPr>
        <w:t xml:space="preserve"> указывается в приложении </w:t>
      </w:r>
      <w:r w:rsidR="00536C75">
        <w:rPr>
          <w:rFonts w:ascii="PT Astra Serif" w:hAnsi="PT Astra Serif"/>
          <w:sz w:val="24"/>
          <w:szCs w:val="24"/>
        </w:rPr>
        <w:t>№</w:t>
      </w:r>
      <w:r>
        <w:rPr>
          <w:rFonts w:ascii="PT Astra Serif" w:hAnsi="PT Astra Serif"/>
          <w:sz w:val="24"/>
          <w:szCs w:val="24"/>
        </w:rPr>
        <w:t xml:space="preserve"> 1 </w:t>
      </w:r>
      <w:r w:rsidRPr="00B36AE6">
        <w:rPr>
          <w:rFonts w:ascii="PT Astra Serif" w:hAnsi="PT Astra Serif"/>
          <w:sz w:val="24"/>
          <w:szCs w:val="24"/>
        </w:rPr>
        <w:t>к</w:t>
      </w:r>
      <w:r>
        <w:rPr>
          <w:rFonts w:ascii="PT Astra Serif" w:hAnsi="PT Astra Serif"/>
          <w:sz w:val="24"/>
          <w:szCs w:val="24"/>
        </w:rPr>
        <w:t xml:space="preserve"> </w:t>
      </w:r>
      <w:r w:rsidRPr="00B36AE6">
        <w:rPr>
          <w:rFonts w:ascii="PT Astra Serif" w:hAnsi="PT Astra Serif"/>
          <w:sz w:val="24"/>
          <w:szCs w:val="24"/>
        </w:rPr>
        <w:t>настоящему Соглашению, являющемся</w:t>
      </w:r>
      <w:r>
        <w:rPr>
          <w:rFonts w:ascii="PT Astra Serif" w:hAnsi="PT Astra Serif"/>
          <w:sz w:val="24"/>
          <w:szCs w:val="24"/>
        </w:rPr>
        <w:t xml:space="preserve"> </w:t>
      </w:r>
      <w:r w:rsidRPr="00B36AE6">
        <w:rPr>
          <w:rFonts w:ascii="PT Astra Serif" w:hAnsi="PT Astra Serif"/>
          <w:sz w:val="24"/>
          <w:szCs w:val="24"/>
        </w:rPr>
        <w:t>его неотъемлемой</w:t>
      </w:r>
      <w:r>
        <w:rPr>
          <w:rFonts w:ascii="PT Astra Serif" w:hAnsi="PT Astra Serif"/>
          <w:sz w:val="24"/>
          <w:szCs w:val="24"/>
        </w:rPr>
        <w:t xml:space="preserve"> </w:t>
      </w:r>
      <w:r w:rsidRPr="00B36AE6">
        <w:rPr>
          <w:rFonts w:ascii="PT Astra Serif" w:hAnsi="PT Astra Serif"/>
          <w:sz w:val="24"/>
          <w:szCs w:val="24"/>
        </w:rPr>
        <w:t>частью</w:t>
      </w:r>
    </w:p>
    <w:p w:rsidR="000F76E3" w:rsidRPr="0067183E" w:rsidRDefault="000F76E3" w:rsidP="000F76E3">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2.2.1. </w:t>
      </w:r>
      <w:proofErr w:type="gramStart"/>
      <w:r w:rsidRPr="00801630">
        <w:rPr>
          <w:rFonts w:ascii="PT Astra Serif" w:hAnsi="PT Astra Serif"/>
          <w:sz w:val="24"/>
          <w:szCs w:val="24"/>
        </w:rPr>
        <w:t>В случае уменьшения</w:t>
      </w:r>
      <w:r w:rsidR="007A3A82" w:rsidRPr="00801630">
        <w:rPr>
          <w:rFonts w:ascii="PT Astra Serif" w:hAnsi="PT Astra Serif"/>
          <w:sz w:val="24"/>
          <w:szCs w:val="24"/>
        </w:rPr>
        <w:t xml:space="preserve"> общего </w:t>
      </w:r>
      <w:r w:rsidRPr="00801630">
        <w:rPr>
          <w:rFonts w:ascii="PT Astra Serif" w:hAnsi="PT Astra Serif"/>
          <w:sz w:val="24"/>
          <w:szCs w:val="24"/>
        </w:rPr>
        <w:t xml:space="preserve">объема бюджетных ассигнований, указанного в </w:t>
      </w:r>
      <w:hyperlink w:anchor="P139">
        <w:r w:rsidRPr="00801630">
          <w:rPr>
            <w:rFonts w:ascii="PT Astra Serif" w:hAnsi="PT Astra Serif"/>
            <w:sz w:val="24"/>
            <w:szCs w:val="24"/>
          </w:rPr>
          <w:t>пункте 2.1</w:t>
        </w:r>
      </w:hyperlink>
      <w:r w:rsidRPr="00801630">
        <w:rPr>
          <w:rFonts w:ascii="PT Astra Serif" w:hAnsi="PT Astra Serif"/>
          <w:sz w:val="24"/>
          <w:szCs w:val="24"/>
        </w:rPr>
        <w:t xml:space="preserve"> настоящего Соглашения, </w:t>
      </w:r>
      <w:r w:rsidR="003C0AC5" w:rsidRPr="00D763F2">
        <w:rPr>
          <w:rFonts w:ascii="PT Astra Serif" w:eastAsia="Calibri" w:hAnsi="PT Astra Serif" w:cs="Times New Roman"/>
          <w:sz w:val="24"/>
          <w:szCs w:val="24"/>
          <w:lang w:eastAsia="en-US"/>
        </w:rPr>
        <w:t>межбюджетн</w:t>
      </w:r>
      <w:r w:rsidR="003C0AC5">
        <w:rPr>
          <w:rFonts w:ascii="PT Astra Serif" w:eastAsia="Calibri" w:hAnsi="PT Astra Serif" w:cs="Times New Roman"/>
          <w:sz w:val="24"/>
          <w:szCs w:val="24"/>
          <w:lang w:eastAsia="en-US"/>
        </w:rPr>
        <w:t>ый трансферт</w:t>
      </w:r>
      <w:r w:rsidR="003C0AC5" w:rsidRPr="00801630">
        <w:rPr>
          <w:rFonts w:ascii="PT Astra Serif" w:hAnsi="PT Astra Serif"/>
          <w:sz w:val="24"/>
          <w:szCs w:val="24"/>
        </w:rPr>
        <w:t xml:space="preserve"> </w:t>
      </w:r>
      <w:r w:rsidRPr="00801630">
        <w:rPr>
          <w:rFonts w:ascii="PT Astra Serif" w:hAnsi="PT Astra Serif"/>
          <w:sz w:val="24"/>
          <w:szCs w:val="24"/>
        </w:rPr>
        <w:t xml:space="preserve">предоставляется в размере, определенном исходя </w:t>
      </w:r>
      <w:r w:rsidRPr="00B36AE6">
        <w:rPr>
          <w:rFonts w:ascii="PT Astra Serif" w:hAnsi="PT Astra Serif"/>
          <w:sz w:val="24"/>
          <w:szCs w:val="24"/>
        </w:rPr>
        <w:t>из уровня софинансирования от уточненного общего объема</w:t>
      </w:r>
      <w:r>
        <w:rPr>
          <w:rFonts w:ascii="PT Astra Serif" w:hAnsi="PT Astra Serif"/>
          <w:sz w:val="24"/>
          <w:szCs w:val="24"/>
        </w:rPr>
        <w:t xml:space="preserve"> бюджетных </w:t>
      </w:r>
      <w:r w:rsidRPr="00B36AE6">
        <w:rPr>
          <w:rFonts w:ascii="PT Astra Serif" w:hAnsi="PT Astra Serif"/>
          <w:sz w:val="24"/>
          <w:szCs w:val="24"/>
        </w:rPr>
        <w:t xml:space="preserve">ассигнований, </w:t>
      </w:r>
      <w:r>
        <w:rPr>
          <w:rFonts w:ascii="PT Astra Serif" w:hAnsi="PT Astra Serif"/>
          <w:sz w:val="24"/>
          <w:szCs w:val="24"/>
        </w:rPr>
        <w:t xml:space="preserve">предусмотренных в финансовом году </w:t>
      </w:r>
      <w:r w:rsidRPr="00B36AE6">
        <w:rPr>
          <w:rFonts w:ascii="PT Astra Serif" w:hAnsi="PT Astra Serif"/>
          <w:sz w:val="24"/>
          <w:szCs w:val="24"/>
        </w:rPr>
        <w:t>бюджету</w:t>
      </w:r>
      <w:r>
        <w:rPr>
          <w:rFonts w:ascii="PT Astra Serif" w:hAnsi="PT Astra Serif"/>
          <w:sz w:val="24"/>
          <w:szCs w:val="24"/>
        </w:rPr>
        <w:t xml:space="preserve"> </w:t>
      </w:r>
      <w:r w:rsidR="003C0AC5" w:rsidRPr="0067183E">
        <w:rPr>
          <w:rFonts w:ascii="PT Astra Serif" w:hAnsi="PT Astra Serif"/>
          <w:sz w:val="24"/>
          <w:szCs w:val="24"/>
        </w:rPr>
        <w:t>м</w:t>
      </w:r>
      <w:r w:rsidR="00C148DE" w:rsidRPr="0067183E">
        <w:rPr>
          <w:rFonts w:ascii="PT Astra Serif" w:hAnsi="PT Astra Serif"/>
          <w:sz w:val="24"/>
          <w:szCs w:val="24"/>
        </w:rPr>
        <w:t xml:space="preserve">униципального образования </w:t>
      </w:r>
      <w:r w:rsidR="003C0AC5" w:rsidRPr="0067183E">
        <w:rPr>
          <w:rFonts w:ascii="PT Astra Serif" w:hAnsi="PT Astra Serif"/>
          <w:sz w:val="24"/>
          <w:szCs w:val="24"/>
        </w:rPr>
        <w:t>Батуринское сельское поселение</w:t>
      </w:r>
      <w:r w:rsidR="002C1E15" w:rsidRPr="0067183E">
        <w:rPr>
          <w:rFonts w:ascii="PT Astra Serif" w:hAnsi="PT Astra Serif"/>
          <w:sz w:val="24"/>
          <w:szCs w:val="24"/>
        </w:rPr>
        <w:t>.</w:t>
      </w:r>
      <w:proofErr w:type="gramEnd"/>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5" w:name="P208"/>
      <w:bookmarkEnd w:id="5"/>
      <w:r w:rsidRPr="00B36AE6">
        <w:rPr>
          <w:rFonts w:ascii="PT Astra Serif" w:hAnsi="PT Astra Serif"/>
          <w:sz w:val="24"/>
          <w:szCs w:val="24"/>
        </w:rPr>
        <w:t xml:space="preserve">3. Порядок и сроки перечисления </w:t>
      </w:r>
      <w:r w:rsidR="002C1E15">
        <w:rPr>
          <w:rFonts w:ascii="PT Astra Serif" w:hAnsi="PT Astra Serif"/>
          <w:sz w:val="24"/>
          <w:szCs w:val="24"/>
        </w:rPr>
        <w:t>межбюджетного трансферта</w:t>
      </w:r>
    </w:p>
    <w:p w:rsidR="000F76E3" w:rsidRPr="00B36AE6" w:rsidRDefault="000F76E3" w:rsidP="000F76E3">
      <w:pPr>
        <w:pStyle w:val="ConsPlusNonformat"/>
        <w:jc w:val="both"/>
        <w:rPr>
          <w:rFonts w:ascii="PT Astra Serif" w:hAnsi="PT Astra Serif"/>
          <w:sz w:val="24"/>
          <w:szCs w:val="24"/>
        </w:rPr>
      </w:pPr>
    </w:p>
    <w:p w:rsidR="002C1E15" w:rsidRPr="002C1E15" w:rsidRDefault="002C1E15" w:rsidP="002C1E15">
      <w:pPr>
        <w:widowControl w:val="0"/>
        <w:autoSpaceDE w:val="0"/>
        <w:autoSpaceDN w:val="0"/>
        <w:spacing w:after="0" w:line="240" w:lineRule="auto"/>
        <w:ind w:firstLine="708"/>
        <w:jc w:val="both"/>
        <w:rPr>
          <w:rFonts w:ascii="PT Astra Serif" w:eastAsia="Times New Roman" w:hAnsi="PT Astra Serif" w:cs="Times New Roman"/>
          <w:sz w:val="24"/>
          <w:szCs w:val="24"/>
          <w:lang w:eastAsia="ru-RU"/>
        </w:rPr>
      </w:pPr>
      <w:r w:rsidRPr="002C1E15">
        <w:rPr>
          <w:rFonts w:ascii="PT Astra Serif" w:eastAsia="Times New Roman" w:hAnsi="PT Astra Serif" w:cs="Times New Roman"/>
          <w:sz w:val="24"/>
          <w:szCs w:val="24"/>
          <w:lang w:eastAsia="ru-RU"/>
        </w:rPr>
        <w:t xml:space="preserve">3.1. </w:t>
      </w:r>
      <w:r w:rsidRPr="002C1E15">
        <w:rPr>
          <w:rFonts w:ascii="PT Astra Serif" w:eastAsia="Calibri" w:hAnsi="PT Astra Serif" w:cs="Times New Roman"/>
          <w:sz w:val="24"/>
          <w:szCs w:val="24"/>
        </w:rPr>
        <w:t>Межбюджетный трансферт</w:t>
      </w:r>
      <w:r w:rsidRPr="002C1E15">
        <w:rPr>
          <w:rFonts w:ascii="PT Astra Serif" w:eastAsia="Times New Roman" w:hAnsi="PT Astra Serif" w:cs="Times New Roman"/>
          <w:sz w:val="24"/>
          <w:szCs w:val="24"/>
          <w:lang w:eastAsia="ru-RU"/>
        </w:rPr>
        <w:t xml:space="preserve"> предоставляется в пределах бюджетных ассигнований, предусмотренных в решении Думы Асиновского района о местном бюджете (сводной бюджетной росписи местного бюджета) на 202</w:t>
      </w:r>
      <w:r w:rsidR="00550995">
        <w:rPr>
          <w:rFonts w:ascii="PT Astra Serif" w:eastAsia="Times New Roman" w:hAnsi="PT Astra Serif" w:cs="Times New Roman"/>
          <w:sz w:val="24"/>
          <w:szCs w:val="24"/>
          <w:lang w:eastAsia="ru-RU"/>
        </w:rPr>
        <w:t>5</w:t>
      </w:r>
      <w:r w:rsidRPr="002C1E15">
        <w:rPr>
          <w:rFonts w:ascii="PT Astra Serif" w:eastAsia="Times New Roman" w:hAnsi="PT Astra Serif" w:cs="Times New Roman"/>
          <w:sz w:val="24"/>
          <w:szCs w:val="24"/>
          <w:lang w:eastAsia="ru-RU"/>
        </w:rPr>
        <w:t xml:space="preserve"> финансовый год, и лимитов бюджетных обязательств, доведенных Главному распорядителю средств местного бюджета.</w:t>
      </w:r>
    </w:p>
    <w:p w:rsidR="002C1E15" w:rsidRPr="002C1E15" w:rsidRDefault="002C1E15" w:rsidP="002C1E15">
      <w:pPr>
        <w:widowControl w:val="0"/>
        <w:autoSpaceDE w:val="0"/>
        <w:autoSpaceDN w:val="0"/>
        <w:spacing w:after="0" w:line="240" w:lineRule="auto"/>
        <w:ind w:firstLine="708"/>
        <w:jc w:val="both"/>
        <w:rPr>
          <w:rFonts w:ascii="PT Astra Serif" w:eastAsia="Times New Roman" w:hAnsi="PT Astra Serif" w:cs="Times New Roman"/>
          <w:sz w:val="24"/>
          <w:szCs w:val="24"/>
          <w:lang w:eastAsia="ru-RU"/>
        </w:rPr>
      </w:pPr>
      <w:r w:rsidRPr="002C1E15">
        <w:rPr>
          <w:rFonts w:ascii="PT Astra Serif" w:eastAsia="Times New Roman" w:hAnsi="PT Astra Serif" w:cs="Times New Roman"/>
          <w:sz w:val="24"/>
          <w:szCs w:val="24"/>
          <w:lang w:eastAsia="ru-RU"/>
        </w:rPr>
        <w:t xml:space="preserve">3.2. Средства </w:t>
      </w:r>
      <w:r w:rsidRPr="002C1E15">
        <w:rPr>
          <w:rFonts w:ascii="PT Astra Serif" w:eastAsia="Calibri" w:hAnsi="PT Astra Serif" w:cs="Times New Roman"/>
          <w:sz w:val="24"/>
          <w:szCs w:val="24"/>
        </w:rPr>
        <w:t>межбюджетного трансферта</w:t>
      </w:r>
      <w:r w:rsidRPr="002C1E15">
        <w:rPr>
          <w:rFonts w:ascii="PT Astra Serif" w:eastAsia="Times New Roman" w:hAnsi="PT Astra Serif" w:cs="Times New Roman"/>
          <w:sz w:val="24"/>
          <w:szCs w:val="24"/>
          <w:lang w:eastAsia="ru-RU"/>
        </w:rPr>
        <w:t xml:space="preserve"> перечисляются Главным распорядителем средств на лицевой счет администратора доходов бюджета Поселения, открытый получателю бюджетных средств в Управлении Федерального казначейства по Томской области, по реквизитам Поселения, указанным в разделе 8 «Платежные реквизиты Сторон» настоящего Соглашения.</w:t>
      </w:r>
    </w:p>
    <w:p w:rsidR="002C1E15" w:rsidRPr="002C1E15" w:rsidRDefault="002C1E15" w:rsidP="002C1E15">
      <w:pPr>
        <w:widowControl w:val="0"/>
        <w:autoSpaceDE w:val="0"/>
        <w:autoSpaceDN w:val="0"/>
        <w:spacing w:after="0" w:line="240" w:lineRule="auto"/>
        <w:ind w:firstLine="709"/>
        <w:jc w:val="both"/>
        <w:rPr>
          <w:rFonts w:ascii="PT Astra Serif" w:eastAsia="Times New Roman" w:hAnsi="PT Astra Serif" w:cs="Times New Roman"/>
          <w:sz w:val="24"/>
          <w:szCs w:val="24"/>
          <w:lang w:eastAsia="ru-RU"/>
        </w:rPr>
      </w:pPr>
      <w:r w:rsidRPr="002C1E15">
        <w:rPr>
          <w:rFonts w:ascii="PT Astra Serif" w:eastAsia="Times New Roman" w:hAnsi="PT Astra Serif" w:cs="Times New Roman"/>
          <w:sz w:val="24"/>
          <w:szCs w:val="24"/>
          <w:lang w:eastAsia="ru-RU"/>
        </w:rPr>
        <w:t xml:space="preserve">3.3. Перечисление </w:t>
      </w:r>
      <w:r w:rsidRPr="002C1E15">
        <w:rPr>
          <w:rFonts w:ascii="PT Astra Serif" w:eastAsia="Calibri" w:hAnsi="PT Astra Serif" w:cs="Times New Roman"/>
          <w:sz w:val="24"/>
          <w:szCs w:val="24"/>
        </w:rPr>
        <w:t>межбюджетного трансферта</w:t>
      </w:r>
      <w:r w:rsidRPr="002C1E15">
        <w:rPr>
          <w:rFonts w:ascii="PT Astra Serif" w:eastAsia="Times New Roman" w:hAnsi="PT Astra Serif" w:cs="Times New Roman"/>
          <w:sz w:val="24"/>
          <w:szCs w:val="24"/>
          <w:lang w:eastAsia="ru-RU"/>
        </w:rPr>
        <w:t xml:space="preserve"> осуществляется согласно графику перечисления </w:t>
      </w:r>
      <w:r w:rsidRPr="002C1E15">
        <w:rPr>
          <w:rFonts w:ascii="PT Astra Serif" w:eastAsia="Calibri" w:hAnsi="PT Astra Serif" w:cs="Times New Roman"/>
          <w:sz w:val="24"/>
          <w:szCs w:val="24"/>
        </w:rPr>
        <w:t>межбюджетного трансферта</w:t>
      </w:r>
      <w:r w:rsidRPr="002C1E15">
        <w:rPr>
          <w:rFonts w:ascii="PT Astra Serif" w:eastAsia="Times New Roman" w:hAnsi="PT Astra Serif" w:cs="Times New Roman"/>
          <w:sz w:val="24"/>
          <w:szCs w:val="24"/>
          <w:lang w:eastAsia="ru-RU"/>
        </w:rPr>
        <w:t xml:space="preserve"> в соответствии с приложением № 2 к настоящему Соглашению, являющимся его неотъемлемой частью.</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3.4. Главный распорядитель бюджетных средств вправе вернуть заявку на</w:t>
      </w:r>
      <w:r>
        <w:rPr>
          <w:rFonts w:ascii="PT Astra Serif" w:hAnsi="PT Astra Serif"/>
          <w:sz w:val="24"/>
          <w:szCs w:val="24"/>
        </w:rPr>
        <w:t xml:space="preserve"> </w:t>
      </w:r>
      <w:r w:rsidRPr="00B36AE6">
        <w:rPr>
          <w:rFonts w:ascii="PT Astra Serif" w:hAnsi="PT Astra Serif"/>
          <w:sz w:val="24"/>
          <w:szCs w:val="24"/>
        </w:rPr>
        <w:t xml:space="preserve">доработку </w:t>
      </w:r>
      <w:r>
        <w:rPr>
          <w:rFonts w:ascii="PT Astra Serif" w:hAnsi="PT Astra Serif"/>
          <w:sz w:val="24"/>
          <w:szCs w:val="24"/>
        </w:rPr>
        <w:t>в случае е</w:t>
      </w:r>
      <w:r w:rsidR="00DF01AA">
        <w:rPr>
          <w:rFonts w:ascii="PT Astra Serif" w:hAnsi="PT Astra Serif"/>
          <w:sz w:val="24"/>
          <w:szCs w:val="24"/>
        </w:rPr>
        <w:t>ё</w:t>
      </w:r>
      <w:r w:rsidRPr="00B36AE6">
        <w:rPr>
          <w:rFonts w:ascii="PT Astra Serif" w:hAnsi="PT Astra Serif"/>
          <w:sz w:val="24"/>
          <w:szCs w:val="24"/>
        </w:rPr>
        <w:t xml:space="preserve"> несоответствия требованиям Порядка предоставления</w:t>
      </w:r>
      <w:r>
        <w:rPr>
          <w:rFonts w:ascii="PT Astra Serif" w:hAnsi="PT Astra Serif"/>
          <w:sz w:val="24"/>
          <w:szCs w:val="24"/>
        </w:rPr>
        <w:t xml:space="preserve"> субсидии,</w:t>
      </w:r>
      <w:r w:rsidRPr="00B36AE6">
        <w:rPr>
          <w:rFonts w:ascii="PT Astra Serif" w:hAnsi="PT Astra Serif"/>
          <w:sz w:val="24"/>
          <w:szCs w:val="24"/>
        </w:rPr>
        <w:t xml:space="preserve"> в том числе в связи с отсутствием либо неправильным заполнением</w:t>
      </w:r>
      <w:r>
        <w:rPr>
          <w:rFonts w:ascii="PT Astra Serif" w:hAnsi="PT Astra Serif"/>
          <w:sz w:val="24"/>
          <w:szCs w:val="24"/>
        </w:rPr>
        <w:t xml:space="preserve"> документов, которые в соответствии </w:t>
      </w:r>
      <w:r w:rsidRPr="00B36AE6">
        <w:rPr>
          <w:rFonts w:ascii="PT Astra Serif" w:hAnsi="PT Astra Serif"/>
          <w:sz w:val="24"/>
          <w:szCs w:val="24"/>
        </w:rPr>
        <w:t xml:space="preserve">с </w:t>
      </w:r>
      <w:r>
        <w:rPr>
          <w:rFonts w:ascii="PT Astra Serif" w:hAnsi="PT Astra Serif"/>
          <w:sz w:val="24"/>
          <w:szCs w:val="24"/>
        </w:rPr>
        <w:t xml:space="preserve">Порядком </w:t>
      </w:r>
      <w:r w:rsidRPr="00B36AE6">
        <w:rPr>
          <w:rFonts w:ascii="PT Astra Serif" w:hAnsi="PT Astra Serif"/>
          <w:sz w:val="24"/>
          <w:szCs w:val="24"/>
        </w:rPr>
        <w:t>предоставления субсидии</w:t>
      </w:r>
      <w:r>
        <w:rPr>
          <w:rFonts w:ascii="PT Astra Serif" w:hAnsi="PT Astra Serif"/>
          <w:sz w:val="24"/>
          <w:szCs w:val="24"/>
        </w:rPr>
        <w:t xml:space="preserve"> </w:t>
      </w:r>
      <w:r w:rsidRPr="00B36AE6">
        <w:rPr>
          <w:rFonts w:ascii="PT Astra Serif" w:hAnsi="PT Astra Serif"/>
          <w:sz w:val="24"/>
          <w:szCs w:val="24"/>
        </w:rPr>
        <w:t>должны прилагаться к заявке.</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6" w:name="P242"/>
      <w:bookmarkEnd w:id="6"/>
      <w:r w:rsidRPr="00B36AE6">
        <w:rPr>
          <w:rFonts w:ascii="PT Astra Serif" w:hAnsi="PT Astra Serif"/>
          <w:sz w:val="24"/>
          <w:szCs w:val="24"/>
        </w:rPr>
        <w:t>4. Взаимодействие Сторон</w:t>
      </w:r>
    </w:p>
    <w:p w:rsidR="000F76E3" w:rsidRPr="00B36AE6" w:rsidRDefault="000F76E3" w:rsidP="000F76E3">
      <w:pPr>
        <w:pStyle w:val="ConsPlusNonformat"/>
        <w:jc w:val="both"/>
        <w:rPr>
          <w:rFonts w:ascii="PT Astra Serif" w:hAnsi="PT Astra Serif"/>
          <w:sz w:val="24"/>
          <w:szCs w:val="24"/>
        </w:rPr>
      </w:pPr>
    </w:p>
    <w:p w:rsidR="000F76E3" w:rsidRPr="00801630" w:rsidRDefault="000F76E3" w:rsidP="000F76E3">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4.1. </w:t>
      </w:r>
      <w:r w:rsidR="00E63E77" w:rsidRPr="008125A7">
        <w:rPr>
          <w:rFonts w:ascii="Times New Roman" w:eastAsia="Calibri" w:hAnsi="Times New Roman" w:cs="Times New Roman"/>
          <w:sz w:val="24"/>
        </w:rPr>
        <w:t>Главный распорядитель средств</w:t>
      </w:r>
      <w:r w:rsidR="00E63E77">
        <w:rPr>
          <w:rFonts w:ascii="Times New Roman" w:eastAsia="Calibri" w:hAnsi="Times New Roman" w:cs="Times New Roman"/>
          <w:sz w:val="24"/>
        </w:rPr>
        <w:t xml:space="preserve"> местного бюджета</w:t>
      </w:r>
      <w:r w:rsidR="00E63E77" w:rsidRPr="00801630">
        <w:rPr>
          <w:rFonts w:ascii="PT Astra Serif" w:hAnsi="PT Astra Serif"/>
          <w:sz w:val="24"/>
          <w:szCs w:val="24"/>
        </w:rPr>
        <w:t xml:space="preserve"> </w:t>
      </w:r>
      <w:r w:rsidRPr="00801630">
        <w:rPr>
          <w:rFonts w:ascii="PT Astra Serif" w:hAnsi="PT Astra Serif"/>
          <w:sz w:val="24"/>
          <w:szCs w:val="24"/>
        </w:rPr>
        <w:t>обязуется:</w:t>
      </w:r>
    </w:p>
    <w:p w:rsidR="000F76E3" w:rsidRPr="00801630" w:rsidRDefault="000F76E3" w:rsidP="00C148DE">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4.1.1. Обеспечить предоставление </w:t>
      </w:r>
      <w:r w:rsidR="00E63E77">
        <w:rPr>
          <w:rFonts w:ascii="PT Astra Serif" w:hAnsi="PT Astra Serif"/>
          <w:sz w:val="24"/>
          <w:szCs w:val="24"/>
        </w:rPr>
        <w:t>межбюджетного трансферта</w:t>
      </w:r>
      <w:r w:rsidRPr="00801630">
        <w:rPr>
          <w:rFonts w:ascii="PT Astra Serif" w:hAnsi="PT Astra Serif"/>
          <w:sz w:val="24"/>
          <w:szCs w:val="24"/>
        </w:rPr>
        <w:t xml:space="preserve"> бюджету </w:t>
      </w:r>
      <w:r w:rsidR="00E63E77" w:rsidRPr="0067183E">
        <w:rPr>
          <w:rFonts w:ascii="PT Astra Serif" w:hAnsi="PT Astra Serif"/>
          <w:sz w:val="24"/>
          <w:szCs w:val="24"/>
        </w:rPr>
        <w:t>м</w:t>
      </w:r>
      <w:r w:rsidR="00C148DE" w:rsidRPr="0067183E">
        <w:rPr>
          <w:rFonts w:ascii="PT Astra Serif" w:hAnsi="PT Astra Serif"/>
          <w:sz w:val="24"/>
          <w:szCs w:val="24"/>
        </w:rPr>
        <w:t xml:space="preserve">униципального образования </w:t>
      </w:r>
      <w:r w:rsidR="00E63E77" w:rsidRPr="0067183E">
        <w:rPr>
          <w:rFonts w:ascii="PT Astra Serif" w:hAnsi="PT Astra Serif"/>
          <w:sz w:val="24"/>
          <w:szCs w:val="24"/>
        </w:rPr>
        <w:t>Батуринское сельское поселение</w:t>
      </w:r>
      <w:r w:rsidR="00C148DE">
        <w:rPr>
          <w:rFonts w:ascii="PT Astra Serif" w:hAnsi="PT Astra Serif"/>
          <w:sz w:val="24"/>
          <w:szCs w:val="24"/>
        </w:rPr>
        <w:t xml:space="preserve"> </w:t>
      </w:r>
      <w:r w:rsidRPr="00801630">
        <w:rPr>
          <w:rFonts w:ascii="PT Astra Serif" w:hAnsi="PT Astra Serif"/>
          <w:sz w:val="24"/>
          <w:szCs w:val="24"/>
        </w:rPr>
        <w:t xml:space="preserve">в порядке и сроки, установленные настоящим Соглашением, и при соблюдении </w:t>
      </w:r>
      <w:r w:rsidR="00E63E77">
        <w:rPr>
          <w:rFonts w:ascii="PT Astra Serif" w:hAnsi="PT Astra Serif"/>
          <w:sz w:val="24"/>
          <w:szCs w:val="24"/>
        </w:rPr>
        <w:t>Поселением</w:t>
      </w:r>
      <w:r w:rsidRPr="00801630">
        <w:rPr>
          <w:rFonts w:ascii="PT Astra Serif" w:hAnsi="PT Astra Serif"/>
          <w:sz w:val="24"/>
          <w:szCs w:val="24"/>
        </w:rPr>
        <w:t xml:space="preserve"> условий предоставления </w:t>
      </w:r>
      <w:r w:rsidR="00E63E77">
        <w:rPr>
          <w:rFonts w:ascii="PT Astra Serif" w:hAnsi="PT Astra Serif"/>
          <w:sz w:val="24"/>
          <w:szCs w:val="24"/>
        </w:rPr>
        <w:t>межбюджетных трансфертов</w:t>
      </w:r>
      <w:r w:rsidRPr="00801630">
        <w:rPr>
          <w:rFonts w:ascii="PT Astra Serif" w:hAnsi="PT Astra Serif"/>
          <w:sz w:val="24"/>
          <w:szCs w:val="24"/>
        </w:rPr>
        <w:t>, установленных бюджетным законодательством, в пределах лимитов бюджетны</w:t>
      </w:r>
      <w:r w:rsidR="00B67A5E">
        <w:rPr>
          <w:rFonts w:ascii="PT Astra Serif" w:hAnsi="PT Astra Serif"/>
          <w:sz w:val="24"/>
          <w:szCs w:val="24"/>
        </w:rPr>
        <w:t>х</w:t>
      </w:r>
      <w:r w:rsidRPr="00801630">
        <w:rPr>
          <w:rFonts w:ascii="PT Astra Serif" w:hAnsi="PT Astra Serif"/>
          <w:sz w:val="24"/>
          <w:szCs w:val="24"/>
        </w:rPr>
        <w:t xml:space="preserve"> обязательств.</w:t>
      </w:r>
    </w:p>
    <w:p w:rsidR="000F76E3" w:rsidRPr="00801630" w:rsidRDefault="000F76E3" w:rsidP="000F76E3">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4.1.2. Осуществлять </w:t>
      </w:r>
      <w:proofErr w:type="gramStart"/>
      <w:r w:rsidRPr="00801630">
        <w:rPr>
          <w:rFonts w:ascii="PT Astra Serif" w:hAnsi="PT Astra Serif"/>
          <w:sz w:val="24"/>
          <w:szCs w:val="24"/>
        </w:rPr>
        <w:t>контроль за</w:t>
      </w:r>
      <w:proofErr w:type="gramEnd"/>
      <w:r w:rsidRPr="00801630">
        <w:rPr>
          <w:rFonts w:ascii="PT Astra Serif" w:hAnsi="PT Astra Serif"/>
          <w:sz w:val="24"/>
          <w:szCs w:val="24"/>
        </w:rPr>
        <w:t xml:space="preserve"> соблюдением </w:t>
      </w:r>
      <w:r w:rsidR="00E63E77">
        <w:rPr>
          <w:rFonts w:ascii="PT Astra Serif" w:hAnsi="PT Astra Serif"/>
          <w:sz w:val="24"/>
          <w:szCs w:val="24"/>
        </w:rPr>
        <w:t>Поселением</w:t>
      </w:r>
      <w:r w:rsidRPr="00801630">
        <w:rPr>
          <w:rFonts w:ascii="PT Astra Serif" w:hAnsi="PT Astra Serif"/>
          <w:sz w:val="24"/>
          <w:szCs w:val="24"/>
        </w:rPr>
        <w:t xml:space="preserve"> обязательств, предусмотренных настоящим Соглашением, Порядком предоставления субсидии.</w:t>
      </w:r>
    </w:p>
    <w:p w:rsidR="000F76E3" w:rsidRPr="00801630" w:rsidRDefault="000F76E3" w:rsidP="000F76E3">
      <w:pPr>
        <w:pStyle w:val="ConsPlusNonformat"/>
        <w:ind w:firstLine="708"/>
        <w:jc w:val="both"/>
        <w:rPr>
          <w:rFonts w:ascii="PT Astra Serif" w:hAnsi="PT Astra Serif"/>
          <w:sz w:val="24"/>
          <w:szCs w:val="24"/>
        </w:rPr>
      </w:pPr>
      <w:bookmarkStart w:id="7" w:name="P255"/>
      <w:bookmarkEnd w:id="7"/>
      <w:r w:rsidRPr="00801630">
        <w:rPr>
          <w:rFonts w:ascii="PT Astra Serif" w:hAnsi="PT Astra Serif"/>
          <w:sz w:val="24"/>
          <w:szCs w:val="24"/>
        </w:rPr>
        <w:t xml:space="preserve">4.1.3. Осуществлять проверку </w:t>
      </w:r>
      <w:proofErr w:type="gramStart"/>
      <w:r w:rsidRPr="00801630">
        <w:rPr>
          <w:rFonts w:ascii="PT Astra Serif" w:hAnsi="PT Astra Serif"/>
          <w:sz w:val="24"/>
          <w:szCs w:val="24"/>
        </w:rPr>
        <w:t xml:space="preserve">достижения значений показателя результатов использования </w:t>
      </w:r>
      <w:r w:rsidR="00F36E4F">
        <w:rPr>
          <w:rFonts w:ascii="PT Astra Serif" w:hAnsi="PT Astra Serif"/>
          <w:sz w:val="24"/>
          <w:szCs w:val="24"/>
        </w:rPr>
        <w:t>межбюджетн</w:t>
      </w:r>
      <w:r w:rsidR="009941F0">
        <w:rPr>
          <w:rFonts w:ascii="PT Astra Serif" w:hAnsi="PT Astra Serif"/>
          <w:sz w:val="24"/>
          <w:szCs w:val="24"/>
        </w:rPr>
        <w:t>ого</w:t>
      </w:r>
      <w:proofErr w:type="gramEnd"/>
      <w:r w:rsidR="00F36E4F">
        <w:rPr>
          <w:rFonts w:ascii="PT Astra Serif" w:hAnsi="PT Astra Serif"/>
          <w:sz w:val="24"/>
          <w:szCs w:val="24"/>
        </w:rPr>
        <w:t xml:space="preserve"> трансферт</w:t>
      </w:r>
      <w:r w:rsidR="009941F0">
        <w:rPr>
          <w:rFonts w:ascii="PT Astra Serif" w:hAnsi="PT Astra Serif"/>
          <w:sz w:val="24"/>
          <w:szCs w:val="24"/>
        </w:rPr>
        <w:t>а</w:t>
      </w:r>
      <w:r w:rsidRPr="00801630">
        <w:rPr>
          <w:rFonts w:ascii="PT Astra Serif" w:hAnsi="PT Astra Serif"/>
          <w:sz w:val="24"/>
          <w:szCs w:val="24"/>
        </w:rPr>
        <w:t xml:space="preserve">, установленных в соответствии с </w:t>
      </w:r>
      <w:hyperlink w:anchor="P298">
        <w:r w:rsidRPr="00801630">
          <w:rPr>
            <w:rFonts w:ascii="PT Astra Serif" w:hAnsi="PT Astra Serif"/>
            <w:sz w:val="24"/>
            <w:szCs w:val="24"/>
          </w:rPr>
          <w:t>пунктом 4.3.3</w:t>
        </w:r>
      </w:hyperlink>
      <w:r w:rsidRPr="00801630">
        <w:rPr>
          <w:rFonts w:ascii="PT Astra Serif" w:hAnsi="PT Astra Serif"/>
          <w:sz w:val="24"/>
          <w:szCs w:val="24"/>
        </w:rPr>
        <w:t xml:space="preserve"> настоящего Соглашения, на основании данных отчетности, представленной По</w:t>
      </w:r>
      <w:r w:rsidR="00F36E4F">
        <w:rPr>
          <w:rFonts w:ascii="PT Astra Serif" w:hAnsi="PT Astra Serif"/>
          <w:sz w:val="24"/>
          <w:szCs w:val="24"/>
        </w:rPr>
        <w:t>селением</w:t>
      </w:r>
      <w:r w:rsidRPr="00801630">
        <w:rPr>
          <w:rFonts w:ascii="PT Astra Serif" w:hAnsi="PT Astra Serif"/>
          <w:sz w:val="24"/>
          <w:szCs w:val="24"/>
        </w:rPr>
        <w:t>.</w:t>
      </w:r>
    </w:p>
    <w:p w:rsidR="000F76E3" w:rsidRPr="00801630" w:rsidRDefault="000F76E3" w:rsidP="00C148DE">
      <w:pPr>
        <w:pStyle w:val="ConsPlusNonformat"/>
        <w:ind w:firstLine="708"/>
        <w:jc w:val="both"/>
        <w:rPr>
          <w:rFonts w:ascii="PT Astra Serif" w:hAnsi="PT Astra Serif"/>
          <w:sz w:val="24"/>
          <w:szCs w:val="24"/>
        </w:rPr>
      </w:pPr>
      <w:bookmarkStart w:id="8" w:name="P264"/>
      <w:bookmarkEnd w:id="8"/>
      <w:r w:rsidRPr="00801630">
        <w:rPr>
          <w:rFonts w:ascii="PT Astra Serif" w:hAnsi="PT Astra Serif"/>
          <w:sz w:val="24"/>
          <w:szCs w:val="24"/>
        </w:rPr>
        <w:t xml:space="preserve">4.1.4. </w:t>
      </w:r>
      <w:proofErr w:type="gramStart"/>
      <w:r w:rsidRPr="00801630">
        <w:rPr>
          <w:rFonts w:ascii="PT Astra Serif" w:hAnsi="PT Astra Serif"/>
          <w:sz w:val="24"/>
          <w:szCs w:val="24"/>
        </w:rPr>
        <w:t xml:space="preserve">Рассчитать в соответствии с Порядком предоставления субсидии или </w:t>
      </w:r>
      <w:hyperlink w:anchor="P379">
        <w:r w:rsidRPr="00801630">
          <w:rPr>
            <w:rFonts w:ascii="PT Astra Serif" w:hAnsi="PT Astra Serif"/>
            <w:sz w:val="24"/>
            <w:szCs w:val="24"/>
          </w:rPr>
          <w:t>разделом 5</w:t>
        </w:r>
      </w:hyperlink>
      <w:r w:rsidRPr="00801630">
        <w:rPr>
          <w:rFonts w:ascii="PT Astra Serif" w:hAnsi="PT Astra Serif"/>
          <w:sz w:val="24"/>
          <w:szCs w:val="24"/>
        </w:rPr>
        <w:t xml:space="preserve"> настоящего Соглашения объем средств, подлежащий возврату из бюджета </w:t>
      </w:r>
      <w:r w:rsidR="00F36E4F" w:rsidRPr="0067183E">
        <w:rPr>
          <w:rFonts w:ascii="PT Astra Serif" w:hAnsi="PT Astra Serif"/>
          <w:sz w:val="24"/>
          <w:szCs w:val="24"/>
        </w:rPr>
        <w:t>м</w:t>
      </w:r>
      <w:r w:rsidR="00C148DE" w:rsidRPr="0067183E">
        <w:rPr>
          <w:rFonts w:ascii="PT Astra Serif" w:hAnsi="PT Astra Serif"/>
          <w:sz w:val="24"/>
          <w:szCs w:val="24"/>
        </w:rPr>
        <w:t xml:space="preserve">униципального образования </w:t>
      </w:r>
      <w:r w:rsidR="00F36E4F" w:rsidRPr="0067183E">
        <w:rPr>
          <w:rFonts w:ascii="PT Astra Serif" w:hAnsi="PT Astra Serif"/>
          <w:sz w:val="24"/>
          <w:szCs w:val="24"/>
        </w:rPr>
        <w:t>Батуринское сельское поселение</w:t>
      </w:r>
      <w:r w:rsidRPr="00C148DE">
        <w:rPr>
          <w:rFonts w:ascii="PT Astra Serif" w:hAnsi="PT Astra Serif"/>
          <w:b/>
          <w:sz w:val="24"/>
          <w:szCs w:val="24"/>
        </w:rPr>
        <w:t xml:space="preserve"> </w:t>
      </w:r>
      <w:r w:rsidRPr="00801630">
        <w:rPr>
          <w:rFonts w:ascii="PT Astra Serif" w:hAnsi="PT Astra Serif"/>
          <w:sz w:val="24"/>
          <w:szCs w:val="24"/>
        </w:rPr>
        <w:t xml:space="preserve">в </w:t>
      </w:r>
      <w:r w:rsidR="00F36E4F">
        <w:rPr>
          <w:rFonts w:ascii="PT Astra Serif" w:hAnsi="PT Astra Serif"/>
          <w:sz w:val="24"/>
          <w:szCs w:val="24"/>
        </w:rPr>
        <w:t>местный</w:t>
      </w:r>
      <w:r w:rsidRPr="00801630">
        <w:rPr>
          <w:rFonts w:ascii="PT Astra Serif" w:hAnsi="PT Astra Serif"/>
          <w:sz w:val="24"/>
          <w:szCs w:val="24"/>
        </w:rPr>
        <w:t xml:space="preserve"> бюджет, и направить </w:t>
      </w:r>
      <w:r w:rsidR="00F36E4F">
        <w:rPr>
          <w:rFonts w:ascii="PT Astra Serif" w:hAnsi="PT Astra Serif"/>
          <w:sz w:val="24"/>
          <w:szCs w:val="24"/>
        </w:rPr>
        <w:t>Поселению</w:t>
      </w:r>
      <w:r w:rsidRPr="00801630">
        <w:rPr>
          <w:rFonts w:ascii="PT Astra Serif" w:hAnsi="PT Astra Serif"/>
          <w:sz w:val="24"/>
          <w:szCs w:val="24"/>
        </w:rPr>
        <w:t xml:space="preserve"> требование о возврате средств </w:t>
      </w:r>
      <w:r w:rsidR="00F36E4F">
        <w:rPr>
          <w:rFonts w:ascii="PT Astra Serif" w:hAnsi="PT Astra Serif"/>
          <w:sz w:val="24"/>
          <w:szCs w:val="24"/>
        </w:rPr>
        <w:t>межбюджетн</w:t>
      </w:r>
      <w:r w:rsidR="009941F0">
        <w:rPr>
          <w:rFonts w:ascii="PT Astra Serif" w:hAnsi="PT Astra Serif"/>
          <w:sz w:val="24"/>
          <w:szCs w:val="24"/>
        </w:rPr>
        <w:t>ого</w:t>
      </w:r>
      <w:r w:rsidR="00F36E4F">
        <w:rPr>
          <w:rFonts w:ascii="PT Astra Serif" w:hAnsi="PT Astra Serif"/>
          <w:sz w:val="24"/>
          <w:szCs w:val="24"/>
        </w:rPr>
        <w:t xml:space="preserve"> трансферт</w:t>
      </w:r>
      <w:r w:rsidR="009941F0">
        <w:rPr>
          <w:rFonts w:ascii="PT Astra Serif" w:hAnsi="PT Astra Serif"/>
          <w:sz w:val="24"/>
          <w:szCs w:val="24"/>
        </w:rPr>
        <w:t>а</w:t>
      </w:r>
      <w:r w:rsidR="00F36E4F" w:rsidRPr="00801630">
        <w:rPr>
          <w:rFonts w:ascii="PT Astra Serif" w:hAnsi="PT Astra Serif"/>
          <w:sz w:val="24"/>
          <w:szCs w:val="24"/>
        </w:rPr>
        <w:t xml:space="preserve"> </w:t>
      </w:r>
      <w:r w:rsidRPr="00801630">
        <w:rPr>
          <w:rFonts w:ascii="PT Astra Serif" w:hAnsi="PT Astra Serif"/>
          <w:sz w:val="24"/>
          <w:szCs w:val="24"/>
        </w:rPr>
        <w:t xml:space="preserve">в </w:t>
      </w:r>
      <w:r w:rsidR="00F36E4F">
        <w:rPr>
          <w:rFonts w:ascii="PT Astra Serif" w:hAnsi="PT Astra Serif"/>
          <w:sz w:val="24"/>
          <w:szCs w:val="24"/>
        </w:rPr>
        <w:t>местный</w:t>
      </w:r>
      <w:r w:rsidRPr="00801630">
        <w:rPr>
          <w:rFonts w:ascii="PT Astra Serif" w:hAnsi="PT Astra Serif"/>
          <w:sz w:val="24"/>
          <w:szCs w:val="24"/>
        </w:rPr>
        <w:t xml:space="preserve"> бюджет в указанном объеме в случаях нарушения обязательств, </w:t>
      </w:r>
      <w:r w:rsidRPr="00801630">
        <w:rPr>
          <w:rFonts w:ascii="PT Astra Serif" w:hAnsi="PT Astra Serif"/>
          <w:sz w:val="24"/>
          <w:szCs w:val="24"/>
        </w:rPr>
        <w:lastRenderedPageBreak/>
        <w:t xml:space="preserve">предусмотренных Порядком предоставления субсидии или </w:t>
      </w:r>
      <w:hyperlink w:anchor="P379">
        <w:r w:rsidRPr="00801630">
          <w:rPr>
            <w:rFonts w:ascii="PT Astra Serif" w:hAnsi="PT Astra Serif"/>
            <w:sz w:val="24"/>
            <w:szCs w:val="24"/>
          </w:rPr>
          <w:t>разделом 5</w:t>
        </w:r>
      </w:hyperlink>
      <w:r w:rsidRPr="00801630">
        <w:rPr>
          <w:rFonts w:ascii="PT Astra Serif" w:hAnsi="PT Astra Serif"/>
          <w:sz w:val="24"/>
          <w:szCs w:val="24"/>
        </w:rPr>
        <w:t xml:space="preserve"> настоящего Соглашения.</w:t>
      </w:r>
      <w:proofErr w:type="gramEnd"/>
    </w:p>
    <w:p w:rsidR="000F76E3" w:rsidRPr="00801630" w:rsidRDefault="000F76E3" w:rsidP="000F76E3">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4.1.5. В </w:t>
      </w:r>
      <w:proofErr w:type="gramStart"/>
      <w:r w:rsidRPr="00801630">
        <w:rPr>
          <w:rFonts w:ascii="PT Astra Serif" w:hAnsi="PT Astra Serif"/>
          <w:sz w:val="24"/>
          <w:szCs w:val="24"/>
        </w:rPr>
        <w:t>случае</w:t>
      </w:r>
      <w:proofErr w:type="gramEnd"/>
      <w:r w:rsidRPr="00801630">
        <w:rPr>
          <w:rFonts w:ascii="PT Astra Serif" w:hAnsi="PT Astra Serif"/>
          <w:sz w:val="24"/>
          <w:szCs w:val="24"/>
        </w:rPr>
        <w:t xml:space="preserve"> приостановления предоставления </w:t>
      </w:r>
      <w:r w:rsidR="00F36E4F">
        <w:rPr>
          <w:rFonts w:ascii="PT Astra Serif" w:hAnsi="PT Astra Serif"/>
          <w:sz w:val="24"/>
          <w:szCs w:val="24"/>
        </w:rPr>
        <w:t>межбюджетн</w:t>
      </w:r>
      <w:r w:rsidR="009941F0">
        <w:rPr>
          <w:rFonts w:ascii="PT Astra Serif" w:hAnsi="PT Astra Serif"/>
          <w:sz w:val="24"/>
          <w:szCs w:val="24"/>
        </w:rPr>
        <w:t>ого</w:t>
      </w:r>
      <w:r w:rsidR="00F36E4F">
        <w:rPr>
          <w:rFonts w:ascii="PT Astra Serif" w:hAnsi="PT Astra Serif"/>
          <w:sz w:val="24"/>
          <w:szCs w:val="24"/>
        </w:rPr>
        <w:t xml:space="preserve"> трансферт</w:t>
      </w:r>
      <w:r w:rsidR="009941F0">
        <w:rPr>
          <w:rFonts w:ascii="PT Astra Serif" w:hAnsi="PT Astra Serif"/>
          <w:sz w:val="24"/>
          <w:szCs w:val="24"/>
        </w:rPr>
        <w:t>а</w:t>
      </w:r>
      <w:r w:rsidR="00F36E4F" w:rsidRPr="00801630">
        <w:rPr>
          <w:rFonts w:ascii="PT Astra Serif" w:hAnsi="PT Astra Serif"/>
          <w:sz w:val="24"/>
          <w:szCs w:val="24"/>
        </w:rPr>
        <w:t xml:space="preserve"> </w:t>
      </w:r>
      <w:r w:rsidRPr="00801630">
        <w:rPr>
          <w:rFonts w:ascii="PT Astra Serif" w:hAnsi="PT Astra Serif"/>
          <w:sz w:val="24"/>
          <w:szCs w:val="24"/>
        </w:rPr>
        <w:t xml:space="preserve">информировать </w:t>
      </w:r>
      <w:r w:rsidR="00F36E4F">
        <w:rPr>
          <w:rFonts w:ascii="PT Astra Serif" w:hAnsi="PT Astra Serif"/>
          <w:sz w:val="24"/>
          <w:szCs w:val="24"/>
        </w:rPr>
        <w:t>Поселение</w:t>
      </w:r>
      <w:r w:rsidRPr="00801630">
        <w:rPr>
          <w:rFonts w:ascii="PT Astra Serif" w:hAnsi="PT Astra Serif"/>
          <w:sz w:val="24"/>
          <w:szCs w:val="24"/>
        </w:rPr>
        <w:t xml:space="preserve"> о причинах такого приостановления.</w:t>
      </w:r>
    </w:p>
    <w:p w:rsidR="000F76E3" w:rsidRPr="00801630" w:rsidRDefault="002E4553" w:rsidP="000F76E3">
      <w:pPr>
        <w:pStyle w:val="ConsPlusNonformat"/>
        <w:ind w:firstLine="708"/>
        <w:jc w:val="both"/>
        <w:rPr>
          <w:rFonts w:ascii="PT Astra Serif" w:hAnsi="PT Astra Serif"/>
          <w:sz w:val="24"/>
          <w:szCs w:val="24"/>
        </w:rPr>
      </w:pPr>
      <w:r>
        <w:rPr>
          <w:rFonts w:ascii="PT Astra Serif" w:hAnsi="PT Astra Serif"/>
          <w:sz w:val="24"/>
          <w:szCs w:val="24"/>
        </w:rPr>
        <w:t xml:space="preserve">4.1.6. </w:t>
      </w:r>
      <w:r w:rsidR="000F76E3" w:rsidRPr="00801630">
        <w:rPr>
          <w:rFonts w:ascii="PT Astra Serif" w:hAnsi="PT Astra Serif"/>
          <w:sz w:val="24"/>
          <w:szCs w:val="24"/>
        </w:rPr>
        <w:t>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4.2. Главный распорядитель средств </w:t>
      </w:r>
      <w:r w:rsidR="00B90A69">
        <w:rPr>
          <w:rFonts w:ascii="PT Astra Serif" w:hAnsi="PT Astra Serif"/>
          <w:sz w:val="24"/>
          <w:szCs w:val="24"/>
        </w:rPr>
        <w:t>местного</w:t>
      </w:r>
      <w:r w:rsidRPr="00B36AE6">
        <w:rPr>
          <w:rFonts w:ascii="PT Astra Serif" w:hAnsi="PT Astra Serif"/>
          <w:sz w:val="24"/>
          <w:szCs w:val="24"/>
        </w:rPr>
        <w:t xml:space="preserve"> бюджета вправе:</w:t>
      </w:r>
    </w:p>
    <w:p w:rsidR="000F76E3" w:rsidRPr="00B36AE6" w:rsidRDefault="000F76E3" w:rsidP="000F76E3">
      <w:pPr>
        <w:pStyle w:val="ConsPlusNonformat"/>
        <w:ind w:firstLine="708"/>
        <w:jc w:val="both"/>
        <w:rPr>
          <w:rFonts w:ascii="PT Astra Serif" w:hAnsi="PT Astra Serif"/>
          <w:sz w:val="24"/>
          <w:szCs w:val="24"/>
        </w:rPr>
      </w:pPr>
      <w:r>
        <w:rPr>
          <w:rFonts w:ascii="PT Astra Serif" w:hAnsi="PT Astra Serif"/>
          <w:sz w:val="24"/>
          <w:szCs w:val="24"/>
        </w:rPr>
        <w:t xml:space="preserve">4.2.1. Запрашивать у </w:t>
      </w:r>
      <w:r w:rsidR="00B90A69">
        <w:rPr>
          <w:rFonts w:ascii="PT Astra Serif" w:hAnsi="PT Astra Serif"/>
          <w:sz w:val="24"/>
          <w:szCs w:val="24"/>
        </w:rPr>
        <w:t>Поселения</w:t>
      </w:r>
      <w:r>
        <w:rPr>
          <w:rFonts w:ascii="PT Astra Serif" w:hAnsi="PT Astra Serif"/>
          <w:sz w:val="24"/>
          <w:szCs w:val="24"/>
        </w:rPr>
        <w:t xml:space="preserve"> документы и </w:t>
      </w:r>
      <w:r w:rsidRPr="00B36AE6">
        <w:rPr>
          <w:rFonts w:ascii="PT Astra Serif" w:hAnsi="PT Astra Serif"/>
          <w:sz w:val="24"/>
          <w:szCs w:val="24"/>
        </w:rPr>
        <w:t>материалы,</w:t>
      </w:r>
      <w:r>
        <w:rPr>
          <w:rFonts w:ascii="PT Astra Serif" w:hAnsi="PT Astra Serif"/>
          <w:sz w:val="24"/>
          <w:szCs w:val="24"/>
        </w:rPr>
        <w:t xml:space="preserve"> необходимые </w:t>
      </w:r>
      <w:r w:rsidRPr="00B36AE6">
        <w:rPr>
          <w:rFonts w:ascii="PT Astra Serif" w:hAnsi="PT Astra Serif"/>
          <w:sz w:val="24"/>
          <w:szCs w:val="24"/>
        </w:rPr>
        <w:t xml:space="preserve">для осуществления </w:t>
      </w:r>
      <w:proofErr w:type="gramStart"/>
      <w:r w:rsidRPr="00B36AE6">
        <w:rPr>
          <w:rFonts w:ascii="PT Astra Serif" w:hAnsi="PT Astra Serif"/>
          <w:sz w:val="24"/>
          <w:szCs w:val="24"/>
        </w:rPr>
        <w:t>контроля за</w:t>
      </w:r>
      <w:proofErr w:type="gramEnd"/>
      <w:r w:rsidRPr="00B36AE6">
        <w:rPr>
          <w:rFonts w:ascii="PT Astra Serif" w:hAnsi="PT Astra Serif"/>
          <w:sz w:val="24"/>
          <w:szCs w:val="24"/>
        </w:rPr>
        <w:t xml:space="preserve"> соблюдением </w:t>
      </w:r>
      <w:r w:rsidR="00B90A69">
        <w:rPr>
          <w:rFonts w:ascii="PT Astra Serif" w:hAnsi="PT Astra Serif"/>
          <w:sz w:val="24"/>
          <w:szCs w:val="24"/>
        </w:rPr>
        <w:t>Поселением</w:t>
      </w:r>
      <w:r>
        <w:rPr>
          <w:rFonts w:ascii="PT Astra Serif" w:hAnsi="PT Astra Serif"/>
          <w:sz w:val="24"/>
          <w:szCs w:val="24"/>
        </w:rPr>
        <w:t xml:space="preserve"> </w:t>
      </w:r>
      <w:r w:rsidRPr="00B36AE6">
        <w:rPr>
          <w:rFonts w:ascii="PT Astra Serif" w:hAnsi="PT Astra Serif"/>
          <w:sz w:val="24"/>
          <w:szCs w:val="24"/>
        </w:rPr>
        <w:t xml:space="preserve">условий </w:t>
      </w:r>
      <w:r w:rsidR="007A3A82">
        <w:rPr>
          <w:rFonts w:ascii="PT Astra Serif" w:hAnsi="PT Astra Serif"/>
          <w:sz w:val="24"/>
          <w:szCs w:val="24"/>
        </w:rPr>
        <w:t xml:space="preserve">предоставления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00B90A69">
        <w:rPr>
          <w:rFonts w:ascii="PT Astra Serif" w:hAnsi="PT Astra Serif"/>
          <w:sz w:val="24"/>
          <w:szCs w:val="24"/>
        </w:rPr>
        <w:t xml:space="preserve"> </w:t>
      </w:r>
      <w:r>
        <w:rPr>
          <w:rFonts w:ascii="PT Astra Serif" w:hAnsi="PT Astra Serif"/>
          <w:sz w:val="24"/>
          <w:szCs w:val="24"/>
        </w:rPr>
        <w:t xml:space="preserve">и других </w:t>
      </w:r>
      <w:r w:rsidRPr="00B36AE6">
        <w:rPr>
          <w:rFonts w:ascii="PT Astra Serif" w:hAnsi="PT Astra Serif"/>
          <w:sz w:val="24"/>
          <w:szCs w:val="24"/>
        </w:rPr>
        <w:t>обязательств, предусмотренных</w:t>
      </w:r>
      <w:r>
        <w:rPr>
          <w:rFonts w:ascii="PT Astra Serif" w:hAnsi="PT Astra Serif"/>
          <w:sz w:val="24"/>
          <w:szCs w:val="24"/>
        </w:rPr>
        <w:t xml:space="preserve"> </w:t>
      </w:r>
      <w:r w:rsidR="00B67A5E">
        <w:rPr>
          <w:rFonts w:ascii="PT Astra Serif" w:hAnsi="PT Astra Serif"/>
          <w:sz w:val="24"/>
          <w:szCs w:val="24"/>
        </w:rPr>
        <w:t>С</w:t>
      </w:r>
      <w:r w:rsidRPr="00B36AE6">
        <w:rPr>
          <w:rFonts w:ascii="PT Astra Serif" w:hAnsi="PT Astra Serif"/>
          <w:sz w:val="24"/>
          <w:szCs w:val="24"/>
        </w:rPr>
        <w:t xml:space="preserve">оглашением, Порядком предоставления </w:t>
      </w:r>
      <w:r>
        <w:rPr>
          <w:rFonts w:ascii="PT Astra Serif" w:hAnsi="PT Astra Serif"/>
          <w:sz w:val="24"/>
          <w:szCs w:val="24"/>
        </w:rPr>
        <w:t xml:space="preserve">субсидии, </w:t>
      </w:r>
      <w:r w:rsidRPr="00B36AE6">
        <w:rPr>
          <w:rFonts w:ascii="PT Astra Serif" w:hAnsi="PT Astra Serif"/>
          <w:sz w:val="24"/>
          <w:szCs w:val="24"/>
        </w:rPr>
        <w:t>в</w:t>
      </w:r>
      <w:r>
        <w:rPr>
          <w:rFonts w:ascii="PT Astra Serif" w:hAnsi="PT Astra Serif"/>
          <w:sz w:val="24"/>
          <w:szCs w:val="24"/>
        </w:rPr>
        <w:t xml:space="preserve"> том числе </w:t>
      </w:r>
      <w:r w:rsidRPr="00B36AE6">
        <w:rPr>
          <w:rFonts w:ascii="PT Astra Serif" w:hAnsi="PT Astra Serif"/>
          <w:sz w:val="24"/>
          <w:szCs w:val="24"/>
        </w:rPr>
        <w:t>данные</w:t>
      </w:r>
      <w:r>
        <w:rPr>
          <w:rFonts w:ascii="PT Astra Serif" w:hAnsi="PT Astra Serif"/>
          <w:sz w:val="24"/>
          <w:szCs w:val="24"/>
        </w:rPr>
        <w:t xml:space="preserve"> бухгалтерского учета и первичную документацию,</w:t>
      </w:r>
      <w:r w:rsidRPr="00B36AE6">
        <w:rPr>
          <w:rFonts w:ascii="PT Astra Serif" w:hAnsi="PT Astra Serif"/>
          <w:sz w:val="24"/>
          <w:szCs w:val="24"/>
        </w:rPr>
        <w:t xml:space="preserve"> связанные с исполнением</w:t>
      </w:r>
      <w:r>
        <w:rPr>
          <w:rFonts w:ascii="PT Astra Serif" w:hAnsi="PT Astra Serif"/>
          <w:sz w:val="24"/>
          <w:szCs w:val="24"/>
        </w:rPr>
        <w:t xml:space="preserve"> </w:t>
      </w:r>
      <w:r w:rsidR="00B90A69">
        <w:rPr>
          <w:rFonts w:ascii="PT Astra Serif" w:hAnsi="PT Astra Serif"/>
          <w:sz w:val="24"/>
          <w:szCs w:val="24"/>
        </w:rPr>
        <w:t>Поселением</w:t>
      </w:r>
      <w:r w:rsidRPr="00B36AE6">
        <w:rPr>
          <w:rFonts w:ascii="PT Astra Serif" w:hAnsi="PT Astra Serif"/>
          <w:sz w:val="24"/>
          <w:szCs w:val="24"/>
        </w:rPr>
        <w:t xml:space="preserve"> условий предоставления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Pr="00B36AE6">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4.2.2. Осуществлять иные права, установленные бюджетным</w:t>
      </w:r>
      <w:r>
        <w:rPr>
          <w:rFonts w:ascii="PT Astra Serif" w:hAnsi="PT Astra Serif"/>
          <w:sz w:val="24"/>
          <w:szCs w:val="24"/>
        </w:rPr>
        <w:t xml:space="preserve"> </w:t>
      </w:r>
      <w:r w:rsidRPr="00B36AE6">
        <w:rPr>
          <w:rFonts w:ascii="PT Astra Serif" w:hAnsi="PT Astra Serif"/>
          <w:sz w:val="24"/>
          <w:szCs w:val="24"/>
        </w:rPr>
        <w:t>законодательством Российской Федерации, Порядком предоставления субсидии и</w:t>
      </w:r>
      <w:r>
        <w:rPr>
          <w:rFonts w:ascii="PT Astra Serif" w:hAnsi="PT Astra Serif"/>
          <w:sz w:val="24"/>
          <w:szCs w:val="24"/>
        </w:rPr>
        <w:t xml:space="preserve"> настоящим Соглашением.</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4.3. </w:t>
      </w:r>
      <w:r w:rsidR="00B90A69">
        <w:rPr>
          <w:rFonts w:ascii="PT Astra Serif" w:hAnsi="PT Astra Serif"/>
          <w:sz w:val="24"/>
          <w:szCs w:val="24"/>
        </w:rPr>
        <w:t>Поселение</w:t>
      </w:r>
      <w:r w:rsidRPr="00B36AE6">
        <w:rPr>
          <w:rFonts w:ascii="PT Astra Serif" w:hAnsi="PT Astra Serif"/>
          <w:sz w:val="24"/>
          <w:szCs w:val="24"/>
        </w:rPr>
        <w:t xml:space="preserve"> обязуется:</w:t>
      </w:r>
    </w:p>
    <w:p w:rsidR="000F76E3" w:rsidRPr="00B36AE6" w:rsidRDefault="000F76E3" w:rsidP="000F76E3">
      <w:pPr>
        <w:pStyle w:val="ConsPlusNonformat"/>
        <w:ind w:firstLine="708"/>
        <w:jc w:val="both"/>
        <w:rPr>
          <w:rFonts w:ascii="PT Astra Serif" w:hAnsi="PT Astra Serif"/>
          <w:sz w:val="24"/>
          <w:szCs w:val="24"/>
        </w:rPr>
      </w:pPr>
      <w:r>
        <w:rPr>
          <w:rFonts w:ascii="PT Astra Serif" w:hAnsi="PT Astra Serif"/>
          <w:sz w:val="24"/>
          <w:szCs w:val="24"/>
        </w:rPr>
        <w:t>4.3.1. Обеспечивать выполнение</w:t>
      </w:r>
      <w:r w:rsidRPr="00B36AE6">
        <w:rPr>
          <w:rFonts w:ascii="PT Astra Serif" w:hAnsi="PT Astra Serif"/>
          <w:sz w:val="24"/>
          <w:szCs w:val="24"/>
        </w:rPr>
        <w:t xml:space="preserve"> обязательств, установленных настоящим</w:t>
      </w:r>
      <w:r>
        <w:rPr>
          <w:rFonts w:ascii="PT Astra Serif" w:hAnsi="PT Astra Serif"/>
          <w:sz w:val="24"/>
          <w:szCs w:val="24"/>
        </w:rPr>
        <w:t xml:space="preserve"> </w:t>
      </w:r>
      <w:r w:rsidRPr="00B36AE6">
        <w:rPr>
          <w:rFonts w:ascii="PT Astra Serif" w:hAnsi="PT Astra Serif"/>
          <w:sz w:val="24"/>
          <w:szCs w:val="24"/>
        </w:rPr>
        <w:t>Соглашением, Порядком предоставления субсидии.</w:t>
      </w:r>
    </w:p>
    <w:p w:rsidR="000F76E3" w:rsidRPr="00B36AE6" w:rsidRDefault="000F76E3" w:rsidP="000F76E3">
      <w:pPr>
        <w:pStyle w:val="ConsPlusNonformat"/>
        <w:ind w:firstLine="708"/>
        <w:jc w:val="both"/>
        <w:rPr>
          <w:rFonts w:ascii="PT Astra Serif" w:hAnsi="PT Astra Serif"/>
          <w:sz w:val="24"/>
          <w:szCs w:val="24"/>
        </w:rPr>
      </w:pPr>
      <w:r w:rsidRPr="00801630">
        <w:rPr>
          <w:rFonts w:ascii="PT Astra Serif" w:hAnsi="PT Astra Serif"/>
          <w:sz w:val="24"/>
          <w:szCs w:val="24"/>
        </w:rPr>
        <w:t xml:space="preserve">4.3.2. Обеспечивать исполнение требований Главного распорядителя средств </w:t>
      </w:r>
      <w:r w:rsidR="00B90A69">
        <w:rPr>
          <w:rFonts w:ascii="PT Astra Serif" w:hAnsi="PT Astra Serif"/>
          <w:sz w:val="24"/>
          <w:szCs w:val="24"/>
        </w:rPr>
        <w:t>местного</w:t>
      </w:r>
      <w:r w:rsidRPr="00801630">
        <w:rPr>
          <w:rFonts w:ascii="PT Astra Serif" w:hAnsi="PT Astra Serif"/>
          <w:sz w:val="24"/>
          <w:szCs w:val="24"/>
        </w:rPr>
        <w:t xml:space="preserve"> бюджета по возврату средств в </w:t>
      </w:r>
      <w:r w:rsidR="00B90A69">
        <w:rPr>
          <w:rFonts w:ascii="PT Astra Serif" w:hAnsi="PT Astra Serif"/>
          <w:sz w:val="24"/>
          <w:szCs w:val="24"/>
        </w:rPr>
        <w:t>местный</w:t>
      </w:r>
      <w:r w:rsidRPr="00801630">
        <w:rPr>
          <w:rFonts w:ascii="PT Astra Serif" w:hAnsi="PT Astra Serif"/>
          <w:sz w:val="24"/>
          <w:szCs w:val="24"/>
        </w:rPr>
        <w:t xml:space="preserve"> бюджет в соответствии с </w:t>
      </w:r>
      <w:hyperlink w:anchor="P264">
        <w:r w:rsidRPr="00801630">
          <w:rPr>
            <w:rFonts w:ascii="PT Astra Serif" w:hAnsi="PT Astra Serif"/>
            <w:sz w:val="24"/>
            <w:szCs w:val="24"/>
          </w:rPr>
          <w:t>пунктом 4.1.</w:t>
        </w:r>
        <w:r w:rsidR="00912E53">
          <w:rPr>
            <w:rFonts w:ascii="PT Astra Serif" w:hAnsi="PT Astra Serif"/>
            <w:sz w:val="24"/>
            <w:szCs w:val="24"/>
          </w:rPr>
          <w:t>4.</w:t>
        </w:r>
      </w:hyperlink>
      <w:r w:rsidRPr="00801630">
        <w:rPr>
          <w:rFonts w:ascii="PT Astra Serif" w:hAnsi="PT Astra Serif"/>
          <w:sz w:val="24"/>
          <w:szCs w:val="24"/>
        </w:rPr>
        <w:t xml:space="preserve"> настоящего Соглашения</w:t>
      </w:r>
      <w:r w:rsidRPr="00B36AE6">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bookmarkStart w:id="9" w:name="P298"/>
      <w:bookmarkEnd w:id="9"/>
      <w:r w:rsidRPr="00B36AE6">
        <w:rPr>
          <w:rFonts w:ascii="PT Astra Serif" w:hAnsi="PT Astra Serif"/>
          <w:sz w:val="24"/>
          <w:szCs w:val="24"/>
        </w:rPr>
        <w:t xml:space="preserve">4.3.3. Обеспечивать достижение значений показателя результатов использования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Pr="00B36AE6">
        <w:rPr>
          <w:rFonts w:ascii="PT Astra Serif" w:hAnsi="PT Astra Serif"/>
          <w:sz w:val="24"/>
          <w:szCs w:val="24"/>
        </w:rPr>
        <w:t>,</w:t>
      </w:r>
      <w:r>
        <w:rPr>
          <w:rFonts w:ascii="PT Astra Serif" w:hAnsi="PT Astra Serif"/>
          <w:sz w:val="24"/>
          <w:szCs w:val="24"/>
        </w:rPr>
        <w:t xml:space="preserve"> </w:t>
      </w:r>
      <w:r w:rsidRPr="00B36AE6">
        <w:rPr>
          <w:rFonts w:ascii="PT Astra Serif" w:hAnsi="PT Astra Serif"/>
          <w:sz w:val="24"/>
          <w:szCs w:val="24"/>
        </w:rPr>
        <w:t>установленных в соответствии с приложением</w:t>
      </w:r>
      <w:r>
        <w:rPr>
          <w:rFonts w:ascii="PT Astra Serif" w:hAnsi="PT Astra Serif"/>
          <w:sz w:val="24"/>
          <w:szCs w:val="24"/>
        </w:rPr>
        <w:t xml:space="preserve"> </w:t>
      </w:r>
      <w:r w:rsidR="00536C75">
        <w:rPr>
          <w:rFonts w:ascii="PT Astra Serif" w:hAnsi="PT Astra Serif"/>
          <w:sz w:val="24"/>
          <w:szCs w:val="24"/>
        </w:rPr>
        <w:t>№</w:t>
      </w:r>
      <w:r w:rsidRPr="00B36AE6">
        <w:rPr>
          <w:rFonts w:ascii="PT Astra Serif" w:hAnsi="PT Astra Serif"/>
          <w:sz w:val="24"/>
          <w:szCs w:val="24"/>
        </w:rPr>
        <w:t xml:space="preserve"> </w:t>
      </w:r>
      <w:r>
        <w:rPr>
          <w:rFonts w:ascii="PT Astra Serif" w:hAnsi="PT Astra Serif"/>
          <w:sz w:val="24"/>
          <w:szCs w:val="24"/>
        </w:rPr>
        <w:t>3</w:t>
      </w:r>
      <w:r w:rsidRPr="00B36AE6">
        <w:rPr>
          <w:rFonts w:ascii="PT Astra Serif" w:hAnsi="PT Astra Serif"/>
          <w:sz w:val="24"/>
          <w:szCs w:val="24"/>
        </w:rPr>
        <w:t xml:space="preserve"> к настоящему Соглашению, являющимся его неотъемлемой частью.</w:t>
      </w:r>
    </w:p>
    <w:p w:rsidR="000F76E3" w:rsidRPr="00B36AE6" w:rsidRDefault="000F76E3" w:rsidP="000F76E3">
      <w:pPr>
        <w:pStyle w:val="ConsPlusNonformat"/>
        <w:ind w:firstLine="708"/>
        <w:jc w:val="both"/>
        <w:rPr>
          <w:rFonts w:ascii="PT Astra Serif" w:hAnsi="PT Astra Serif"/>
          <w:sz w:val="24"/>
          <w:szCs w:val="24"/>
        </w:rPr>
      </w:pPr>
      <w:bookmarkStart w:id="10" w:name="P302"/>
      <w:bookmarkEnd w:id="10"/>
      <w:r w:rsidRPr="00B36AE6">
        <w:rPr>
          <w:rFonts w:ascii="PT Astra Serif" w:hAnsi="PT Astra Serif"/>
          <w:sz w:val="24"/>
          <w:szCs w:val="24"/>
        </w:rPr>
        <w:t>4.3.</w:t>
      </w:r>
      <w:r>
        <w:rPr>
          <w:rFonts w:ascii="PT Astra Serif" w:hAnsi="PT Astra Serif"/>
          <w:sz w:val="24"/>
          <w:szCs w:val="24"/>
        </w:rPr>
        <w:t>4</w:t>
      </w:r>
      <w:r w:rsidRPr="00B36AE6">
        <w:rPr>
          <w:rFonts w:ascii="PT Astra Serif" w:hAnsi="PT Astra Serif"/>
          <w:sz w:val="24"/>
          <w:szCs w:val="24"/>
        </w:rPr>
        <w:t xml:space="preserve">. Обеспечивать </w:t>
      </w:r>
      <w:r w:rsidR="007A3A82">
        <w:rPr>
          <w:rFonts w:ascii="PT Astra Serif" w:hAnsi="PT Astra Serif"/>
          <w:sz w:val="24"/>
          <w:szCs w:val="24"/>
        </w:rPr>
        <w:t>представление</w:t>
      </w:r>
      <w:r w:rsidRPr="00B36AE6">
        <w:rPr>
          <w:rFonts w:ascii="PT Astra Serif" w:hAnsi="PT Astra Serif"/>
          <w:sz w:val="24"/>
          <w:szCs w:val="24"/>
        </w:rPr>
        <w:t xml:space="preserve"> </w:t>
      </w:r>
      <w:r w:rsidR="00B0170C">
        <w:rPr>
          <w:rFonts w:ascii="PT Astra Serif" w:hAnsi="PT Astra Serif"/>
          <w:sz w:val="24"/>
          <w:szCs w:val="24"/>
        </w:rPr>
        <w:t>г</w:t>
      </w:r>
      <w:r>
        <w:rPr>
          <w:rFonts w:ascii="PT Astra Serif" w:hAnsi="PT Astra Serif"/>
          <w:sz w:val="24"/>
          <w:szCs w:val="24"/>
        </w:rPr>
        <w:t>лавному</w:t>
      </w:r>
      <w:r w:rsidRPr="00B36AE6">
        <w:rPr>
          <w:rFonts w:ascii="PT Astra Serif" w:hAnsi="PT Astra Serif"/>
          <w:sz w:val="24"/>
          <w:szCs w:val="24"/>
        </w:rPr>
        <w:t xml:space="preserve"> р</w:t>
      </w:r>
      <w:r>
        <w:rPr>
          <w:rFonts w:ascii="PT Astra Serif" w:hAnsi="PT Astra Serif"/>
          <w:sz w:val="24"/>
          <w:szCs w:val="24"/>
        </w:rPr>
        <w:t xml:space="preserve">аспорядителю </w:t>
      </w:r>
      <w:r w:rsidRPr="00B36AE6">
        <w:rPr>
          <w:rFonts w:ascii="PT Astra Serif" w:hAnsi="PT Astra Serif"/>
          <w:sz w:val="24"/>
          <w:szCs w:val="24"/>
        </w:rPr>
        <w:t>средств</w:t>
      </w:r>
      <w:r>
        <w:rPr>
          <w:rFonts w:ascii="PT Astra Serif" w:hAnsi="PT Astra Serif"/>
          <w:sz w:val="24"/>
          <w:szCs w:val="24"/>
        </w:rPr>
        <w:t xml:space="preserve"> </w:t>
      </w:r>
      <w:r w:rsidR="00B90A69">
        <w:rPr>
          <w:rFonts w:ascii="PT Astra Serif" w:hAnsi="PT Astra Serif"/>
          <w:sz w:val="24"/>
          <w:szCs w:val="24"/>
        </w:rPr>
        <w:t>местного</w:t>
      </w:r>
      <w:r>
        <w:rPr>
          <w:rFonts w:ascii="PT Astra Serif" w:hAnsi="PT Astra Serif"/>
          <w:sz w:val="24"/>
          <w:szCs w:val="24"/>
        </w:rPr>
        <w:t xml:space="preserve"> бюджета, отчетов о</w:t>
      </w:r>
      <w:r w:rsidRPr="00B36AE6">
        <w:rPr>
          <w:rFonts w:ascii="PT Astra Serif" w:hAnsi="PT Astra Serif"/>
          <w:sz w:val="24"/>
          <w:szCs w:val="24"/>
        </w:rPr>
        <w:t>:</w:t>
      </w:r>
    </w:p>
    <w:p w:rsidR="000F76E3" w:rsidRPr="00B36AE6" w:rsidRDefault="000F76E3" w:rsidP="00C148DE">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 </w:t>
      </w:r>
      <w:proofErr w:type="gramStart"/>
      <w:r w:rsidRPr="0067183E">
        <w:rPr>
          <w:rFonts w:ascii="PT Astra Serif" w:hAnsi="PT Astra Serif"/>
          <w:sz w:val="24"/>
          <w:szCs w:val="24"/>
        </w:rPr>
        <w:t>расходах</w:t>
      </w:r>
      <w:proofErr w:type="gramEnd"/>
      <w:r w:rsidRPr="0067183E">
        <w:rPr>
          <w:rFonts w:ascii="PT Astra Serif" w:hAnsi="PT Astra Serif"/>
          <w:sz w:val="24"/>
          <w:szCs w:val="24"/>
        </w:rPr>
        <w:t xml:space="preserve"> бюджета </w:t>
      </w:r>
      <w:r w:rsidR="00B90A69" w:rsidRPr="0067183E">
        <w:rPr>
          <w:rFonts w:ascii="PT Astra Serif" w:hAnsi="PT Astra Serif"/>
          <w:sz w:val="24"/>
          <w:szCs w:val="24"/>
        </w:rPr>
        <w:t>м</w:t>
      </w:r>
      <w:r w:rsidR="00C148DE" w:rsidRPr="0067183E">
        <w:rPr>
          <w:rFonts w:ascii="PT Astra Serif" w:hAnsi="PT Astra Serif"/>
          <w:sz w:val="24"/>
          <w:szCs w:val="24"/>
        </w:rPr>
        <w:t xml:space="preserve">униципального образования </w:t>
      </w:r>
      <w:r w:rsidR="00B90A69" w:rsidRPr="0067183E">
        <w:rPr>
          <w:rFonts w:ascii="PT Astra Serif" w:hAnsi="PT Astra Serif"/>
          <w:sz w:val="24"/>
          <w:szCs w:val="24"/>
        </w:rPr>
        <w:t>Батуринское сельское поселение</w:t>
      </w:r>
      <w:r w:rsidRPr="0067183E">
        <w:rPr>
          <w:rFonts w:ascii="PT Astra Serif" w:hAnsi="PT Astra Serif"/>
          <w:sz w:val="24"/>
          <w:szCs w:val="24"/>
        </w:rPr>
        <w:t>, в целях</w:t>
      </w:r>
      <w:r w:rsidRPr="0067183E">
        <w:t xml:space="preserve"> </w:t>
      </w:r>
      <w:r w:rsidRPr="0067183E">
        <w:rPr>
          <w:rFonts w:ascii="PT Astra Serif" w:hAnsi="PT Astra Serif"/>
          <w:sz w:val="24"/>
          <w:szCs w:val="24"/>
        </w:rPr>
        <w:t>софинансирования которых</w:t>
      </w:r>
      <w:r w:rsidR="00C148DE" w:rsidRPr="0067183E">
        <w:rPr>
          <w:rFonts w:ascii="PT Astra Serif" w:hAnsi="PT Astra Serif"/>
          <w:sz w:val="24"/>
          <w:szCs w:val="24"/>
        </w:rPr>
        <w:t xml:space="preserve"> </w:t>
      </w:r>
      <w:r w:rsidRPr="0067183E">
        <w:rPr>
          <w:rFonts w:ascii="PT Astra Serif" w:hAnsi="PT Astra Serif"/>
          <w:sz w:val="24"/>
          <w:szCs w:val="24"/>
        </w:rPr>
        <w:t>предоставля</w:t>
      </w:r>
      <w:r w:rsidR="009941F0" w:rsidRPr="0067183E">
        <w:rPr>
          <w:rFonts w:ascii="PT Astra Serif" w:hAnsi="PT Astra Serif"/>
          <w:sz w:val="24"/>
          <w:szCs w:val="24"/>
        </w:rPr>
        <w:t>е</w:t>
      </w:r>
      <w:r w:rsidRPr="0067183E">
        <w:rPr>
          <w:rFonts w:ascii="PT Astra Serif" w:hAnsi="PT Astra Serif"/>
          <w:sz w:val="24"/>
          <w:szCs w:val="24"/>
        </w:rPr>
        <w:t xml:space="preserve">тся </w:t>
      </w:r>
      <w:r w:rsidR="00B90A69" w:rsidRPr="0067183E">
        <w:rPr>
          <w:rFonts w:ascii="PT Astra Serif" w:hAnsi="PT Astra Serif"/>
          <w:sz w:val="24"/>
          <w:szCs w:val="24"/>
        </w:rPr>
        <w:t>межбюджетны</w:t>
      </w:r>
      <w:r w:rsidR="009941F0" w:rsidRPr="0067183E">
        <w:rPr>
          <w:rFonts w:ascii="PT Astra Serif" w:hAnsi="PT Astra Serif"/>
          <w:sz w:val="24"/>
          <w:szCs w:val="24"/>
        </w:rPr>
        <w:t>й</w:t>
      </w:r>
      <w:r w:rsidR="00B90A69" w:rsidRPr="0067183E">
        <w:rPr>
          <w:rFonts w:ascii="PT Astra Serif" w:hAnsi="PT Astra Serif"/>
          <w:sz w:val="24"/>
          <w:szCs w:val="24"/>
        </w:rPr>
        <w:t xml:space="preserve"> трансферт</w:t>
      </w:r>
      <w:r w:rsidRPr="0067183E">
        <w:rPr>
          <w:rFonts w:ascii="PT Astra Serif" w:hAnsi="PT Astra Serif"/>
          <w:sz w:val="24"/>
          <w:szCs w:val="24"/>
        </w:rPr>
        <w:t>, по</w:t>
      </w:r>
      <w:r w:rsidRPr="00B36AE6">
        <w:rPr>
          <w:rFonts w:ascii="PT Astra Serif" w:hAnsi="PT Astra Serif"/>
          <w:sz w:val="24"/>
          <w:szCs w:val="24"/>
        </w:rPr>
        <w:t xml:space="preserve"> форме согласно</w:t>
      </w:r>
      <w:r>
        <w:rPr>
          <w:rFonts w:ascii="PT Astra Serif" w:hAnsi="PT Astra Serif"/>
          <w:sz w:val="24"/>
          <w:szCs w:val="24"/>
        </w:rPr>
        <w:t xml:space="preserve"> </w:t>
      </w:r>
      <w:r w:rsidRPr="00B36AE6">
        <w:rPr>
          <w:rFonts w:ascii="PT Astra Serif" w:hAnsi="PT Astra Serif"/>
          <w:sz w:val="24"/>
          <w:szCs w:val="24"/>
        </w:rPr>
        <w:t xml:space="preserve">приложению </w:t>
      </w:r>
      <w:r w:rsidR="00B67A5E">
        <w:rPr>
          <w:rFonts w:ascii="PT Astra Serif" w:hAnsi="PT Astra Serif"/>
          <w:sz w:val="24"/>
          <w:szCs w:val="24"/>
        </w:rPr>
        <w:t>№</w:t>
      </w:r>
      <w:r w:rsidRPr="00B36AE6">
        <w:rPr>
          <w:rFonts w:ascii="PT Astra Serif" w:hAnsi="PT Astra Serif"/>
          <w:sz w:val="24"/>
          <w:szCs w:val="24"/>
        </w:rPr>
        <w:t xml:space="preserve"> </w:t>
      </w:r>
      <w:r>
        <w:rPr>
          <w:rFonts w:ascii="PT Astra Serif" w:hAnsi="PT Astra Serif"/>
          <w:sz w:val="24"/>
          <w:szCs w:val="24"/>
        </w:rPr>
        <w:t>4</w:t>
      </w:r>
      <w:r w:rsidRPr="00B36AE6">
        <w:rPr>
          <w:rFonts w:ascii="PT Astra Serif" w:hAnsi="PT Astra Serif"/>
          <w:sz w:val="24"/>
          <w:szCs w:val="24"/>
        </w:rPr>
        <w:t xml:space="preserve"> к настоящему Соглашению, являющемуся его неотъемлемой</w:t>
      </w:r>
      <w:r>
        <w:rPr>
          <w:rFonts w:ascii="PT Astra Serif" w:hAnsi="PT Astra Serif"/>
          <w:sz w:val="24"/>
          <w:szCs w:val="24"/>
        </w:rPr>
        <w:t xml:space="preserve"> </w:t>
      </w:r>
      <w:r w:rsidRPr="00B36AE6">
        <w:rPr>
          <w:rFonts w:ascii="PT Astra Serif" w:hAnsi="PT Astra Serif"/>
          <w:sz w:val="24"/>
          <w:szCs w:val="24"/>
        </w:rPr>
        <w:t xml:space="preserve">частью, в срок до </w:t>
      </w:r>
      <w:r w:rsidR="00B90A69">
        <w:rPr>
          <w:rFonts w:ascii="PT Astra Serif" w:hAnsi="PT Astra Serif"/>
          <w:sz w:val="24"/>
          <w:szCs w:val="24"/>
        </w:rPr>
        <w:t>15</w:t>
      </w:r>
      <w:r>
        <w:rPr>
          <w:rFonts w:ascii="PT Astra Serif" w:hAnsi="PT Astra Serif"/>
          <w:sz w:val="24"/>
          <w:szCs w:val="24"/>
        </w:rPr>
        <w:t>.01.2026</w:t>
      </w:r>
      <w:r w:rsidRPr="00B36AE6">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 достижении </w:t>
      </w:r>
      <w:proofErr w:type="gramStart"/>
      <w:r w:rsidRPr="00B36AE6">
        <w:rPr>
          <w:rFonts w:ascii="PT Astra Serif" w:hAnsi="PT Astra Serif"/>
          <w:sz w:val="24"/>
          <w:szCs w:val="24"/>
        </w:rPr>
        <w:t>значений показателя результатов</w:t>
      </w:r>
      <w:r>
        <w:rPr>
          <w:rFonts w:ascii="PT Astra Serif" w:hAnsi="PT Astra Serif"/>
          <w:sz w:val="24"/>
          <w:szCs w:val="24"/>
        </w:rPr>
        <w:t xml:space="preserve"> использования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proofErr w:type="gramEnd"/>
      <w:r w:rsidR="00B90A69">
        <w:rPr>
          <w:rFonts w:ascii="PT Astra Serif" w:hAnsi="PT Astra Serif"/>
          <w:sz w:val="24"/>
          <w:szCs w:val="24"/>
        </w:rPr>
        <w:t xml:space="preserve"> </w:t>
      </w:r>
      <w:r>
        <w:rPr>
          <w:rFonts w:ascii="PT Astra Serif" w:hAnsi="PT Astra Serif"/>
          <w:sz w:val="24"/>
          <w:szCs w:val="24"/>
        </w:rPr>
        <w:t xml:space="preserve">по форме согласно </w:t>
      </w:r>
      <w:r w:rsidRPr="00B36AE6">
        <w:rPr>
          <w:rFonts w:ascii="PT Astra Serif" w:hAnsi="PT Astra Serif"/>
          <w:sz w:val="24"/>
          <w:szCs w:val="24"/>
        </w:rPr>
        <w:t xml:space="preserve">приложению </w:t>
      </w:r>
      <w:r w:rsidR="00536C75">
        <w:rPr>
          <w:rFonts w:ascii="PT Astra Serif" w:hAnsi="PT Astra Serif"/>
          <w:sz w:val="24"/>
          <w:szCs w:val="24"/>
        </w:rPr>
        <w:t>№</w:t>
      </w:r>
      <w:r w:rsidRPr="00B36AE6">
        <w:rPr>
          <w:rFonts w:ascii="PT Astra Serif" w:hAnsi="PT Astra Serif"/>
          <w:sz w:val="24"/>
          <w:szCs w:val="24"/>
        </w:rPr>
        <w:t xml:space="preserve"> </w:t>
      </w:r>
      <w:r>
        <w:rPr>
          <w:rFonts w:ascii="PT Astra Serif" w:hAnsi="PT Astra Serif"/>
          <w:sz w:val="24"/>
          <w:szCs w:val="24"/>
        </w:rPr>
        <w:t>5</w:t>
      </w:r>
      <w:r w:rsidRPr="00B36AE6">
        <w:rPr>
          <w:rFonts w:ascii="PT Astra Serif" w:hAnsi="PT Astra Serif"/>
          <w:sz w:val="24"/>
          <w:szCs w:val="24"/>
        </w:rPr>
        <w:t xml:space="preserve"> к настоящему</w:t>
      </w:r>
      <w:r>
        <w:rPr>
          <w:rFonts w:ascii="PT Astra Serif" w:hAnsi="PT Astra Serif"/>
          <w:sz w:val="24"/>
          <w:szCs w:val="24"/>
        </w:rPr>
        <w:t xml:space="preserve"> Соглашению</w:t>
      </w:r>
      <w:r w:rsidRPr="00B36AE6">
        <w:rPr>
          <w:rFonts w:ascii="PT Astra Serif" w:hAnsi="PT Astra Serif"/>
          <w:sz w:val="24"/>
          <w:szCs w:val="24"/>
        </w:rPr>
        <w:t>, являющемуся его неотъемлемой частью, в</w:t>
      </w:r>
      <w:r>
        <w:rPr>
          <w:rFonts w:ascii="PT Astra Serif" w:hAnsi="PT Astra Serif"/>
          <w:sz w:val="24"/>
          <w:szCs w:val="24"/>
        </w:rPr>
        <w:t xml:space="preserve"> </w:t>
      </w:r>
      <w:r w:rsidR="00FD3A81">
        <w:rPr>
          <w:rFonts w:ascii="PT Astra Serif" w:hAnsi="PT Astra Serif"/>
          <w:sz w:val="24"/>
          <w:szCs w:val="24"/>
        </w:rPr>
        <w:t>срок до</w:t>
      </w:r>
      <w:r w:rsidRPr="00B36AE6">
        <w:rPr>
          <w:rFonts w:ascii="PT Astra Serif" w:hAnsi="PT Astra Serif"/>
          <w:sz w:val="24"/>
          <w:szCs w:val="24"/>
        </w:rPr>
        <w:t xml:space="preserve"> </w:t>
      </w:r>
      <w:r w:rsidR="00B90A69">
        <w:rPr>
          <w:rFonts w:ascii="PT Astra Serif" w:hAnsi="PT Astra Serif"/>
          <w:sz w:val="24"/>
          <w:szCs w:val="24"/>
        </w:rPr>
        <w:t>15</w:t>
      </w:r>
      <w:r>
        <w:rPr>
          <w:rFonts w:ascii="PT Astra Serif" w:hAnsi="PT Astra Serif"/>
          <w:sz w:val="24"/>
          <w:szCs w:val="24"/>
        </w:rPr>
        <w:t>.01.2026</w:t>
      </w:r>
      <w:r w:rsidRPr="00B36AE6">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r w:rsidRPr="00B557B8">
        <w:rPr>
          <w:rFonts w:ascii="PT Astra Serif" w:hAnsi="PT Astra Serif"/>
          <w:sz w:val="24"/>
          <w:szCs w:val="24"/>
        </w:rPr>
        <w:t>- иных отчетов, предусмотренных Порядком предоставления субсидии, в сроки, установленные Порядком предоставления субсидии.</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4.3.</w:t>
      </w:r>
      <w:r>
        <w:rPr>
          <w:rFonts w:ascii="PT Astra Serif" w:hAnsi="PT Astra Serif"/>
          <w:sz w:val="24"/>
          <w:szCs w:val="24"/>
        </w:rPr>
        <w:t xml:space="preserve">5. </w:t>
      </w:r>
      <w:proofErr w:type="gramStart"/>
      <w:r>
        <w:rPr>
          <w:rFonts w:ascii="PT Astra Serif" w:hAnsi="PT Astra Serif"/>
          <w:sz w:val="24"/>
          <w:szCs w:val="24"/>
        </w:rPr>
        <w:t xml:space="preserve">В </w:t>
      </w:r>
      <w:r w:rsidRPr="00B36AE6">
        <w:rPr>
          <w:rFonts w:ascii="PT Astra Serif" w:hAnsi="PT Astra Serif"/>
          <w:sz w:val="24"/>
          <w:szCs w:val="24"/>
        </w:rPr>
        <w:t>случае получения запроса обеспечивать представление Главному</w:t>
      </w:r>
      <w:r>
        <w:rPr>
          <w:rFonts w:ascii="PT Astra Serif" w:hAnsi="PT Astra Serif"/>
          <w:sz w:val="24"/>
          <w:szCs w:val="24"/>
        </w:rPr>
        <w:t xml:space="preserve"> </w:t>
      </w:r>
      <w:r w:rsidRPr="00B36AE6">
        <w:rPr>
          <w:rFonts w:ascii="PT Astra Serif" w:hAnsi="PT Astra Serif"/>
          <w:sz w:val="24"/>
          <w:szCs w:val="24"/>
        </w:rPr>
        <w:t>распорядителю средств</w:t>
      </w:r>
      <w:r>
        <w:rPr>
          <w:rFonts w:ascii="PT Astra Serif" w:hAnsi="PT Astra Serif"/>
          <w:sz w:val="24"/>
          <w:szCs w:val="24"/>
        </w:rPr>
        <w:t xml:space="preserve"> </w:t>
      </w:r>
      <w:r w:rsidR="00B90A69">
        <w:rPr>
          <w:rFonts w:ascii="PT Astra Serif" w:hAnsi="PT Astra Serif"/>
          <w:sz w:val="24"/>
          <w:szCs w:val="24"/>
        </w:rPr>
        <w:t>местного</w:t>
      </w:r>
      <w:r w:rsidRPr="00B36AE6">
        <w:rPr>
          <w:rFonts w:ascii="PT Astra Serif" w:hAnsi="PT Astra Serif"/>
          <w:sz w:val="24"/>
          <w:szCs w:val="24"/>
        </w:rPr>
        <w:t xml:space="preserve"> бюджета </w:t>
      </w:r>
      <w:r>
        <w:rPr>
          <w:rFonts w:ascii="PT Astra Serif" w:hAnsi="PT Astra Serif"/>
          <w:sz w:val="24"/>
          <w:szCs w:val="24"/>
        </w:rPr>
        <w:t xml:space="preserve">документов </w:t>
      </w:r>
      <w:r w:rsidRPr="00B36AE6">
        <w:rPr>
          <w:rFonts w:ascii="PT Astra Serif" w:hAnsi="PT Astra Serif"/>
          <w:sz w:val="24"/>
          <w:szCs w:val="24"/>
        </w:rPr>
        <w:t>и</w:t>
      </w:r>
      <w:r>
        <w:rPr>
          <w:rFonts w:ascii="PT Astra Serif" w:hAnsi="PT Astra Serif"/>
          <w:sz w:val="24"/>
          <w:szCs w:val="24"/>
        </w:rPr>
        <w:t xml:space="preserve"> </w:t>
      </w:r>
      <w:r w:rsidRPr="00B36AE6">
        <w:rPr>
          <w:rFonts w:ascii="PT Astra Serif" w:hAnsi="PT Astra Serif"/>
          <w:sz w:val="24"/>
          <w:szCs w:val="24"/>
        </w:rPr>
        <w:t>материалов,</w:t>
      </w:r>
      <w:r>
        <w:rPr>
          <w:rFonts w:ascii="PT Astra Serif" w:hAnsi="PT Astra Serif"/>
          <w:sz w:val="24"/>
          <w:szCs w:val="24"/>
        </w:rPr>
        <w:t xml:space="preserve"> необходимых </w:t>
      </w:r>
      <w:r w:rsidRPr="00B36AE6">
        <w:rPr>
          <w:rFonts w:ascii="PT Astra Serif" w:hAnsi="PT Astra Serif"/>
          <w:sz w:val="24"/>
          <w:szCs w:val="24"/>
        </w:rPr>
        <w:t xml:space="preserve">для осуществления контроля за соблюдением </w:t>
      </w:r>
      <w:r w:rsidR="00B90A69">
        <w:rPr>
          <w:rFonts w:ascii="PT Astra Serif" w:hAnsi="PT Astra Serif"/>
          <w:sz w:val="24"/>
          <w:szCs w:val="24"/>
        </w:rPr>
        <w:t>Поселением</w:t>
      </w:r>
      <w:r>
        <w:rPr>
          <w:rFonts w:ascii="PT Astra Serif" w:hAnsi="PT Astra Serif"/>
          <w:sz w:val="24"/>
          <w:szCs w:val="24"/>
        </w:rPr>
        <w:t xml:space="preserve"> условий предоставления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00B90A69">
        <w:rPr>
          <w:rFonts w:ascii="PT Astra Serif" w:hAnsi="PT Astra Serif"/>
          <w:sz w:val="24"/>
          <w:szCs w:val="24"/>
        </w:rPr>
        <w:t xml:space="preserve"> </w:t>
      </w:r>
      <w:r>
        <w:rPr>
          <w:rFonts w:ascii="PT Astra Serif" w:hAnsi="PT Astra Serif"/>
          <w:sz w:val="24"/>
          <w:szCs w:val="24"/>
        </w:rPr>
        <w:t xml:space="preserve">и других </w:t>
      </w:r>
      <w:r w:rsidRPr="00B36AE6">
        <w:rPr>
          <w:rFonts w:ascii="PT Astra Serif" w:hAnsi="PT Astra Serif"/>
          <w:sz w:val="24"/>
          <w:szCs w:val="24"/>
        </w:rPr>
        <w:t>обязательств, предусмотренных</w:t>
      </w:r>
      <w:r>
        <w:rPr>
          <w:rFonts w:ascii="PT Astra Serif" w:hAnsi="PT Astra Serif"/>
          <w:sz w:val="24"/>
          <w:szCs w:val="24"/>
        </w:rPr>
        <w:t xml:space="preserve"> </w:t>
      </w:r>
      <w:r w:rsidR="00B67A5E">
        <w:rPr>
          <w:rFonts w:ascii="PT Astra Serif" w:hAnsi="PT Astra Serif"/>
          <w:sz w:val="24"/>
          <w:szCs w:val="24"/>
        </w:rPr>
        <w:t>С</w:t>
      </w:r>
      <w:r>
        <w:rPr>
          <w:rFonts w:ascii="PT Astra Serif" w:hAnsi="PT Astra Serif"/>
          <w:sz w:val="24"/>
          <w:szCs w:val="24"/>
        </w:rPr>
        <w:t xml:space="preserve">оглашением, в том числе данных </w:t>
      </w:r>
      <w:r w:rsidRPr="00B36AE6">
        <w:rPr>
          <w:rFonts w:ascii="PT Astra Serif" w:hAnsi="PT Astra Serif"/>
          <w:sz w:val="24"/>
          <w:szCs w:val="24"/>
        </w:rPr>
        <w:t>бухгалтерс</w:t>
      </w:r>
      <w:r>
        <w:rPr>
          <w:rFonts w:ascii="PT Astra Serif" w:hAnsi="PT Astra Serif"/>
          <w:sz w:val="24"/>
          <w:szCs w:val="24"/>
        </w:rPr>
        <w:t xml:space="preserve">кого учета и </w:t>
      </w:r>
      <w:r w:rsidRPr="00B36AE6">
        <w:rPr>
          <w:rFonts w:ascii="PT Astra Serif" w:hAnsi="PT Astra Serif"/>
          <w:sz w:val="24"/>
          <w:szCs w:val="24"/>
        </w:rPr>
        <w:t>первичной</w:t>
      </w:r>
      <w:r>
        <w:rPr>
          <w:rFonts w:ascii="PT Astra Serif" w:hAnsi="PT Astra Serif"/>
          <w:sz w:val="24"/>
          <w:szCs w:val="24"/>
        </w:rPr>
        <w:t xml:space="preserve"> </w:t>
      </w:r>
      <w:r w:rsidRPr="00B36AE6">
        <w:rPr>
          <w:rFonts w:ascii="PT Astra Serif" w:hAnsi="PT Astra Serif"/>
          <w:sz w:val="24"/>
          <w:szCs w:val="24"/>
        </w:rPr>
        <w:t xml:space="preserve">документации, связанных с использованием средств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Pr="00B36AE6">
        <w:rPr>
          <w:rFonts w:ascii="PT Astra Serif" w:hAnsi="PT Astra Serif"/>
          <w:sz w:val="24"/>
          <w:szCs w:val="24"/>
        </w:rPr>
        <w:t>.</w:t>
      </w:r>
      <w:proofErr w:type="gramEnd"/>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4.3.</w:t>
      </w:r>
      <w:r>
        <w:rPr>
          <w:rFonts w:ascii="PT Astra Serif" w:hAnsi="PT Astra Serif"/>
          <w:sz w:val="24"/>
          <w:szCs w:val="24"/>
        </w:rPr>
        <w:t>6</w:t>
      </w:r>
      <w:r w:rsidRPr="00B36AE6">
        <w:rPr>
          <w:rFonts w:ascii="PT Astra Serif" w:hAnsi="PT Astra Serif"/>
          <w:sz w:val="24"/>
          <w:szCs w:val="24"/>
        </w:rPr>
        <w:t xml:space="preserve">. Возвратить </w:t>
      </w:r>
      <w:proofErr w:type="gramStart"/>
      <w:r w:rsidRPr="00B36AE6">
        <w:rPr>
          <w:rFonts w:ascii="PT Astra Serif" w:hAnsi="PT Astra Serif"/>
          <w:sz w:val="24"/>
          <w:szCs w:val="24"/>
        </w:rPr>
        <w:t>в</w:t>
      </w:r>
      <w:proofErr w:type="gramEnd"/>
      <w:r w:rsidRPr="00B36AE6">
        <w:rPr>
          <w:rFonts w:ascii="PT Astra Serif" w:hAnsi="PT Astra Serif"/>
          <w:sz w:val="24"/>
          <w:szCs w:val="24"/>
        </w:rPr>
        <w:t xml:space="preserve"> </w:t>
      </w:r>
      <w:proofErr w:type="gramStart"/>
      <w:r w:rsidR="00B90A69">
        <w:rPr>
          <w:rFonts w:ascii="PT Astra Serif" w:hAnsi="PT Astra Serif"/>
          <w:sz w:val="24"/>
          <w:szCs w:val="24"/>
        </w:rPr>
        <w:t>местный</w:t>
      </w:r>
      <w:proofErr w:type="gramEnd"/>
      <w:r w:rsidRPr="00B36AE6">
        <w:rPr>
          <w:rFonts w:ascii="PT Astra Serif" w:hAnsi="PT Astra Serif"/>
          <w:sz w:val="24"/>
          <w:szCs w:val="24"/>
        </w:rPr>
        <w:t xml:space="preserve"> </w:t>
      </w:r>
      <w:r w:rsidR="003363AB" w:rsidRPr="00B36AE6">
        <w:rPr>
          <w:rFonts w:ascii="PT Astra Serif" w:hAnsi="PT Astra Serif"/>
          <w:sz w:val="24"/>
          <w:szCs w:val="24"/>
        </w:rPr>
        <w:t>бюджет,</w:t>
      </w:r>
      <w:r w:rsidRPr="00B36AE6">
        <w:rPr>
          <w:rFonts w:ascii="PT Astra Serif" w:hAnsi="PT Astra Serif"/>
          <w:sz w:val="24"/>
          <w:szCs w:val="24"/>
        </w:rPr>
        <w:t xml:space="preserve"> не использованный по состоянию на</w:t>
      </w:r>
      <w:r>
        <w:rPr>
          <w:rFonts w:ascii="PT Astra Serif" w:hAnsi="PT Astra Serif"/>
          <w:sz w:val="24"/>
          <w:szCs w:val="24"/>
        </w:rPr>
        <w:t xml:space="preserve"> </w:t>
      </w:r>
      <w:r w:rsidR="007A3A82">
        <w:rPr>
          <w:rFonts w:ascii="PT Astra Serif" w:hAnsi="PT Astra Serif"/>
          <w:sz w:val="24"/>
          <w:szCs w:val="24"/>
        </w:rPr>
        <w:br/>
      </w:r>
      <w:r w:rsidRPr="00B36AE6">
        <w:rPr>
          <w:rFonts w:ascii="PT Astra Serif" w:hAnsi="PT Astra Serif"/>
          <w:sz w:val="24"/>
          <w:szCs w:val="24"/>
        </w:rPr>
        <w:t xml:space="preserve">1 января финансового года, следующего за отчетным, остаток средств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00B90A69" w:rsidRPr="00B36AE6">
        <w:rPr>
          <w:rFonts w:ascii="PT Astra Serif" w:hAnsi="PT Astra Serif"/>
          <w:sz w:val="24"/>
          <w:szCs w:val="24"/>
        </w:rPr>
        <w:t xml:space="preserve"> </w:t>
      </w:r>
      <w:r w:rsidRPr="00B36AE6">
        <w:rPr>
          <w:rFonts w:ascii="PT Astra Serif" w:hAnsi="PT Astra Serif"/>
          <w:sz w:val="24"/>
          <w:szCs w:val="24"/>
        </w:rPr>
        <w:t>в сроки, установленные бюджетным законодательством Российской Федерации.</w:t>
      </w:r>
    </w:p>
    <w:p w:rsidR="000F76E3" w:rsidRPr="00B36AE6" w:rsidRDefault="000F76E3" w:rsidP="000F76E3">
      <w:pPr>
        <w:pStyle w:val="ConsPlusNonformat"/>
        <w:ind w:firstLine="708"/>
        <w:jc w:val="both"/>
        <w:rPr>
          <w:rFonts w:ascii="PT Astra Serif" w:hAnsi="PT Astra Serif"/>
          <w:sz w:val="24"/>
          <w:szCs w:val="24"/>
        </w:rPr>
      </w:pPr>
      <w:r w:rsidRPr="00B557B8">
        <w:rPr>
          <w:rFonts w:ascii="PT Astra Serif" w:hAnsi="PT Astra Serif"/>
          <w:sz w:val="24"/>
          <w:szCs w:val="24"/>
        </w:rPr>
        <w:t xml:space="preserve">4.3.7. </w:t>
      </w:r>
      <w:r w:rsidRPr="00B36AE6">
        <w:rPr>
          <w:rFonts w:ascii="PT Astra Serif" w:hAnsi="PT Astra Serif"/>
          <w:sz w:val="24"/>
          <w:szCs w:val="24"/>
        </w:rPr>
        <w:t xml:space="preserve">В </w:t>
      </w:r>
      <w:proofErr w:type="gramStart"/>
      <w:r w:rsidRPr="00B36AE6">
        <w:rPr>
          <w:rFonts w:ascii="PT Astra Serif" w:hAnsi="PT Astra Serif"/>
          <w:sz w:val="24"/>
          <w:szCs w:val="24"/>
        </w:rPr>
        <w:t>случае</w:t>
      </w:r>
      <w:proofErr w:type="gramEnd"/>
      <w:r w:rsidRPr="00B36AE6">
        <w:rPr>
          <w:rFonts w:ascii="PT Astra Serif" w:hAnsi="PT Astra Serif"/>
          <w:sz w:val="24"/>
          <w:szCs w:val="24"/>
        </w:rPr>
        <w:t xml:space="preserve"> изменения юридического адреса или платежных реквизитов</w:t>
      </w:r>
      <w:r>
        <w:rPr>
          <w:rFonts w:ascii="PT Astra Serif" w:hAnsi="PT Astra Serif"/>
          <w:sz w:val="24"/>
          <w:szCs w:val="24"/>
        </w:rPr>
        <w:t xml:space="preserve"> </w:t>
      </w:r>
      <w:r w:rsidRPr="00B36AE6">
        <w:rPr>
          <w:rFonts w:ascii="PT Astra Serif" w:hAnsi="PT Astra Serif"/>
          <w:sz w:val="24"/>
          <w:szCs w:val="24"/>
        </w:rPr>
        <w:t>не позднее пяти рабочих дней с момента вступления в силу этих изменений</w:t>
      </w:r>
      <w:r>
        <w:rPr>
          <w:rFonts w:ascii="PT Astra Serif" w:hAnsi="PT Astra Serif"/>
          <w:sz w:val="24"/>
          <w:szCs w:val="24"/>
        </w:rPr>
        <w:t xml:space="preserve"> </w:t>
      </w:r>
      <w:r w:rsidRPr="00B36AE6">
        <w:rPr>
          <w:rFonts w:ascii="PT Astra Serif" w:hAnsi="PT Astra Serif"/>
          <w:sz w:val="24"/>
          <w:szCs w:val="24"/>
        </w:rPr>
        <w:t xml:space="preserve">уведомить об этом Главного распорядителя средств </w:t>
      </w:r>
      <w:r w:rsidR="00B90A69">
        <w:rPr>
          <w:rFonts w:ascii="PT Astra Serif" w:hAnsi="PT Astra Serif"/>
          <w:sz w:val="24"/>
          <w:szCs w:val="24"/>
        </w:rPr>
        <w:t>местного</w:t>
      </w:r>
      <w:r w:rsidRPr="00B36AE6">
        <w:rPr>
          <w:rFonts w:ascii="PT Astra Serif" w:hAnsi="PT Astra Serif"/>
          <w:sz w:val="24"/>
          <w:szCs w:val="24"/>
        </w:rPr>
        <w:t xml:space="preserve"> бюджета.</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4.3.</w:t>
      </w:r>
      <w:r w:rsidR="00B90A69">
        <w:rPr>
          <w:rFonts w:ascii="PT Astra Serif" w:hAnsi="PT Astra Serif"/>
          <w:sz w:val="24"/>
          <w:szCs w:val="24"/>
        </w:rPr>
        <w:t>8</w:t>
      </w:r>
      <w:r w:rsidRPr="00B36AE6">
        <w:rPr>
          <w:rFonts w:ascii="PT Astra Serif" w:hAnsi="PT Astra Serif"/>
          <w:sz w:val="24"/>
          <w:szCs w:val="24"/>
        </w:rPr>
        <w:t>. Выполнять иные обязательства, установленные бюджетным</w:t>
      </w:r>
      <w:r>
        <w:rPr>
          <w:rFonts w:ascii="PT Astra Serif" w:hAnsi="PT Astra Serif"/>
          <w:sz w:val="24"/>
          <w:szCs w:val="24"/>
        </w:rPr>
        <w:t xml:space="preserve"> </w:t>
      </w:r>
      <w:r w:rsidRPr="00B36AE6">
        <w:rPr>
          <w:rFonts w:ascii="PT Astra Serif" w:hAnsi="PT Astra Serif"/>
          <w:sz w:val="24"/>
          <w:szCs w:val="24"/>
        </w:rPr>
        <w:t>законодательством Российской Федерации, Порядком предоставления субсидии и</w:t>
      </w:r>
      <w:r>
        <w:rPr>
          <w:rFonts w:ascii="PT Astra Serif" w:hAnsi="PT Astra Serif"/>
          <w:sz w:val="24"/>
          <w:szCs w:val="24"/>
        </w:rPr>
        <w:t xml:space="preserve"> </w:t>
      </w:r>
      <w:r w:rsidRPr="00B36AE6">
        <w:rPr>
          <w:rFonts w:ascii="PT Astra Serif" w:hAnsi="PT Astra Serif"/>
          <w:sz w:val="24"/>
          <w:szCs w:val="24"/>
        </w:rPr>
        <w:t>настоящим Соглашением</w:t>
      </w:r>
      <w:r>
        <w:rPr>
          <w:rFonts w:ascii="PT Astra Serif" w:hAnsi="PT Astra Serif"/>
          <w:sz w:val="24"/>
          <w:szCs w:val="24"/>
        </w:rPr>
        <w:t>.</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4.4. Получатель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00B90A69" w:rsidRPr="00B36AE6">
        <w:rPr>
          <w:rFonts w:ascii="PT Astra Serif" w:hAnsi="PT Astra Serif"/>
          <w:sz w:val="24"/>
          <w:szCs w:val="24"/>
        </w:rPr>
        <w:t xml:space="preserve"> </w:t>
      </w:r>
      <w:r w:rsidRPr="00B36AE6">
        <w:rPr>
          <w:rFonts w:ascii="PT Astra Serif" w:hAnsi="PT Astra Serif"/>
          <w:sz w:val="24"/>
          <w:szCs w:val="24"/>
        </w:rPr>
        <w:t>вправе:</w:t>
      </w:r>
    </w:p>
    <w:p w:rsidR="000F76E3" w:rsidRPr="00B36AE6" w:rsidRDefault="000F76E3" w:rsidP="000F76E3">
      <w:pPr>
        <w:pStyle w:val="ConsPlusNonformat"/>
        <w:ind w:firstLine="708"/>
        <w:jc w:val="both"/>
        <w:rPr>
          <w:rFonts w:ascii="PT Astra Serif" w:hAnsi="PT Astra Serif"/>
          <w:sz w:val="24"/>
          <w:szCs w:val="24"/>
        </w:rPr>
      </w:pPr>
      <w:r>
        <w:rPr>
          <w:rFonts w:ascii="PT Astra Serif" w:hAnsi="PT Astra Serif"/>
          <w:sz w:val="24"/>
          <w:szCs w:val="24"/>
        </w:rPr>
        <w:t xml:space="preserve">4.4.1. Обращаться </w:t>
      </w:r>
      <w:r w:rsidRPr="00B36AE6">
        <w:rPr>
          <w:rFonts w:ascii="PT Astra Serif" w:hAnsi="PT Astra Serif"/>
          <w:sz w:val="24"/>
          <w:szCs w:val="24"/>
        </w:rPr>
        <w:t xml:space="preserve">к Главному распорядителю средств </w:t>
      </w:r>
      <w:r w:rsidR="00B90A69">
        <w:rPr>
          <w:rFonts w:ascii="PT Astra Serif" w:hAnsi="PT Astra Serif"/>
          <w:sz w:val="24"/>
          <w:szCs w:val="24"/>
        </w:rPr>
        <w:t>местного</w:t>
      </w:r>
      <w:r w:rsidRPr="00B36AE6">
        <w:rPr>
          <w:rFonts w:ascii="PT Astra Serif" w:hAnsi="PT Astra Serif"/>
          <w:sz w:val="24"/>
          <w:szCs w:val="24"/>
        </w:rPr>
        <w:t xml:space="preserve"> бюджета</w:t>
      </w:r>
      <w:r>
        <w:rPr>
          <w:rFonts w:ascii="PT Astra Serif" w:hAnsi="PT Astra Serif"/>
          <w:sz w:val="24"/>
          <w:szCs w:val="24"/>
        </w:rPr>
        <w:t xml:space="preserve"> </w:t>
      </w:r>
      <w:r w:rsidRPr="00B36AE6">
        <w:rPr>
          <w:rFonts w:ascii="PT Astra Serif" w:hAnsi="PT Astra Serif"/>
          <w:sz w:val="24"/>
          <w:szCs w:val="24"/>
        </w:rPr>
        <w:t xml:space="preserve">за </w:t>
      </w:r>
      <w:r w:rsidRPr="00B36AE6">
        <w:rPr>
          <w:rFonts w:ascii="PT Astra Serif" w:hAnsi="PT Astra Serif"/>
          <w:sz w:val="24"/>
          <w:szCs w:val="24"/>
        </w:rPr>
        <w:lastRenderedPageBreak/>
        <w:t>разъяснениями в связи с исполнением настоящего Соглашения.</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4.4.2. Осуществлять иные права, установленные бюджетным</w:t>
      </w:r>
      <w:r>
        <w:rPr>
          <w:rFonts w:ascii="PT Astra Serif" w:hAnsi="PT Astra Serif"/>
          <w:sz w:val="24"/>
          <w:szCs w:val="24"/>
        </w:rPr>
        <w:t xml:space="preserve"> </w:t>
      </w:r>
      <w:r w:rsidRPr="00B36AE6">
        <w:rPr>
          <w:rFonts w:ascii="PT Astra Serif" w:hAnsi="PT Astra Serif"/>
          <w:sz w:val="24"/>
          <w:szCs w:val="24"/>
        </w:rPr>
        <w:t>законодательством Российской Федерации, Порядком предоставления субсидии и</w:t>
      </w:r>
      <w:r>
        <w:rPr>
          <w:rFonts w:ascii="PT Astra Serif" w:hAnsi="PT Astra Serif"/>
          <w:sz w:val="24"/>
          <w:szCs w:val="24"/>
        </w:rPr>
        <w:t xml:space="preserve"> </w:t>
      </w:r>
      <w:r w:rsidRPr="00B36AE6">
        <w:rPr>
          <w:rFonts w:ascii="PT Astra Serif" w:hAnsi="PT Astra Serif"/>
          <w:sz w:val="24"/>
          <w:szCs w:val="24"/>
        </w:rPr>
        <w:t>настоящим Соглашением</w:t>
      </w:r>
      <w:r>
        <w:rPr>
          <w:rFonts w:ascii="PT Astra Serif" w:hAnsi="PT Astra Serif"/>
          <w:sz w:val="24"/>
          <w:szCs w:val="24"/>
        </w:rPr>
        <w:t>.</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11" w:name="P379"/>
      <w:bookmarkEnd w:id="11"/>
      <w:r w:rsidRPr="00B36AE6">
        <w:rPr>
          <w:rFonts w:ascii="PT Astra Serif" w:hAnsi="PT Astra Serif"/>
          <w:sz w:val="24"/>
          <w:szCs w:val="24"/>
        </w:rPr>
        <w:t>5. Ответственность Сторон</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5.1. В случае неисполнения </w:t>
      </w:r>
      <w:r>
        <w:rPr>
          <w:rFonts w:ascii="PT Astra Serif" w:hAnsi="PT Astra Serif"/>
          <w:sz w:val="24"/>
          <w:szCs w:val="24"/>
        </w:rPr>
        <w:t xml:space="preserve">или ненадлежащего исполнения </w:t>
      </w:r>
      <w:r w:rsidRPr="00B36AE6">
        <w:rPr>
          <w:rFonts w:ascii="PT Astra Serif" w:hAnsi="PT Astra Serif"/>
          <w:sz w:val="24"/>
          <w:szCs w:val="24"/>
        </w:rPr>
        <w:t>своих</w:t>
      </w:r>
      <w:r>
        <w:rPr>
          <w:rFonts w:ascii="PT Astra Serif" w:hAnsi="PT Astra Serif"/>
          <w:sz w:val="24"/>
          <w:szCs w:val="24"/>
        </w:rPr>
        <w:t xml:space="preserve"> </w:t>
      </w:r>
      <w:r w:rsidRPr="00B36AE6">
        <w:rPr>
          <w:rFonts w:ascii="PT Astra Serif" w:hAnsi="PT Astra Serif"/>
          <w:sz w:val="24"/>
          <w:szCs w:val="24"/>
        </w:rPr>
        <w:t>обязательс</w:t>
      </w:r>
      <w:r>
        <w:rPr>
          <w:rFonts w:ascii="PT Astra Serif" w:hAnsi="PT Astra Serif"/>
          <w:sz w:val="24"/>
          <w:szCs w:val="24"/>
        </w:rPr>
        <w:t xml:space="preserve">тв по настоящему Соглашению Стороны несут </w:t>
      </w:r>
      <w:r w:rsidRPr="00B36AE6">
        <w:rPr>
          <w:rFonts w:ascii="PT Astra Serif" w:hAnsi="PT Astra Serif"/>
          <w:sz w:val="24"/>
          <w:szCs w:val="24"/>
        </w:rPr>
        <w:t>ответственность в</w:t>
      </w:r>
      <w:r>
        <w:rPr>
          <w:rFonts w:ascii="PT Astra Serif" w:hAnsi="PT Astra Serif"/>
          <w:sz w:val="24"/>
          <w:szCs w:val="24"/>
        </w:rPr>
        <w:t xml:space="preserve"> </w:t>
      </w:r>
      <w:r w:rsidRPr="00B36AE6">
        <w:rPr>
          <w:rFonts w:ascii="PT Astra Serif" w:hAnsi="PT Astra Serif"/>
          <w:sz w:val="24"/>
          <w:szCs w:val="24"/>
        </w:rPr>
        <w:t>соответствии с законодательством Российской Федерации.</w:t>
      </w:r>
    </w:p>
    <w:p w:rsidR="000F76E3" w:rsidRPr="00B36AE6" w:rsidRDefault="000F76E3" w:rsidP="000F76E3">
      <w:pPr>
        <w:pStyle w:val="ConsPlusNonformat"/>
        <w:ind w:firstLine="708"/>
        <w:jc w:val="both"/>
        <w:rPr>
          <w:rFonts w:ascii="PT Astra Serif" w:hAnsi="PT Astra Serif"/>
          <w:sz w:val="24"/>
          <w:szCs w:val="24"/>
        </w:rPr>
      </w:pPr>
      <w:r>
        <w:rPr>
          <w:rFonts w:ascii="PT Astra Serif" w:hAnsi="PT Astra Serif"/>
          <w:sz w:val="24"/>
          <w:szCs w:val="24"/>
        </w:rPr>
        <w:t xml:space="preserve">5.2. </w:t>
      </w:r>
      <w:proofErr w:type="gramStart"/>
      <w:r>
        <w:rPr>
          <w:rFonts w:ascii="PT Astra Serif" w:hAnsi="PT Astra Serif"/>
          <w:sz w:val="24"/>
          <w:szCs w:val="24"/>
        </w:rPr>
        <w:t xml:space="preserve">В случае если не использованный по состоянию на 1 </w:t>
      </w:r>
      <w:r w:rsidRPr="00B36AE6">
        <w:rPr>
          <w:rFonts w:ascii="PT Astra Serif" w:hAnsi="PT Astra Serif"/>
          <w:sz w:val="24"/>
          <w:szCs w:val="24"/>
        </w:rPr>
        <w:t>января</w:t>
      </w:r>
      <w:r>
        <w:rPr>
          <w:rFonts w:ascii="PT Astra Serif" w:hAnsi="PT Astra Serif"/>
          <w:sz w:val="24"/>
          <w:szCs w:val="24"/>
        </w:rPr>
        <w:t xml:space="preserve"> </w:t>
      </w:r>
      <w:r w:rsidRPr="00B36AE6">
        <w:rPr>
          <w:rFonts w:ascii="PT Astra Serif" w:hAnsi="PT Astra Serif"/>
          <w:sz w:val="24"/>
          <w:szCs w:val="24"/>
        </w:rPr>
        <w:t xml:space="preserve">финансового года, следующего за отчетным, остаток </w:t>
      </w:r>
      <w:r w:rsidR="00B90A69">
        <w:rPr>
          <w:rFonts w:ascii="PT Astra Serif" w:hAnsi="PT Astra Serif"/>
          <w:sz w:val="24"/>
          <w:szCs w:val="24"/>
        </w:rPr>
        <w:t>межбюджетн</w:t>
      </w:r>
      <w:r w:rsidR="009941F0">
        <w:rPr>
          <w:rFonts w:ascii="PT Astra Serif" w:hAnsi="PT Astra Serif"/>
          <w:sz w:val="24"/>
          <w:szCs w:val="24"/>
        </w:rPr>
        <w:t>ого</w:t>
      </w:r>
      <w:r w:rsidR="00B90A69">
        <w:rPr>
          <w:rFonts w:ascii="PT Astra Serif" w:hAnsi="PT Astra Serif"/>
          <w:sz w:val="24"/>
          <w:szCs w:val="24"/>
        </w:rPr>
        <w:t xml:space="preserve"> трансферт</w:t>
      </w:r>
      <w:r w:rsidR="009941F0">
        <w:rPr>
          <w:rFonts w:ascii="PT Astra Serif" w:hAnsi="PT Astra Serif"/>
          <w:sz w:val="24"/>
          <w:szCs w:val="24"/>
        </w:rPr>
        <w:t>а</w:t>
      </w:r>
      <w:r w:rsidR="00B90A69" w:rsidRPr="00B36AE6">
        <w:rPr>
          <w:rFonts w:ascii="PT Astra Serif" w:hAnsi="PT Astra Serif"/>
          <w:sz w:val="24"/>
          <w:szCs w:val="24"/>
        </w:rPr>
        <w:t xml:space="preserve"> </w:t>
      </w:r>
      <w:r w:rsidRPr="00B36AE6">
        <w:rPr>
          <w:rFonts w:ascii="PT Astra Serif" w:hAnsi="PT Astra Serif"/>
          <w:sz w:val="24"/>
          <w:szCs w:val="24"/>
        </w:rPr>
        <w:t>не перечислен в</w:t>
      </w:r>
      <w:r>
        <w:rPr>
          <w:rFonts w:ascii="PT Astra Serif" w:hAnsi="PT Astra Serif"/>
          <w:sz w:val="24"/>
          <w:szCs w:val="24"/>
        </w:rPr>
        <w:t xml:space="preserve"> </w:t>
      </w:r>
      <w:r w:rsidRPr="00B36AE6">
        <w:rPr>
          <w:rFonts w:ascii="PT Astra Serif" w:hAnsi="PT Astra Serif"/>
          <w:sz w:val="24"/>
          <w:szCs w:val="24"/>
        </w:rPr>
        <w:t xml:space="preserve">доход  </w:t>
      </w:r>
      <w:r w:rsidR="00B90A69">
        <w:rPr>
          <w:rFonts w:ascii="PT Astra Serif" w:hAnsi="PT Astra Serif"/>
          <w:sz w:val="24"/>
          <w:szCs w:val="24"/>
        </w:rPr>
        <w:t>местного</w:t>
      </w:r>
      <w:r>
        <w:rPr>
          <w:rFonts w:ascii="PT Astra Serif" w:hAnsi="PT Astra Serif"/>
          <w:sz w:val="24"/>
          <w:szCs w:val="24"/>
        </w:rPr>
        <w:t xml:space="preserve">  бюджета, указанные </w:t>
      </w:r>
      <w:r w:rsidRPr="00B36AE6">
        <w:rPr>
          <w:rFonts w:ascii="PT Astra Serif" w:hAnsi="PT Astra Serif"/>
          <w:sz w:val="24"/>
          <w:szCs w:val="24"/>
        </w:rPr>
        <w:t>средства подлежат взысканию в доход</w:t>
      </w:r>
      <w:r>
        <w:rPr>
          <w:rFonts w:ascii="PT Astra Serif" w:hAnsi="PT Astra Serif"/>
          <w:sz w:val="24"/>
          <w:szCs w:val="24"/>
        </w:rPr>
        <w:t xml:space="preserve"> </w:t>
      </w:r>
      <w:r w:rsidR="00B90A69">
        <w:rPr>
          <w:rFonts w:ascii="PT Astra Serif" w:hAnsi="PT Astra Serif"/>
          <w:sz w:val="24"/>
          <w:szCs w:val="24"/>
        </w:rPr>
        <w:t>местного</w:t>
      </w:r>
      <w:r>
        <w:rPr>
          <w:rFonts w:ascii="PT Astra Serif" w:hAnsi="PT Astra Serif"/>
          <w:sz w:val="24"/>
          <w:szCs w:val="24"/>
        </w:rPr>
        <w:t xml:space="preserve"> </w:t>
      </w:r>
      <w:r w:rsidRPr="00B36AE6">
        <w:rPr>
          <w:rFonts w:ascii="PT Astra Serif" w:hAnsi="PT Astra Serif"/>
          <w:sz w:val="24"/>
          <w:szCs w:val="24"/>
        </w:rPr>
        <w:t xml:space="preserve">бюджета в порядке, </w:t>
      </w:r>
      <w:r w:rsidRPr="00801630">
        <w:rPr>
          <w:rFonts w:ascii="PT Astra Serif" w:hAnsi="PT Astra Serif"/>
          <w:sz w:val="24"/>
          <w:szCs w:val="24"/>
        </w:rPr>
        <w:t xml:space="preserve">установленном </w:t>
      </w:r>
      <w:hyperlink r:id="rId7">
        <w:r w:rsidRPr="00801630">
          <w:rPr>
            <w:rFonts w:ascii="PT Astra Serif" w:hAnsi="PT Astra Serif"/>
            <w:sz w:val="24"/>
            <w:szCs w:val="24"/>
          </w:rPr>
          <w:t>приказом</w:t>
        </w:r>
      </w:hyperlink>
      <w:r w:rsidRPr="00801630">
        <w:rPr>
          <w:rFonts w:ascii="PT Astra Serif" w:hAnsi="PT Astra Serif"/>
          <w:sz w:val="24"/>
          <w:szCs w:val="24"/>
        </w:rPr>
        <w:t xml:space="preserve"> </w:t>
      </w:r>
      <w:r w:rsidR="00B90A69" w:rsidRPr="00B90A69">
        <w:rPr>
          <w:rFonts w:ascii="PT Astra Serif" w:hAnsi="PT Astra Serif"/>
          <w:sz w:val="24"/>
          <w:szCs w:val="24"/>
        </w:rPr>
        <w:t>Управления финансов Администрации Асиновского района от 8 октября 2009 года № 18 «Об утверждении Порядка взыскания в доход бюджета муниципального образования «Асиновский район» неиспользованных остатков</w:t>
      </w:r>
      <w:proofErr w:type="gramEnd"/>
      <w:r w:rsidR="00B90A69" w:rsidRPr="00B90A69">
        <w:rPr>
          <w:rFonts w:ascii="PT Astra Serif" w:hAnsi="PT Astra Serif"/>
          <w:sz w:val="24"/>
          <w:szCs w:val="24"/>
        </w:rPr>
        <w:t xml:space="preserve"> межбюджетных трансфертов, полученных в форме субвенций, субсидий и иных межбюджетных трансфертов, имеющих целевое назначение».</w:t>
      </w:r>
    </w:p>
    <w:p w:rsidR="000F76E3" w:rsidRDefault="000F76E3" w:rsidP="000F76E3">
      <w:pPr>
        <w:pStyle w:val="ConsPlusNonformat"/>
        <w:jc w:val="center"/>
        <w:rPr>
          <w:rFonts w:ascii="PT Astra Serif" w:hAnsi="PT Astra Serif"/>
          <w:sz w:val="24"/>
          <w:szCs w:val="24"/>
        </w:rPr>
      </w:pPr>
      <w:bookmarkStart w:id="12" w:name="P417"/>
      <w:bookmarkEnd w:id="12"/>
    </w:p>
    <w:p w:rsidR="000F76E3" w:rsidRPr="00B36AE6" w:rsidRDefault="000F76E3" w:rsidP="000F76E3">
      <w:pPr>
        <w:pStyle w:val="ConsPlusNonformat"/>
        <w:jc w:val="center"/>
        <w:rPr>
          <w:rFonts w:ascii="PT Astra Serif" w:hAnsi="PT Astra Serif"/>
          <w:sz w:val="24"/>
          <w:szCs w:val="24"/>
        </w:rPr>
      </w:pPr>
      <w:r w:rsidRPr="00B36AE6">
        <w:rPr>
          <w:rFonts w:ascii="PT Astra Serif" w:hAnsi="PT Astra Serif"/>
          <w:sz w:val="24"/>
          <w:szCs w:val="24"/>
        </w:rPr>
        <w:t xml:space="preserve">6. Иные условия </w:t>
      </w:r>
    </w:p>
    <w:p w:rsidR="000F76E3" w:rsidRPr="00B36AE6"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6.1. Иные условия по настоящему Соглашению:</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6.1.1. </w:t>
      </w:r>
      <w:r>
        <w:rPr>
          <w:rFonts w:ascii="PT Astra Serif" w:hAnsi="PT Astra Serif"/>
          <w:sz w:val="24"/>
          <w:szCs w:val="24"/>
        </w:rPr>
        <w:t xml:space="preserve">Уполномоченным органом местного самоуправления </w:t>
      </w:r>
      <w:r w:rsidR="00B90A69">
        <w:rPr>
          <w:rFonts w:ascii="PT Astra Serif" w:hAnsi="PT Astra Serif"/>
          <w:sz w:val="24"/>
          <w:szCs w:val="24"/>
        </w:rPr>
        <w:t>Поселения</w:t>
      </w:r>
      <w:r>
        <w:rPr>
          <w:rFonts w:ascii="PT Astra Serif" w:hAnsi="PT Astra Serif"/>
          <w:sz w:val="24"/>
          <w:szCs w:val="24"/>
        </w:rPr>
        <w:t xml:space="preserve">, </w:t>
      </w:r>
      <w:r w:rsidRPr="00B36AE6">
        <w:rPr>
          <w:rFonts w:ascii="PT Astra Serif" w:hAnsi="PT Astra Serif"/>
          <w:sz w:val="24"/>
          <w:szCs w:val="24"/>
        </w:rPr>
        <w:t>осуще</w:t>
      </w:r>
      <w:r>
        <w:rPr>
          <w:rFonts w:ascii="PT Astra Serif" w:hAnsi="PT Astra Serif"/>
          <w:sz w:val="24"/>
          <w:szCs w:val="24"/>
        </w:rPr>
        <w:t xml:space="preserve">ствляющим взаимодействие </w:t>
      </w:r>
      <w:r w:rsidRPr="00B36AE6">
        <w:rPr>
          <w:rFonts w:ascii="PT Astra Serif" w:hAnsi="PT Astra Serif"/>
          <w:sz w:val="24"/>
          <w:szCs w:val="24"/>
        </w:rPr>
        <w:t>с Главным распорядителем средств</w:t>
      </w:r>
      <w:r>
        <w:rPr>
          <w:rFonts w:ascii="PT Astra Serif" w:hAnsi="PT Astra Serif"/>
          <w:sz w:val="24"/>
          <w:szCs w:val="24"/>
        </w:rPr>
        <w:t xml:space="preserve"> </w:t>
      </w:r>
      <w:r w:rsidR="00B90A69">
        <w:rPr>
          <w:rFonts w:ascii="PT Astra Serif" w:hAnsi="PT Astra Serif"/>
          <w:sz w:val="24"/>
          <w:szCs w:val="24"/>
        </w:rPr>
        <w:t>местного</w:t>
      </w:r>
      <w:r>
        <w:rPr>
          <w:rFonts w:ascii="PT Astra Serif" w:hAnsi="PT Astra Serif"/>
          <w:sz w:val="24"/>
          <w:szCs w:val="24"/>
        </w:rPr>
        <w:t xml:space="preserve"> бюджета, </w:t>
      </w:r>
      <w:r w:rsidRPr="00B36AE6">
        <w:rPr>
          <w:rFonts w:ascii="PT Astra Serif" w:hAnsi="PT Astra Serif"/>
          <w:sz w:val="24"/>
          <w:szCs w:val="24"/>
        </w:rPr>
        <w:t xml:space="preserve">на который со стороны </w:t>
      </w:r>
      <w:r w:rsidR="00B90A69">
        <w:rPr>
          <w:rFonts w:ascii="PT Astra Serif" w:hAnsi="PT Astra Serif"/>
          <w:sz w:val="24"/>
          <w:szCs w:val="24"/>
        </w:rPr>
        <w:t>Поселения</w:t>
      </w:r>
      <w:r w:rsidRPr="00B36AE6">
        <w:rPr>
          <w:rFonts w:ascii="PT Astra Serif" w:hAnsi="PT Astra Serif"/>
          <w:sz w:val="24"/>
          <w:szCs w:val="24"/>
        </w:rPr>
        <w:t xml:space="preserve"> возлагаются</w:t>
      </w:r>
      <w:r>
        <w:rPr>
          <w:rFonts w:ascii="PT Astra Serif" w:hAnsi="PT Astra Serif"/>
          <w:sz w:val="24"/>
          <w:szCs w:val="24"/>
        </w:rPr>
        <w:t xml:space="preserve"> функции по </w:t>
      </w:r>
      <w:r w:rsidRPr="00B36AE6">
        <w:rPr>
          <w:rFonts w:ascii="PT Astra Serif" w:hAnsi="PT Astra Serif"/>
          <w:sz w:val="24"/>
          <w:szCs w:val="24"/>
        </w:rPr>
        <w:t>исполне</w:t>
      </w:r>
      <w:r>
        <w:rPr>
          <w:rFonts w:ascii="PT Astra Serif" w:hAnsi="PT Astra Serif"/>
          <w:sz w:val="24"/>
          <w:szCs w:val="24"/>
        </w:rPr>
        <w:t xml:space="preserve">нию  (координации  исполнения) </w:t>
      </w:r>
      <w:r w:rsidRPr="00B36AE6">
        <w:rPr>
          <w:rFonts w:ascii="PT Astra Serif" w:hAnsi="PT Astra Serif"/>
          <w:sz w:val="24"/>
          <w:szCs w:val="24"/>
        </w:rPr>
        <w:t>настоящего Соглашения и</w:t>
      </w:r>
      <w:r>
        <w:rPr>
          <w:rFonts w:ascii="PT Astra Serif" w:hAnsi="PT Astra Serif"/>
          <w:sz w:val="24"/>
          <w:szCs w:val="24"/>
        </w:rPr>
        <w:t xml:space="preserve"> </w:t>
      </w:r>
      <w:r w:rsidRPr="00B36AE6">
        <w:rPr>
          <w:rFonts w:ascii="PT Astra Serif" w:hAnsi="PT Astra Serif"/>
          <w:sz w:val="24"/>
          <w:szCs w:val="24"/>
        </w:rPr>
        <w:t xml:space="preserve">представление </w:t>
      </w:r>
      <w:r w:rsidRPr="00C148DE">
        <w:rPr>
          <w:rFonts w:ascii="PT Astra Serif" w:hAnsi="PT Astra Serif"/>
          <w:sz w:val="24"/>
          <w:szCs w:val="24"/>
        </w:rPr>
        <w:t xml:space="preserve">отчетности, является </w:t>
      </w:r>
      <w:r w:rsidR="000A5401" w:rsidRPr="000A5401">
        <w:rPr>
          <w:rFonts w:ascii="PT Astra Serif" w:eastAsia="Calibri" w:hAnsi="PT Astra Serif" w:cs="Times New Roman"/>
          <w:sz w:val="24"/>
          <w:szCs w:val="24"/>
          <w:lang w:eastAsia="en-US"/>
        </w:rPr>
        <w:t>Администрация Батуринского сельского поселения</w:t>
      </w:r>
      <w:r w:rsidR="000A5401">
        <w:rPr>
          <w:rFonts w:ascii="PT Astra Serif" w:eastAsia="Calibri" w:hAnsi="PT Astra Serif" w:cs="Times New Roman"/>
          <w:sz w:val="24"/>
          <w:szCs w:val="24"/>
          <w:lang w:eastAsia="en-US"/>
        </w:rPr>
        <w:t>.</w:t>
      </w:r>
    </w:p>
    <w:p w:rsidR="0019241D" w:rsidRPr="0019241D" w:rsidRDefault="0019241D" w:rsidP="0019241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19241D">
        <w:rPr>
          <w:rFonts w:ascii="PT Astra Serif" w:eastAsia="Times New Roman" w:hAnsi="PT Astra Serif" w:cs="Times New Roman"/>
          <w:sz w:val="24"/>
          <w:szCs w:val="24"/>
          <w:lang w:eastAsia="ru-RU"/>
        </w:rPr>
        <w:t xml:space="preserve">6.1.2. В </w:t>
      </w:r>
      <w:proofErr w:type="gramStart"/>
      <w:r w:rsidRPr="0019241D">
        <w:rPr>
          <w:rFonts w:ascii="PT Astra Serif" w:eastAsia="Times New Roman" w:hAnsi="PT Astra Serif" w:cs="Times New Roman"/>
          <w:sz w:val="24"/>
          <w:szCs w:val="24"/>
          <w:lang w:eastAsia="ru-RU"/>
        </w:rPr>
        <w:t>случае</w:t>
      </w:r>
      <w:proofErr w:type="gramEnd"/>
      <w:r w:rsidRPr="0019241D">
        <w:rPr>
          <w:rFonts w:ascii="PT Astra Serif" w:eastAsia="Times New Roman" w:hAnsi="PT Astra Serif" w:cs="Times New Roman"/>
          <w:sz w:val="24"/>
          <w:szCs w:val="24"/>
          <w:lang w:eastAsia="ru-RU"/>
        </w:rPr>
        <w:t xml:space="preserve"> внесения изменений, предусматривающих уточнение в соответствующем финансовом году объемов бюджетных ассигнований на предоставление </w:t>
      </w:r>
      <w:r w:rsidR="000A5401" w:rsidRPr="00B90A69">
        <w:rPr>
          <w:rFonts w:ascii="PT Astra Serif" w:hAnsi="PT Astra Serif"/>
          <w:sz w:val="24"/>
          <w:szCs w:val="24"/>
        </w:rPr>
        <w:t>межбюджетн</w:t>
      </w:r>
      <w:r w:rsidR="009941F0">
        <w:rPr>
          <w:rFonts w:ascii="PT Astra Serif" w:hAnsi="PT Astra Serif"/>
          <w:sz w:val="24"/>
          <w:szCs w:val="24"/>
        </w:rPr>
        <w:t>ого</w:t>
      </w:r>
      <w:r w:rsidR="000A5401" w:rsidRPr="00B90A69">
        <w:rPr>
          <w:rFonts w:ascii="PT Astra Serif" w:hAnsi="PT Astra Serif"/>
          <w:sz w:val="24"/>
          <w:szCs w:val="24"/>
        </w:rPr>
        <w:t xml:space="preserve"> трансферт</w:t>
      </w:r>
      <w:r w:rsidR="009941F0">
        <w:rPr>
          <w:rFonts w:ascii="PT Astra Serif" w:hAnsi="PT Astra Serif"/>
          <w:sz w:val="24"/>
          <w:szCs w:val="24"/>
        </w:rPr>
        <w:t>а</w:t>
      </w:r>
      <w:r w:rsidRPr="0019241D">
        <w:rPr>
          <w:rFonts w:ascii="PT Astra Serif" w:eastAsia="Times New Roman" w:hAnsi="PT Astra Serif" w:cs="Times New Roman"/>
          <w:sz w:val="24"/>
          <w:szCs w:val="24"/>
          <w:lang w:eastAsia="ru-RU"/>
        </w:rPr>
        <w:t xml:space="preserve">, в </w:t>
      </w:r>
      <w:r w:rsidR="000A5401">
        <w:rPr>
          <w:rFonts w:ascii="PT Astra Serif" w:eastAsia="Times New Roman" w:hAnsi="PT Astra Serif" w:cs="Times New Roman"/>
          <w:sz w:val="24"/>
          <w:szCs w:val="24"/>
          <w:lang w:eastAsia="ru-RU"/>
        </w:rPr>
        <w:t>Решение о</w:t>
      </w:r>
      <w:r w:rsidRPr="0019241D">
        <w:rPr>
          <w:rFonts w:ascii="PT Astra Serif" w:eastAsia="Times New Roman" w:hAnsi="PT Astra Serif" w:cs="Times New Roman"/>
          <w:sz w:val="24"/>
          <w:szCs w:val="24"/>
          <w:lang w:eastAsia="ru-RU"/>
        </w:rPr>
        <w:t xml:space="preserve"> </w:t>
      </w:r>
      <w:r w:rsidR="000A5401">
        <w:rPr>
          <w:rFonts w:ascii="PT Astra Serif" w:eastAsia="Times New Roman" w:hAnsi="PT Astra Serif" w:cs="Times New Roman"/>
          <w:sz w:val="24"/>
          <w:szCs w:val="24"/>
          <w:lang w:eastAsia="ru-RU"/>
        </w:rPr>
        <w:t>местном</w:t>
      </w:r>
      <w:r w:rsidRPr="0019241D">
        <w:rPr>
          <w:rFonts w:ascii="PT Astra Serif" w:eastAsia="Times New Roman" w:hAnsi="PT Astra Serif" w:cs="Times New Roman"/>
          <w:sz w:val="24"/>
          <w:szCs w:val="24"/>
          <w:lang w:eastAsia="ru-RU"/>
        </w:rPr>
        <w:t xml:space="preserve"> бюджете на текущий финансовый год и плановый период:</w:t>
      </w:r>
    </w:p>
    <w:p w:rsidR="0019241D" w:rsidRPr="00C148DE" w:rsidRDefault="0019241D" w:rsidP="0019241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19241D">
        <w:rPr>
          <w:rFonts w:ascii="PT Astra Serif" w:eastAsia="Times New Roman" w:hAnsi="PT Astra Serif" w:cs="Times New Roman"/>
          <w:sz w:val="24"/>
          <w:szCs w:val="24"/>
          <w:lang w:eastAsia="ru-RU"/>
        </w:rPr>
        <w:t>6</w:t>
      </w:r>
      <w:r w:rsidRPr="00C148DE">
        <w:rPr>
          <w:rFonts w:ascii="PT Astra Serif" w:eastAsia="Times New Roman" w:hAnsi="PT Astra Serif" w:cs="Times New Roman"/>
          <w:sz w:val="24"/>
          <w:szCs w:val="24"/>
          <w:lang w:eastAsia="ru-RU"/>
        </w:rPr>
        <w:t xml:space="preserve">.1.2.1. </w:t>
      </w:r>
      <w:proofErr w:type="gramStart"/>
      <w:r w:rsidRPr="00C148DE">
        <w:rPr>
          <w:rFonts w:ascii="PT Astra Serif" w:eastAsia="Times New Roman" w:hAnsi="PT Astra Serif" w:cs="Times New Roman"/>
          <w:sz w:val="24"/>
          <w:szCs w:val="24"/>
          <w:lang w:eastAsia="ru-RU"/>
        </w:rPr>
        <w:t xml:space="preserve">Главный распорядитель средств </w:t>
      </w:r>
      <w:r w:rsidR="000A5401">
        <w:rPr>
          <w:rFonts w:ascii="PT Astra Serif" w:eastAsia="Times New Roman" w:hAnsi="PT Astra Serif" w:cs="Times New Roman"/>
          <w:sz w:val="24"/>
          <w:szCs w:val="24"/>
          <w:lang w:eastAsia="ru-RU"/>
        </w:rPr>
        <w:t>местного</w:t>
      </w:r>
      <w:r w:rsidRPr="00C148DE">
        <w:rPr>
          <w:rFonts w:ascii="PT Astra Serif" w:eastAsia="Times New Roman" w:hAnsi="PT Astra Serif" w:cs="Times New Roman"/>
          <w:sz w:val="24"/>
          <w:szCs w:val="24"/>
          <w:lang w:eastAsia="ru-RU"/>
        </w:rPr>
        <w:t xml:space="preserve"> бюджета в течение </w:t>
      </w:r>
      <w:r w:rsidR="000A5401">
        <w:rPr>
          <w:rFonts w:ascii="PT Astra Serif" w:eastAsia="Times New Roman" w:hAnsi="PT Astra Serif" w:cs="Times New Roman"/>
          <w:sz w:val="24"/>
          <w:szCs w:val="24"/>
          <w:lang w:eastAsia="ru-RU"/>
        </w:rPr>
        <w:t>5</w:t>
      </w:r>
      <w:r w:rsidRPr="00C148DE">
        <w:rPr>
          <w:rFonts w:ascii="PT Astra Serif" w:eastAsia="Times New Roman" w:hAnsi="PT Astra Serif" w:cs="Times New Roman"/>
          <w:sz w:val="24"/>
          <w:szCs w:val="24"/>
          <w:lang w:eastAsia="ru-RU"/>
        </w:rPr>
        <w:t xml:space="preserve"> рабочих дней направляет По</w:t>
      </w:r>
      <w:r w:rsidR="000A5401">
        <w:rPr>
          <w:rFonts w:ascii="PT Astra Serif" w:eastAsia="Times New Roman" w:hAnsi="PT Astra Serif" w:cs="Times New Roman"/>
          <w:sz w:val="24"/>
          <w:szCs w:val="24"/>
          <w:lang w:eastAsia="ru-RU"/>
        </w:rPr>
        <w:t>селению</w:t>
      </w:r>
      <w:r w:rsidRPr="00C148DE">
        <w:rPr>
          <w:rFonts w:ascii="PT Astra Serif" w:eastAsia="Times New Roman" w:hAnsi="PT Astra Serif" w:cs="Times New Roman"/>
          <w:sz w:val="24"/>
          <w:szCs w:val="24"/>
          <w:lang w:eastAsia="ru-RU"/>
        </w:rPr>
        <w:t xml:space="preserve"> проект дополнительного соглашения к настоящему Соглашению, предусматривающего внесение соответствующих изменений в пункт 2.1 раздела 2 настоящего Соглашения в части уточнения общего объема бюджетных ассигнований, предусматриваемых в бюджет</w:t>
      </w:r>
      <w:r w:rsidR="00B67A5E">
        <w:rPr>
          <w:rFonts w:ascii="PT Astra Serif" w:eastAsia="Times New Roman" w:hAnsi="PT Astra Serif" w:cs="Times New Roman"/>
          <w:sz w:val="24"/>
          <w:szCs w:val="24"/>
          <w:lang w:eastAsia="ru-RU"/>
        </w:rPr>
        <w:t>е</w:t>
      </w:r>
      <w:r w:rsidRPr="00C148DE">
        <w:rPr>
          <w:rFonts w:ascii="PT Astra Serif" w:eastAsia="Times New Roman" w:hAnsi="PT Astra Serif" w:cs="Times New Roman"/>
          <w:sz w:val="24"/>
          <w:szCs w:val="24"/>
          <w:lang w:eastAsia="ru-RU"/>
        </w:rPr>
        <w:t xml:space="preserve"> </w:t>
      </w:r>
      <w:r w:rsidRPr="0067183E">
        <w:rPr>
          <w:rFonts w:ascii="PT Astra Serif" w:eastAsia="Times New Roman" w:hAnsi="PT Astra Serif" w:cs="Times New Roman"/>
          <w:sz w:val="24"/>
          <w:szCs w:val="24"/>
          <w:lang w:eastAsia="ru-RU"/>
        </w:rPr>
        <w:t xml:space="preserve">муниципального образования </w:t>
      </w:r>
      <w:r w:rsidR="000A5401" w:rsidRPr="0067183E">
        <w:rPr>
          <w:rFonts w:ascii="PT Astra Serif" w:eastAsia="Times New Roman" w:hAnsi="PT Astra Serif" w:cs="Times New Roman"/>
          <w:sz w:val="24"/>
          <w:szCs w:val="24"/>
          <w:lang w:eastAsia="ru-RU"/>
        </w:rPr>
        <w:t>Батуринское сельское поселение</w:t>
      </w:r>
      <w:r w:rsidRPr="0067183E">
        <w:rPr>
          <w:rFonts w:ascii="PT Astra Serif" w:eastAsia="Times New Roman" w:hAnsi="PT Astra Serif" w:cs="Times New Roman"/>
          <w:sz w:val="24"/>
          <w:szCs w:val="24"/>
          <w:lang w:eastAsia="ru-RU"/>
        </w:rPr>
        <w:t xml:space="preserve"> и общего размера </w:t>
      </w:r>
      <w:r w:rsidR="000A5401" w:rsidRPr="0067183E">
        <w:rPr>
          <w:rFonts w:ascii="PT Astra Serif" w:hAnsi="PT Astra Serif"/>
          <w:sz w:val="24"/>
          <w:szCs w:val="24"/>
        </w:rPr>
        <w:t>межбюджетн</w:t>
      </w:r>
      <w:r w:rsidR="009941F0" w:rsidRPr="0067183E">
        <w:rPr>
          <w:rFonts w:ascii="PT Astra Serif" w:hAnsi="PT Astra Serif"/>
          <w:sz w:val="24"/>
          <w:szCs w:val="24"/>
        </w:rPr>
        <w:t>ого</w:t>
      </w:r>
      <w:r w:rsidR="000A5401" w:rsidRPr="0067183E">
        <w:rPr>
          <w:rFonts w:ascii="PT Astra Serif" w:hAnsi="PT Astra Serif"/>
          <w:sz w:val="24"/>
          <w:szCs w:val="24"/>
        </w:rPr>
        <w:t xml:space="preserve"> трансферт</w:t>
      </w:r>
      <w:r w:rsidR="009941F0" w:rsidRPr="0067183E">
        <w:rPr>
          <w:rFonts w:ascii="PT Astra Serif" w:hAnsi="PT Astra Serif"/>
          <w:sz w:val="24"/>
          <w:szCs w:val="24"/>
        </w:rPr>
        <w:t>а</w:t>
      </w:r>
      <w:r w:rsidRPr="0067183E">
        <w:rPr>
          <w:rFonts w:ascii="PT Astra Serif" w:eastAsia="Times New Roman" w:hAnsi="PT Astra Serif" w:cs="Times New Roman"/>
          <w:sz w:val="24"/>
          <w:szCs w:val="24"/>
          <w:lang w:eastAsia="ru-RU"/>
        </w:rPr>
        <w:t>, предоставляем</w:t>
      </w:r>
      <w:r w:rsidR="009941F0" w:rsidRPr="0067183E">
        <w:rPr>
          <w:rFonts w:ascii="PT Astra Serif" w:eastAsia="Times New Roman" w:hAnsi="PT Astra Serif" w:cs="Times New Roman"/>
          <w:sz w:val="24"/>
          <w:szCs w:val="24"/>
          <w:lang w:eastAsia="ru-RU"/>
        </w:rPr>
        <w:t>ого</w:t>
      </w:r>
      <w:r w:rsidRPr="0067183E">
        <w:rPr>
          <w:rFonts w:ascii="PT Astra Serif" w:eastAsia="Times New Roman" w:hAnsi="PT Astra Serif" w:cs="Times New Roman"/>
          <w:sz w:val="24"/>
          <w:szCs w:val="24"/>
          <w:lang w:eastAsia="ru-RU"/>
        </w:rPr>
        <w:t xml:space="preserve"> из </w:t>
      </w:r>
      <w:r w:rsidR="000A5401" w:rsidRPr="0067183E">
        <w:rPr>
          <w:rFonts w:ascii="PT Astra Serif" w:eastAsia="Times New Roman" w:hAnsi="PT Astra Serif" w:cs="Times New Roman"/>
          <w:sz w:val="24"/>
          <w:szCs w:val="24"/>
          <w:lang w:eastAsia="ru-RU"/>
        </w:rPr>
        <w:t>местного</w:t>
      </w:r>
      <w:r w:rsidRPr="0067183E">
        <w:rPr>
          <w:rFonts w:ascii="PT Astra Serif" w:eastAsia="Times New Roman" w:hAnsi="PT Astra Serif" w:cs="Times New Roman"/>
          <w:sz w:val="24"/>
          <w:szCs w:val="24"/>
          <w:lang w:eastAsia="ru-RU"/>
        </w:rPr>
        <w:t xml:space="preserve"> бюджета в бюджет муниципального образования </w:t>
      </w:r>
      <w:r w:rsidR="000A5401" w:rsidRPr="0067183E">
        <w:rPr>
          <w:rFonts w:ascii="PT Astra Serif" w:eastAsia="Times New Roman" w:hAnsi="PT Astra Serif" w:cs="Times New Roman"/>
          <w:sz w:val="24"/>
          <w:szCs w:val="24"/>
          <w:lang w:eastAsia="ru-RU"/>
        </w:rPr>
        <w:t>Батуринское сельское поселение</w:t>
      </w:r>
      <w:r w:rsidRPr="0067183E">
        <w:rPr>
          <w:rFonts w:ascii="PT Astra Serif" w:eastAsia="Times New Roman" w:hAnsi="PT Astra Serif" w:cs="Times New Roman"/>
          <w:sz w:val="24"/>
          <w:szCs w:val="24"/>
          <w:lang w:eastAsia="ru-RU"/>
        </w:rPr>
        <w:t>.</w:t>
      </w:r>
      <w:proofErr w:type="gramEnd"/>
    </w:p>
    <w:p w:rsidR="000F76E3" w:rsidRPr="0019241D" w:rsidRDefault="000F76E3" w:rsidP="000F76E3">
      <w:pPr>
        <w:pStyle w:val="ConsPlusNonformat"/>
        <w:jc w:val="both"/>
        <w:rPr>
          <w:rFonts w:ascii="PT Astra Serif" w:hAnsi="PT Astra Serif"/>
          <w:sz w:val="24"/>
          <w:szCs w:val="24"/>
        </w:rPr>
      </w:pPr>
    </w:p>
    <w:p w:rsidR="000F76E3" w:rsidRPr="00B36AE6" w:rsidRDefault="000F76E3" w:rsidP="000F76E3">
      <w:pPr>
        <w:pStyle w:val="ConsPlusNonformat"/>
        <w:jc w:val="center"/>
        <w:rPr>
          <w:rFonts w:ascii="PT Astra Serif" w:hAnsi="PT Astra Serif"/>
          <w:sz w:val="24"/>
          <w:szCs w:val="24"/>
        </w:rPr>
      </w:pPr>
      <w:bookmarkStart w:id="13" w:name="P430"/>
      <w:bookmarkEnd w:id="13"/>
      <w:r w:rsidRPr="00B36AE6">
        <w:rPr>
          <w:rFonts w:ascii="PT Astra Serif" w:hAnsi="PT Astra Serif"/>
          <w:sz w:val="24"/>
          <w:szCs w:val="24"/>
        </w:rPr>
        <w:t>7. Заключительные положения</w:t>
      </w:r>
    </w:p>
    <w:p w:rsidR="000F76E3" w:rsidRPr="00B36AE6" w:rsidRDefault="000F76E3" w:rsidP="000F76E3">
      <w:pPr>
        <w:pStyle w:val="ConsPlusNonformat"/>
        <w:jc w:val="both"/>
        <w:rPr>
          <w:rFonts w:ascii="PT Astra Serif" w:hAnsi="PT Astra Serif"/>
          <w:sz w:val="24"/>
          <w:szCs w:val="24"/>
        </w:rPr>
      </w:pPr>
    </w:p>
    <w:p w:rsidR="000F76E3" w:rsidRPr="00B36AE6" w:rsidRDefault="00FA196F" w:rsidP="000F76E3">
      <w:pPr>
        <w:pStyle w:val="ConsPlusNonformat"/>
        <w:ind w:firstLine="708"/>
        <w:jc w:val="both"/>
        <w:rPr>
          <w:rFonts w:ascii="PT Astra Serif" w:hAnsi="PT Astra Serif"/>
          <w:sz w:val="24"/>
          <w:szCs w:val="24"/>
        </w:rPr>
      </w:pPr>
      <w:r>
        <w:rPr>
          <w:rFonts w:ascii="PT Astra Serif" w:hAnsi="PT Astra Serif"/>
          <w:sz w:val="24"/>
          <w:szCs w:val="24"/>
        </w:rPr>
        <w:t xml:space="preserve">7.1. Споры, возникающие между </w:t>
      </w:r>
      <w:r w:rsidR="000F76E3" w:rsidRPr="00B36AE6">
        <w:rPr>
          <w:rFonts w:ascii="PT Astra Serif" w:hAnsi="PT Astra Serif"/>
          <w:sz w:val="24"/>
          <w:szCs w:val="24"/>
        </w:rPr>
        <w:t>Сторонами в связи с исполнением</w:t>
      </w:r>
      <w:r w:rsidR="000F76E3">
        <w:rPr>
          <w:rFonts w:ascii="PT Astra Serif" w:hAnsi="PT Astra Serif"/>
          <w:sz w:val="24"/>
          <w:szCs w:val="24"/>
        </w:rPr>
        <w:t xml:space="preserve"> </w:t>
      </w:r>
      <w:r w:rsidR="000F76E3" w:rsidRPr="00B36AE6">
        <w:rPr>
          <w:rFonts w:ascii="PT Astra Serif" w:hAnsi="PT Astra Serif"/>
          <w:sz w:val="24"/>
          <w:szCs w:val="24"/>
        </w:rPr>
        <w:t>настоящего Соглашения, решаются ими, по возможности, путем проведения</w:t>
      </w:r>
      <w:r w:rsidR="000F76E3">
        <w:rPr>
          <w:rFonts w:ascii="PT Astra Serif" w:hAnsi="PT Astra Serif"/>
          <w:sz w:val="24"/>
          <w:szCs w:val="24"/>
        </w:rPr>
        <w:t xml:space="preserve"> </w:t>
      </w:r>
      <w:r w:rsidR="000F76E3" w:rsidRPr="00B36AE6">
        <w:rPr>
          <w:rFonts w:ascii="PT Astra Serif" w:hAnsi="PT Astra Serif"/>
          <w:sz w:val="24"/>
          <w:szCs w:val="24"/>
        </w:rPr>
        <w:t>переговоров с оформлением протоколов или иных документов. При недостижении</w:t>
      </w:r>
      <w:r w:rsidR="000F76E3">
        <w:rPr>
          <w:rFonts w:ascii="PT Astra Serif" w:hAnsi="PT Astra Serif"/>
          <w:sz w:val="24"/>
          <w:szCs w:val="24"/>
        </w:rPr>
        <w:t xml:space="preserve"> </w:t>
      </w:r>
      <w:r w:rsidR="000F76E3" w:rsidRPr="00B36AE6">
        <w:rPr>
          <w:rFonts w:ascii="PT Astra Serif" w:hAnsi="PT Astra Serif"/>
          <w:sz w:val="24"/>
          <w:szCs w:val="24"/>
        </w:rPr>
        <w:t>согласия споры между Сторонами решаются в судебном порядке.</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7.2. Подписанное Сторонами </w:t>
      </w:r>
      <w:r w:rsidR="00B67A5E">
        <w:rPr>
          <w:rFonts w:ascii="PT Astra Serif" w:hAnsi="PT Astra Serif"/>
          <w:sz w:val="24"/>
          <w:szCs w:val="24"/>
        </w:rPr>
        <w:t>С</w:t>
      </w:r>
      <w:r w:rsidR="00FA196F">
        <w:rPr>
          <w:rFonts w:ascii="PT Astra Serif" w:hAnsi="PT Astra Serif"/>
          <w:sz w:val="24"/>
          <w:szCs w:val="24"/>
        </w:rPr>
        <w:t xml:space="preserve">оглашение вступает в силу </w:t>
      </w:r>
      <w:proofErr w:type="gramStart"/>
      <w:r w:rsidRPr="00B36AE6">
        <w:rPr>
          <w:rFonts w:ascii="PT Astra Serif" w:hAnsi="PT Astra Serif"/>
          <w:sz w:val="24"/>
          <w:szCs w:val="24"/>
        </w:rPr>
        <w:t>с даты</w:t>
      </w:r>
      <w:proofErr w:type="gramEnd"/>
      <w:r w:rsidRPr="00B36AE6">
        <w:rPr>
          <w:rFonts w:ascii="PT Astra Serif" w:hAnsi="PT Astra Serif"/>
          <w:sz w:val="24"/>
          <w:szCs w:val="24"/>
        </w:rPr>
        <w:t xml:space="preserve"> его</w:t>
      </w:r>
      <w:r>
        <w:rPr>
          <w:rFonts w:ascii="PT Astra Serif" w:hAnsi="PT Astra Serif"/>
          <w:sz w:val="24"/>
          <w:szCs w:val="24"/>
        </w:rPr>
        <w:t xml:space="preserve"> </w:t>
      </w:r>
      <w:r w:rsidR="00FA196F">
        <w:rPr>
          <w:rFonts w:ascii="PT Astra Serif" w:hAnsi="PT Astra Serif"/>
          <w:sz w:val="24"/>
          <w:szCs w:val="24"/>
        </w:rPr>
        <w:t>подписания и</w:t>
      </w:r>
      <w:r w:rsidRPr="00B36AE6">
        <w:rPr>
          <w:rFonts w:ascii="PT Astra Serif" w:hAnsi="PT Astra Serif"/>
          <w:sz w:val="24"/>
          <w:szCs w:val="24"/>
        </w:rPr>
        <w:t xml:space="preserve"> действует до полного исполнения Сторонами своих обязательств</w:t>
      </w:r>
      <w:r>
        <w:rPr>
          <w:rFonts w:ascii="PT Astra Serif" w:hAnsi="PT Astra Serif"/>
          <w:sz w:val="24"/>
          <w:szCs w:val="24"/>
        </w:rPr>
        <w:t xml:space="preserve"> </w:t>
      </w:r>
      <w:r w:rsidRPr="00B36AE6">
        <w:rPr>
          <w:rFonts w:ascii="PT Astra Serif" w:hAnsi="PT Astra Serif"/>
          <w:sz w:val="24"/>
          <w:szCs w:val="24"/>
        </w:rPr>
        <w:t>по настоящему Соглашению.</w:t>
      </w:r>
    </w:p>
    <w:p w:rsidR="000F76E3" w:rsidRPr="00B36AE6" w:rsidRDefault="000F76E3" w:rsidP="000F76E3">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В </w:t>
      </w:r>
      <w:proofErr w:type="gramStart"/>
      <w:r w:rsidRPr="00B36AE6">
        <w:rPr>
          <w:rFonts w:ascii="PT Astra Serif" w:hAnsi="PT Astra Serif"/>
          <w:sz w:val="24"/>
          <w:szCs w:val="24"/>
        </w:rPr>
        <w:t>случае</w:t>
      </w:r>
      <w:proofErr w:type="gramEnd"/>
      <w:r w:rsidRPr="00B36AE6">
        <w:rPr>
          <w:rFonts w:ascii="PT Astra Serif" w:hAnsi="PT Astra Serif"/>
          <w:sz w:val="24"/>
          <w:szCs w:val="24"/>
        </w:rPr>
        <w:t xml:space="preserve"> заключения нового соглашения по предмету настоящего Соглашения</w:t>
      </w:r>
      <w:r>
        <w:rPr>
          <w:rFonts w:ascii="PT Astra Serif" w:hAnsi="PT Astra Serif"/>
          <w:sz w:val="24"/>
          <w:szCs w:val="24"/>
        </w:rPr>
        <w:t xml:space="preserve"> </w:t>
      </w:r>
      <w:r w:rsidRPr="00B36AE6">
        <w:rPr>
          <w:rFonts w:ascii="PT Astra Serif" w:hAnsi="PT Astra Serif"/>
          <w:sz w:val="24"/>
          <w:szCs w:val="24"/>
        </w:rPr>
        <w:t xml:space="preserve">обязательства </w:t>
      </w:r>
      <w:r w:rsidR="00B67A5E">
        <w:rPr>
          <w:rFonts w:ascii="PT Astra Serif" w:hAnsi="PT Astra Serif"/>
          <w:sz w:val="24"/>
          <w:szCs w:val="24"/>
        </w:rPr>
        <w:t>С</w:t>
      </w:r>
      <w:r w:rsidRPr="00B36AE6">
        <w:rPr>
          <w:rFonts w:ascii="PT Astra Serif" w:hAnsi="PT Astra Serif"/>
          <w:sz w:val="24"/>
          <w:szCs w:val="24"/>
        </w:rPr>
        <w:t>торон по настоящему Соглашению прекращаются.</w:t>
      </w:r>
    </w:p>
    <w:p w:rsidR="000A5401" w:rsidRPr="000A5401" w:rsidRDefault="00FA196F" w:rsidP="000A5401">
      <w:pPr>
        <w:pStyle w:val="ConsPlusNormal"/>
        <w:ind w:firstLine="708"/>
        <w:jc w:val="both"/>
        <w:rPr>
          <w:rFonts w:ascii="PT Astra Serif" w:eastAsia="Calibri" w:hAnsi="PT Astra Serif" w:cs="Times New Roman"/>
          <w:sz w:val="24"/>
          <w:szCs w:val="24"/>
        </w:rPr>
      </w:pPr>
      <w:r>
        <w:rPr>
          <w:rFonts w:ascii="PT Astra Serif" w:hAnsi="PT Astra Serif"/>
          <w:sz w:val="24"/>
          <w:szCs w:val="24"/>
        </w:rPr>
        <w:t xml:space="preserve">7.3. </w:t>
      </w:r>
      <w:proofErr w:type="gramStart"/>
      <w:r w:rsidR="000A5401" w:rsidRPr="000A5401">
        <w:rPr>
          <w:rFonts w:ascii="PT Astra Serif" w:eastAsia="Calibri" w:hAnsi="PT Astra Serif" w:cs="Times New Roman"/>
          <w:sz w:val="24"/>
          <w:szCs w:val="24"/>
        </w:rPr>
        <w:t xml:space="preserve">Изменение настоящего Соглашения осуществляется по инициативе Сторон в случаях, предусмотренных Порядком предоставления </w:t>
      </w:r>
      <w:r w:rsidR="009941F0">
        <w:rPr>
          <w:rFonts w:ascii="PT Astra Serif" w:eastAsia="Calibri" w:hAnsi="PT Astra Serif" w:cs="Times New Roman"/>
          <w:sz w:val="24"/>
          <w:szCs w:val="24"/>
        </w:rPr>
        <w:t>субсидии</w:t>
      </w:r>
      <w:r w:rsidR="000A5401" w:rsidRPr="000A5401">
        <w:rPr>
          <w:rFonts w:ascii="PT Astra Serif" w:eastAsia="Calibri" w:hAnsi="PT Astra Serif" w:cs="Times New Roman"/>
          <w:sz w:val="24"/>
          <w:szCs w:val="24"/>
        </w:rPr>
        <w:t xml:space="preserve">, а также в случае </w:t>
      </w:r>
      <w:r w:rsidR="000A5401" w:rsidRPr="000A5401">
        <w:rPr>
          <w:rFonts w:ascii="PT Astra Serif" w:eastAsia="Calibri" w:hAnsi="PT Astra Serif" w:cs="Times New Roman"/>
          <w:sz w:val="24"/>
          <w:szCs w:val="24"/>
        </w:rPr>
        <w:lastRenderedPageBreak/>
        <w:t>внесения изменений, предусматривающих уточнение в соответствующем финансовом году объемов бюджетных ассигнований на предоставление межбюджетного трансферта, в решение Думы Асиновского района о местном бюджете на текущий финансовый год и плановый период и оформляется в виде дополнительного соглашения к настоящему Соглашению, которое является его неотъемлемой</w:t>
      </w:r>
      <w:proofErr w:type="gramEnd"/>
      <w:r w:rsidR="000A5401" w:rsidRPr="000A5401">
        <w:rPr>
          <w:rFonts w:ascii="PT Astra Serif" w:eastAsia="Calibri" w:hAnsi="PT Astra Serif" w:cs="Times New Roman"/>
          <w:sz w:val="24"/>
          <w:szCs w:val="24"/>
        </w:rPr>
        <w:t xml:space="preserve"> частью. Подписанное Сторонами дополнительное соглашение вступает в силу даты его подписания.</w:t>
      </w:r>
    </w:p>
    <w:p w:rsidR="000F76E3" w:rsidRPr="00B36AE6" w:rsidRDefault="000F76E3" w:rsidP="007A3A82">
      <w:pPr>
        <w:pStyle w:val="ConsPlusNonformat"/>
        <w:ind w:firstLine="708"/>
        <w:jc w:val="both"/>
        <w:rPr>
          <w:rFonts w:ascii="PT Astra Serif" w:hAnsi="PT Astra Serif"/>
          <w:sz w:val="24"/>
          <w:szCs w:val="24"/>
        </w:rPr>
      </w:pPr>
      <w:r w:rsidRPr="00B36AE6">
        <w:rPr>
          <w:rFonts w:ascii="PT Astra Serif" w:hAnsi="PT Astra Serif"/>
          <w:sz w:val="24"/>
          <w:szCs w:val="24"/>
        </w:rPr>
        <w:t xml:space="preserve">7.4. </w:t>
      </w:r>
      <w:proofErr w:type="gramStart"/>
      <w:r w:rsidRPr="00B36AE6">
        <w:rPr>
          <w:rFonts w:ascii="PT Astra Serif" w:hAnsi="PT Astra Serif"/>
          <w:sz w:val="24"/>
          <w:szCs w:val="24"/>
        </w:rPr>
        <w:t>Внесение в настоящее Соглашение изменений, предусматривающих</w:t>
      </w:r>
      <w:r>
        <w:rPr>
          <w:rFonts w:ascii="PT Astra Serif" w:hAnsi="PT Astra Serif"/>
          <w:sz w:val="24"/>
          <w:szCs w:val="24"/>
        </w:rPr>
        <w:t xml:space="preserve"> </w:t>
      </w:r>
      <w:r w:rsidR="00FA196F">
        <w:rPr>
          <w:rFonts w:ascii="PT Astra Serif" w:hAnsi="PT Astra Serif"/>
          <w:sz w:val="24"/>
          <w:szCs w:val="24"/>
        </w:rPr>
        <w:t>ухудшение</w:t>
      </w:r>
      <w:r w:rsidRPr="00B36AE6">
        <w:rPr>
          <w:rFonts w:ascii="PT Astra Serif" w:hAnsi="PT Astra Serif"/>
          <w:sz w:val="24"/>
          <w:szCs w:val="24"/>
        </w:rPr>
        <w:t xml:space="preserve"> уст</w:t>
      </w:r>
      <w:r w:rsidR="00FA196F">
        <w:rPr>
          <w:rFonts w:ascii="PT Astra Serif" w:hAnsi="PT Astra Serif"/>
          <w:sz w:val="24"/>
          <w:szCs w:val="24"/>
        </w:rPr>
        <w:t xml:space="preserve">ановленных значений показателя </w:t>
      </w:r>
      <w:r w:rsidRPr="00B36AE6">
        <w:rPr>
          <w:rFonts w:ascii="PT Astra Serif" w:hAnsi="PT Astra Serif"/>
          <w:sz w:val="24"/>
          <w:szCs w:val="24"/>
        </w:rPr>
        <w:t>результатов</w:t>
      </w:r>
      <w:r>
        <w:rPr>
          <w:rFonts w:ascii="PT Astra Serif" w:hAnsi="PT Astra Serif"/>
          <w:sz w:val="24"/>
          <w:szCs w:val="24"/>
        </w:rPr>
        <w:t xml:space="preserve"> </w:t>
      </w:r>
      <w:r w:rsidRPr="00B36AE6">
        <w:rPr>
          <w:rFonts w:ascii="PT Astra Serif" w:hAnsi="PT Astra Serif"/>
          <w:sz w:val="24"/>
          <w:szCs w:val="24"/>
        </w:rPr>
        <w:t xml:space="preserve">использования </w:t>
      </w:r>
      <w:r w:rsidR="0094710A">
        <w:rPr>
          <w:rFonts w:ascii="PT Astra Serif" w:hAnsi="PT Astra Serif"/>
          <w:sz w:val="24"/>
          <w:szCs w:val="24"/>
        </w:rPr>
        <w:t>межбюджетных трансфертов</w:t>
      </w:r>
      <w:r w:rsidRPr="00B36AE6">
        <w:rPr>
          <w:rFonts w:ascii="PT Astra Serif" w:hAnsi="PT Astra Serif"/>
          <w:sz w:val="24"/>
          <w:szCs w:val="24"/>
        </w:rPr>
        <w:t xml:space="preserve">, а также </w:t>
      </w:r>
      <w:r w:rsidR="00FA196F">
        <w:rPr>
          <w:rFonts w:ascii="PT Astra Serif" w:hAnsi="PT Astra Serif"/>
          <w:sz w:val="24"/>
          <w:szCs w:val="24"/>
        </w:rPr>
        <w:t xml:space="preserve">продление </w:t>
      </w:r>
      <w:r w:rsidRPr="00B36AE6">
        <w:rPr>
          <w:rFonts w:ascii="PT Astra Serif" w:hAnsi="PT Astra Serif"/>
          <w:sz w:val="24"/>
          <w:szCs w:val="24"/>
        </w:rPr>
        <w:t xml:space="preserve">сроков реализации </w:t>
      </w:r>
      <w:r w:rsidR="00FA196F">
        <w:rPr>
          <w:rFonts w:ascii="PT Astra Serif" w:hAnsi="PT Astra Serif"/>
          <w:sz w:val="24"/>
          <w:szCs w:val="24"/>
        </w:rPr>
        <w:t xml:space="preserve">предусмотренных </w:t>
      </w:r>
      <w:r w:rsidRPr="00B36AE6">
        <w:rPr>
          <w:rFonts w:ascii="PT Astra Serif" w:hAnsi="PT Astra Serif"/>
          <w:sz w:val="24"/>
          <w:szCs w:val="24"/>
        </w:rPr>
        <w:t>настоящим</w:t>
      </w:r>
      <w:r>
        <w:rPr>
          <w:rFonts w:ascii="PT Astra Serif" w:hAnsi="PT Astra Serif"/>
          <w:sz w:val="24"/>
          <w:szCs w:val="24"/>
        </w:rPr>
        <w:t xml:space="preserve"> </w:t>
      </w:r>
      <w:r w:rsidR="00FA196F">
        <w:rPr>
          <w:rFonts w:ascii="PT Astra Serif" w:hAnsi="PT Astra Serif"/>
          <w:sz w:val="24"/>
          <w:szCs w:val="24"/>
        </w:rPr>
        <w:t xml:space="preserve">Соглашением мероприятий (результатов), не </w:t>
      </w:r>
      <w:r w:rsidRPr="00B36AE6">
        <w:rPr>
          <w:rFonts w:ascii="PT Astra Serif" w:hAnsi="PT Astra Serif"/>
          <w:sz w:val="24"/>
          <w:szCs w:val="24"/>
        </w:rPr>
        <w:t>допускается в течение всего</w:t>
      </w:r>
      <w:r>
        <w:rPr>
          <w:rFonts w:ascii="PT Astra Serif" w:hAnsi="PT Astra Serif"/>
          <w:sz w:val="24"/>
          <w:szCs w:val="24"/>
        </w:rPr>
        <w:t xml:space="preserve"> </w:t>
      </w:r>
      <w:r w:rsidRPr="00B36AE6">
        <w:rPr>
          <w:rFonts w:ascii="PT Astra Serif" w:hAnsi="PT Astra Serif"/>
          <w:sz w:val="24"/>
          <w:szCs w:val="24"/>
        </w:rPr>
        <w:t>срока действия настоящего Соглашения, за исключением случаев, установленных</w:t>
      </w:r>
      <w:r>
        <w:rPr>
          <w:rFonts w:ascii="PT Astra Serif" w:hAnsi="PT Astra Serif"/>
          <w:sz w:val="24"/>
          <w:szCs w:val="24"/>
        </w:rPr>
        <w:t xml:space="preserve"> </w:t>
      </w:r>
      <w:r w:rsidRPr="00B36AE6">
        <w:rPr>
          <w:rFonts w:ascii="PT Astra Serif" w:hAnsi="PT Astra Serif"/>
          <w:sz w:val="24"/>
          <w:szCs w:val="24"/>
        </w:rPr>
        <w:t>Порядком предоставления субсидии, либо если выполнение</w:t>
      </w:r>
      <w:r w:rsidR="00900563">
        <w:rPr>
          <w:rFonts w:ascii="PT Astra Serif" w:hAnsi="PT Astra Serif"/>
          <w:sz w:val="24"/>
          <w:szCs w:val="24"/>
        </w:rPr>
        <w:t xml:space="preserve"> </w:t>
      </w:r>
      <w:r w:rsidRPr="00B36AE6">
        <w:rPr>
          <w:rFonts w:ascii="PT Astra Serif" w:hAnsi="PT Astra Serif"/>
          <w:sz w:val="24"/>
          <w:szCs w:val="24"/>
        </w:rPr>
        <w:t>условий</w:t>
      </w:r>
      <w:r>
        <w:rPr>
          <w:rFonts w:ascii="PT Astra Serif" w:hAnsi="PT Astra Serif"/>
          <w:sz w:val="24"/>
          <w:szCs w:val="24"/>
        </w:rPr>
        <w:t xml:space="preserve"> </w:t>
      </w:r>
      <w:r w:rsidR="00900563">
        <w:rPr>
          <w:rFonts w:ascii="PT Astra Serif" w:hAnsi="PT Astra Serif"/>
          <w:sz w:val="24"/>
          <w:szCs w:val="24"/>
        </w:rPr>
        <w:t xml:space="preserve">предоставления </w:t>
      </w:r>
      <w:r w:rsidR="0094710A">
        <w:rPr>
          <w:rFonts w:ascii="PT Astra Serif" w:hAnsi="PT Astra Serif"/>
          <w:sz w:val="24"/>
          <w:szCs w:val="24"/>
        </w:rPr>
        <w:t>межбюджетн</w:t>
      </w:r>
      <w:r w:rsidR="009941F0">
        <w:rPr>
          <w:rFonts w:ascii="PT Astra Serif" w:hAnsi="PT Astra Serif"/>
          <w:sz w:val="24"/>
          <w:szCs w:val="24"/>
        </w:rPr>
        <w:t>ого</w:t>
      </w:r>
      <w:r w:rsidR="0094710A">
        <w:rPr>
          <w:rFonts w:ascii="PT Astra Serif" w:hAnsi="PT Astra Serif"/>
          <w:sz w:val="24"/>
          <w:szCs w:val="24"/>
        </w:rPr>
        <w:t xml:space="preserve"> трансферт</w:t>
      </w:r>
      <w:r w:rsidR="009941F0">
        <w:rPr>
          <w:rFonts w:ascii="PT Astra Serif" w:hAnsi="PT Astra Serif"/>
          <w:sz w:val="24"/>
          <w:szCs w:val="24"/>
        </w:rPr>
        <w:t>а</w:t>
      </w:r>
      <w:r w:rsidR="00900563">
        <w:rPr>
          <w:rFonts w:ascii="PT Astra Serif" w:hAnsi="PT Astra Serif"/>
          <w:sz w:val="24"/>
          <w:szCs w:val="24"/>
        </w:rPr>
        <w:t xml:space="preserve"> </w:t>
      </w:r>
      <w:r w:rsidRPr="00B36AE6">
        <w:rPr>
          <w:rFonts w:ascii="PT Astra Serif" w:hAnsi="PT Astra Serif"/>
          <w:sz w:val="24"/>
          <w:szCs w:val="24"/>
        </w:rPr>
        <w:t xml:space="preserve">оказалось </w:t>
      </w:r>
      <w:r w:rsidR="00900563">
        <w:rPr>
          <w:rFonts w:ascii="PT Astra Serif" w:hAnsi="PT Astra Serif"/>
          <w:sz w:val="24"/>
          <w:szCs w:val="24"/>
        </w:rPr>
        <w:t xml:space="preserve">невозможным вследствие </w:t>
      </w:r>
      <w:r w:rsidRPr="00B36AE6">
        <w:rPr>
          <w:rFonts w:ascii="PT Astra Serif" w:hAnsi="PT Astra Serif"/>
          <w:sz w:val="24"/>
          <w:szCs w:val="24"/>
        </w:rPr>
        <w:t>обстоятельств</w:t>
      </w:r>
      <w:r>
        <w:rPr>
          <w:rFonts w:ascii="PT Astra Serif" w:hAnsi="PT Astra Serif"/>
          <w:sz w:val="24"/>
          <w:szCs w:val="24"/>
        </w:rPr>
        <w:t xml:space="preserve"> </w:t>
      </w:r>
      <w:r w:rsidRPr="00B36AE6">
        <w:rPr>
          <w:rFonts w:ascii="PT Astra Serif" w:hAnsi="PT Astra Serif"/>
          <w:sz w:val="24"/>
          <w:szCs w:val="24"/>
        </w:rPr>
        <w:t xml:space="preserve">непреодолимой силы, либо в </w:t>
      </w:r>
      <w:r w:rsidRPr="00B44C18">
        <w:rPr>
          <w:rFonts w:ascii="PT Astra Serif" w:hAnsi="PT Astra Serif"/>
          <w:sz w:val="24"/>
          <w:szCs w:val="24"/>
        </w:rPr>
        <w:t>случае изменен</w:t>
      </w:r>
      <w:r w:rsidR="00900563" w:rsidRPr="00B44C18">
        <w:rPr>
          <w:rFonts w:ascii="PT Astra Serif" w:hAnsi="PT Astra Serif"/>
          <w:sz w:val="24"/>
          <w:szCs w:val="24"/>
        </w:rPr>
        <w:t>ия значений целевых показателей</w:t>
      </w:r>
      <w:proofErr w:type="gramEnd"/>
      <w:r w:rsidRPr="00B44C18">
        <w:rPr>
          <w:rFonts w:ascii="PT Astra Serif" w:hAnsi="PT Astra Serif"/>
          <w:sz w:val="24"/>
          <w:szCs w:val="24"/>
        </w:rPr>
        <w:t xml:space="preserve"> и </w:t>
      </w:r>
      <w:r w:rsidRPr="00692BAB">
        <w:rPr>
          <w:rFonts w:ascii="PT Astra Serif" w:hAnsi="PT Astra Serif"/>
          <w:sz w:val="24"/>
          <w:szCs w:val="24"/>
        </w:rPr>
        <w:t xml:space="preserve">индикаторов подпрограммы </w:t>
      </w:r>
      <w:r w:rsidR="007A3A82" w:rsidRPr="00692BAB">
        <w:rPr>
          <w:rFonts w:ascii="PT Astra Serif" w:hAnsi="PT Astra Serif"/>
          <w:sz w:val="24"/>
          <w:szCs w:val="24"/>
        </w:rPr>
        <w:t>«Баланс экономических интересов потребителей и поставщиков на регулируемых рынках товаров и услуг» государственной программы Томской области «</w:t>
      </w:r>
      <w:r w:rsidR="00B44C18" w:rsidRPr="00692BAB">
        <w:rPr>
          <w:rFonts w:ascii="PT Astra Serif" w:hAnsi="PT Astra Serif"/>
          <w:sz w:val="24"/>
          <w:szCs w:val="24"/>
        </w:rPr>
        <w:t>Развитие коммунальной инфраструктуры в Томской области</w:t>
      </w:r>
      <w:r w:rsidR="007A3A82" w:rsidRPr="00692BAB">
        <w:rPr>
          <w:rFonts w:ascii="PT Astra Serif" w:hAnsi="PT Astra Serif"/>
          <w:sz w:val="24"/>
          <w:szCs w:val="24"/>
        </w:rPr>
        <w:t>»</w:t>
      </w:r>
      <w:r w:rsidRPr="00692BAB">
        <w:rPr>
          <w:rFonts w:ascii="PT Astra Serif" w:hAnsi="PT Astra Serif"/>
          <w:sz w:val="24"/>
          <w:szCs w:val="24"/>
        </w:rPr>
        <w:t>, а также</w:t>
      </w:r>
      <w:r w:rsidR="00900563" w:rsidRPr="00692BAB">
        <w:t xml:space="preserve"> </w:t>
      </w:r>
      <w:r w:rsidR="00900563" w:rsidRPr="00692BAB">
        <w:rPr>
          <w:rFonts w:ascii="PT Astra Serif" w:hAnsi="PT Astra Serif"/>
          <w:sz w:val="24"/>
          <w:szCs w:val="24"/>
        </w:rPr>
        <w:t>в случае</w:t>
      </w:r>
      <w:r w:rsidR="007A3A82" w:rsidRPr="00692BAB">
        <w:rPr>
          <w:rFonts w:ascii="PT Astra Serif" w:hAnsi="PT Astra Serif"/>
          <w:sz w:val="24"/>
          <w:szCs w:val="24"/>
        </w:rPr>
        <w:t xml:space="preserve"> </w:t>
      </w:r>
      <w:r w:rsidRPr="00692BAB">
        <w:rPr>
          <w:rFonts w:ascii="PT Astra Serif" w:hAnsi="PT Astra Serif"/>
          <w:sz w:val="24"/>
          <w:szCs w:val="24"/>
        </w:rPr>
        <w:t xml:space="preserve">существенного (более чем на 20 процентов) сокращения размера </w:t>
      </w:r>
      <w:r w:rsidR="0094710A" w:rsidRPr="00692BAB">
        <w:rPr>
          <w:rFonts w:ascii="PT Astra Serif" w:hAnsi="PT Astra Serif"/>
          <w:sz w:val="24"/>
          <w:szCs w:val="24"/>
        </w:rPr>
        <w:t>межбюджетн</w:t>
      </w:r>
      <w:r w:rsidR="009941F0" w:rsidRPr="00692BAB">
        <w:rPr>
          <w:rFonts w:ascii="PT Astra Serif" w:hAnsi="PT Astra Serif"/>
          <w:sz w:val="24"/>
          <w:szCs w:val="24"/>
        </w:rPr>
        <w:t>ого</w:t>
      </w:r>
      <w:r w:rsidR="0094710A" w:rsidRPr="00692BAB">
        <w:rPr>
          <w:rFonts w:ascii="PT Astra Serif" w:hAnsi="PT Astra Serif"/>
          <w:sz w:val="24"/>
          <w:szCs w:val="24"/>
        </w:rPr>
        <w:t xml:space="preserve"> трансферт</w:t>
      </w:r>
      <w:r w:rsidR="009941F0" w:rsidRPr="00692BAB">
        <w:rPr>
          <w:rFonts w:ascii="PT Astra Serif" w:hAnsi="PT Astra Serif"/>
          <w:sz w:val="24"/>
          <w:szCs w:val="24"/>
        </w:rPr>
        <w:t>а</w:t>
      </w:r>
      <w:r w:rsidRPr="00692BAB">
        <w:rPr>
          <w:rFonts w:ascii="PT Astra Serif" w:hAnsi="PT Astra Serif"/>
          <w:sz w:val="24"/>
          <w:szCs w:val="24"/>
        </w:rPr>
        <w:t>.</w:t>
      </w:r>
    </w:p>
    <w:p w:rsidR="000F76E3" w:rsidRPr="00B36AE6" w:rsidRDefault="002319C9" w:rsidP="002319C9">
      <w:pPr>
        <w:pStyle w:val="ConsPlusNonformat"/>
        <w:ind w:firstLine="708"/>
        <w:jc w:val="both"/>
        <w:rPr>
          <w:rFonts w:ascii="PT Astra Serif" w:hAnsi="PT Astra Serif"/>
          <w:sz w:val="24"/>
          <w:szCs w:val="24"/>
        </w:rPr>
      </w:pPr>
      <w:bookmarkStart w:id="14" w:name="P479"/>
      <w:bookmarkEnd w:id="14"/>
      <w:r>
        <w:rPr>
          <w:rFonts w:ascii="PT Astra Serif" w:hAnsi="PT Astra Serif"/>
          <w:sz w:val="24"/>
          <w:szCs w:val="24"/>
        </w:rPr>
        <w:t>7.</w:t>
      </w:r>
      <w:r w:rsidR="003C094D">
        <w:rPr>
          <w:rFonts w:ascii="PT Astra Serif" w:hAnsi="PT Astra Serif"/>
          <w:sz w:val="24"/>
          <w:szCs w:val="24"/>
        </w:rPr>
        <w:t>5</w:t>
      </w:r>
      <w:r>
        <w:rPr>
          <w:rFonts w:ascii="PT Astra Serif" w:hAnsi="PT Astra Serif"/>
          <w:sz w:val="24"/>
          <w:szCs w:val="24"/>
        </w:rPr>
        <w:t xml:space="preserve">. Расторжение </w:t>
      </w:r>
      <w:r w:rsidR="000F76E3" w:rsidRPr="00B36AE6">
        <w:rPr>
          <w:rFonts w:ascii="PT Astra Serif" w:hAnsi="PT Astra Serif"/>
          <w:sz w:val="24"/>
          <w:szCs w:val="24"/>
        </w:rPr>
        <w:t>настоящего Соглашения возможно при взаимном согласии</w:t>
      </w:r>
      <w:r>
        <w:rPr>
          <w:rFonts w:ascii="PT Astra Serif" w:hAnsi="PT Astra Serif"/>
          <w:sz w:val="24"/>
          <w:szCs w:val="24"/>
        </w:rPr>
        <w:t xml:space="preserve"> </w:t>
      </w:r>
      <w:r w:rsidR="000F76E3" w:rsidRPr="00B36AE6">
        <w:rPr>
          <w:rFonts w:ascii="PT Astra Serif" w:hAnsi="PT Astra Serif"/>
          <w:sz w:val="24"/>
          <w:szCs w:val="24"/>
        </w:rPr>
        <w:t>Сторон.</w:t>
      </w:r>
    </w:p>
    <w:p w:rsidR="000F76E3" w:rsidRPr="00B36AE6" w:rsidRDefault="000F76E3" w:rsidP="003C094D">
      <w:pPr>
        <w:pStyle w:val="ConsPlusNonformat"/>
        <w:ind w:firstLine="708"/>
        <w:jc w:val="both"/>
        <w:rPr>
          <w:rFonts w:ascii="PT Astra Serif" w:hAnsi="PT Astra Serif"/>
          <w:sz w:val="24"/>
          <w:szCs w:val="24"/>
        </w:rPr>
      </w:pPr>
      <w:r w:rsidRPr="00B36AE6">
        <w:rPr>
          <w:rFonts w:ascii="PT Astra Serif" w:hAnsi="PT Astra Serif"/>
          <w:sz w:val="24"/>
          <w:szCs w:val="24"/>
        </w:rPr>
        <w:t>7.7. Настоящее Соглашение заключено Сторонами в форме</w:t>
      </w:r>
      <w:r>
        <w:rPr>
          <w:rFonts w:ascii="PT Astra Serif" w:hAnsi="PT Astra Serif"/>
          <w:sz w:val="24"/>
          <w:szCs w:val="24"/>
        </w:rPr>
        <w:t xml:space="preserve"> </w:t>
      </w:r>
      <w:r w:rsidR="002319C9">
        <w:rPr>
          <w:rFonts w:ascii="PT Astra Serif" w:hAnsi="PT Astra Serif"/>
          <w:sz w:val="24"/>
          <w:szCs w:val="24"/>
        </w:rPr>
        <w:t xml:space="preserve">бумажного </w:t>
      </w:r>
      <w:r w:rsidRPr="00B36AE6">
        <w:rPr>
          <w:rFonts w:ascii="PT Astra Serif" w:hAnsi="PT Astra Serif"/>
          <w:sz w:val="24"/>
          <w:szCs w:val="24"/>
        </w:rPr>
        <w:t xml:space="preserve">документа в двух экземплярах, по одному для </w:t>
      </w:r>
      <w:r>
        <w:rPr>
          <w:rFonts w:ascii="PT Astra Serif" w:hAnsi="PT Astra Serif"/>
          <w:sz w:val="24"/>
          <w:szCs w:val="24"/>
        </w:rPr>
        <w:t>каждой из Сторон</w:t>
      </w:r>
      <w:r w:rsidRPr="00B36AE6">
        <w:rPr>
          <w:rFonts w:ascii="PT Astra Serif" w:hAnsi="PT Astra Serif"/>
          <w:sz w:val="24"/>
          <w:szCs w:val="24"/>
        </w:rPr>
        <w:t>.</w:t>
      </w:r>
    </w:p>
    <w:p w:rsidR="000F76E3" w:rsidRPr="00B36AE6" w:rsidRDefault="000F76E3" w:rsidP="000F76E3">
      <w:pPr>
        <w:pStyle w:val="ConsPlusNonformat"/>
        <w:jc w:val="both"/>
        <w:rPr>
          <w:rFonts w:ascii="PT Astra Serif" w:hAnsi="PT Astra Serif"/>
          <w:sz w:val="24"/>
          <w:szCs w:val="24"/>
        </w:rPr>
      </w:pPr>
    </w:p>
    <w:p w:rsidR="000F76E3" w:rsidRDefault="000F76E3" w:rsidP="000F76E3">
      <w:pPr>
        <w:pStyle w:val="ConsPlusNonformat"/>
        <w:jc w:val="center"/>
        <w:rPr>
          <w:rFonts w:ascii="PT Astra Serif" w:hAnsi="PT Astra Serif"/>
          <w:sz w:val="24"/>
          <w:szCs w:val="24"/>
        </w:rPr>
      </w:pPr>
      <w:bookmarkStart w:id="15" w:name="P488"/>
      <w:bookmarkEnd w:id="15"/>
      <w:r w:rsidRPr="00B36AE6">
        <w:rPr>
          <w:rFonts w:ascii="PT Astra Serif" w:hAnsi="PT Astra Serif"/>
          <w:sz w:val="24"/>
          <w:szCs w:val="24"/>
        </w:rPr>
        <w:t>8. Платежные реквизиты Сторон:</w:t>
      </w:r>
    </w:p>
    <w:p w:rsidR="002A22FF" w:rsidRPr="00B36AE6" w:rsidRDefault="002A22FF" w:rsidP="000F76E3">
      <w:pPr>
        <w:pStyle w:val="ConsPlusNonformat"/>
        <w:jc w:val="center"/>
        <w:rPr>
          <w:rFonts w:ascii="PT Astra Serif" w:hAnsi="PT Astra Serif"/>
          <w:sz w:val="24"/>
          <w:szCs w:val="24"/>
        </w:rPr>
      </w:pPr>
    </w:p>
    <w:tbl>
      <w:tblPr>
        <w:tblW w:w="9771" w:type="dxa"/>
        <w:tblInd w:w="250" w:type="dxa"/>
        <w:tblLook w:val="01E0" w:firstRow="1" w:lastRow="1" w:firstColumn="1" w:lastColumn="1" w:noHBand="0" w:noVBand="0"/>
      </w:tblPr>
      <w:tblGrid>
        <w:gridCol w:w="4678"/>
        <w:gridCol w:w="239"/>
        <w:gridCol w:w="4854"/>
      </w:tblGrid>
      <w:tr w:rsidR="0094710A" w:rsidRPr="0094710A" w:rsidTr="0094710A">
        <w:trPr>
          <w:trHeight w:val="6321"/>
        </w:trPr>
        <w:tc>
          <w:tcPr>
            <w:tcW w:w="4678" w:type="dxa"/>
          </w:tcPr>
          <w:p w:rsidR="0094710A" w:rsidRPr="0094710A" w:rsidRDefault="0094710A" w:rsidP="0094710A">
            <w:pPr>
              <w:pStyle w:val="ConsPlusNormal"/>
              <w:jc w:val="both"/>
              <w:rPr>
                <w:rFonts w:ascii="PT Astra Serif" w:hAnsi="PT Astra Serif"/>
                <w:sz w:val="24"/>
                <w:szCs w:val="24"/>
              </w:rPr>
            </w:pPr>
            <w:r w:rsidRPr="0094710A">
              <w:rPr>
                <w:rFonts w:ascii="PT Astra Serif" w:hAnsi="PT Astra Serif"/>
                <w:sz w:val="24"/>
                <w:szCs w:val="24"/>
              </w:rPr>
              <w:t>Управление финансов Администрации Асиновского района</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 xml:space="preserve">Юридический адрес: </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636840, г. Асино, ул.</w:t>
            </w:r>
            <w:r>
              <w:rPr>
                <w:rFonts w:ascii="PT Astra Serif" w:hAnsi="PT Astra Serif"/>
                <w:sz w:val="24"/>
                <w:szCs w:val="24"/>
              </w:rPr>
              <w:t xml:space="preserve"> </w:t>
            </w:r>
            <w:r w:rsidRPr="0094710A">
              <w:rPr>
                <w:rFonts w:ascii="PT Astra Serif" w:hAnsi="PT Astra Serif"/>
                <w:sz w:val="24"/>
                <w:szCs w:val="24"/>
              </w:rPr>
              <w:t>имени Ленина, 40</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ИНН 7002001556</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КПП 700201001</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Банковские реквизиты:</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 xml:space="preserve">УФК по Томской области (Управление финансов Администрации Асиновского района, л/с 02653002690) </w:t>
            </w:r>
          </w:p>
          <w:p w:rsidR="0094710A" w:rsidRPr="0094710A" w:rsidRDefault="0094710A" w:rsidP="0094710A">
            <w:pPr>
              <w:pStyle w:val="ConsPlusNormal"/>
              <w:rPr>
                <w:rFonts w:ascii="PT Astra Serif" w:hAnsi="PT Astra Serif"/>
                <w:sz w:val="24"/>
                <w:szCs w:val="24"/>
              </w:rPr>
            </w:pPr>
            <w:proofErr w:type="gramStart"/>
            <w:r w:rsidRPr="0094710A">
              <w:rPr>
                <w:rFonts w:ascii="PT Astra Serif" w:hAnsi="PT Astra Serif"/>
                <w:sz w:val="24"/>
                <w:szCs w:val="24"/>
              </w:rPr>
              <w:t>р</w:t>
            </w:r>
            <w:proofErr w:type="gramEnd"/>
            <w:r w:rsidRPr="0094710A">
              <w:rPr>
                <w:rFonts w:ascii="PT Astra Serif" w:hAnsi="PT Astra Serif"/>
                <w:sz w:val="24"/>
                <w:szCs w:val="24"/>
              </w:rPr>
              <w:t>/с 03231643696080006500</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Отделение Томск Банка России//УФК по Томской области, г. Томск</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БИК 016902004</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Единый счет (</w:t>
            </w:r>
            <w:proofErr w:type="spellStart"/>
            <w:r w:rsidRPr="0094710A">
              <w:rPr>
                <w:rFonts w:ascii="PT Astra Serif" w:hAnsi="PT Astra Serif"/>
                <w:sz w:val="24"/>
                <w:szCs w:val="24"/>
              </w:rPr>
              <w:t>кор</w:t>
            </w:r>
            <w:proofErr w:type="gramStart"/>
            <w:r w:rsidRPr="0094710A">
              <w:rPr>
                <w:rFonts w:ascii="PT Astra Serif" w:hAnsi="PT Astra Serif"/>
                <w:sz w:val="24"/>
                <w:szCs w:val="24"/>
              </w:rPr>
              <w:t>.с</w:t>
            </w:r>
            <w:proofErr w:type="gramEnd"/>
            <w:r w:rsidRPr="0094710A">
              <w:rPr>
                <w:rFonts w:ascii="PT Astra Serif" w:hAnsi="PT Astra Serif"/>
                <w:sz w:val="24"/>
                <w:szCs w:val="24"/>
              </w:rPr>
              <w:t>чет</w:t>
            </w:r>
            <w:proofErr w:type="spellEnd"/>
            <w:r w:rsidRPr="0094710A">
              <w:rPr>
                <w:rFonts w:ascii="PT Astra Serif" w:hAnsi="PT Astra Serif"/>
                <w:sz w:val="24"/>
                <w:szCs w:val="24"/>
              </w:rPr>
              <w:t>) 40102810245370000058</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ОКТМО 69608000</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Тел/факс: 8 (38241) 2-27-84</w:t>
            </w:r>
          </w:p>
          <w:p w:rsidR="0094710A" w:rsidRPr="0094710A" w:rsidRDefault="0094710A" w:rsidP="0094710A">
            <w:pPr>
              <w:pStyle w:val="ConsPlusNormal"/>
              <w:rPr>
                <w:rFonts w:ascii="PT Astra Serif" w:hAnsi="PT Astra Serif"/>
                <w:sz w:val="24"/>
                <w:szCs w:val="24"/>
              </w:rPr>
            </w:pP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Начальник Управления финансов Администрации Асиновского района</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___________________ Е.А. Селина</w:t>
            </w:r>
          </w:p>
          <w:p w:rsidR="0094710A" w:rsidRPr="0094710A" w:rsidRDefault="0094710A" w:rsidP="0094710A">
            <w:pPr>
              <w:pStyle w:val="ConsPlusNormal"/>
              <w:rPr>
                <w:rFonts w:ascii="PT Astra Serif" w:hAnsi="PT Astra Serif"/>
                <w:b/>
                <w:sz w:val="24"/>
                <w:szCs w:val="24"/>
              </w:rPr>
            </w:pPr>
            <w:r w:rsidRPr="0094710A">
              <w:rPr>
                <w:rFonts w:ascii="PT Astra Serif" w:hAnsi="PT Astra Serif"/>
                <w:sz w:val="24"/>
                <w:szCs w:val="24"/>
              </w:rPr>
              <w:t>М.П.</w:t>
            </w:r>
          </w:p>
        </w:tc>
        <w:tc>
          <w:tcPr>
            <w:tcW w:w="239" w:type="dxa"/>
          </w:tcPr>
          <w:p w:rsidR="0094710A" w:rsidRPr="0094710A" w:rsidRDefault="0094710A" w:rsidP="0094710A">
            <w:pPr>
              <w:pStyle w:val="ConsPlusNormal"/>
              <w:jc w:val="both"/>
              <w:rPr>
                <w:rFonts w:ascii="PT Astra Serif" w:hAnsi="PT Astra Serif"/>
                <w:b/>
                <w:sz w:val="24"/>
                <w:szCs w:val="24"/>
              </w:rPr>
            </w:pPr>
          </w:p>
        </w:tc>
        <w:tc>
          <w:tcPr>
            <w:tcW w:w="4854" w:type="dxa"/>
          </w:tcPr>
          <w:p w:rsidR="0094710A" w:rsidRPr="0094710A" w:rsidRDefault="0094710A" w:rsidP="0094710A">
            <w:pPr>
              <w:pStyle w:val="ConsPlusNormal"/>
              <w:jc w:val="both"/>
              <w:rPr>
                <w:rFonts w:ascii="PT Astra Serif" w:hAnsi="PT Astra Serif"/>
                <w:sz w:val="24"/>
                <w:szCs w:val="24"/>
              </w:rPr>
            </w:pPr>
            <w:r w:rsidRPr="0094710A">
              <w:rPr>
                <w:rFonts w:ascii="PT Astra Serif" w:hAnsi="PT Astra Serif"/>
                <w:sz w:val="24"/>
                <w:szCs w:val="24"/>
              </w:rPr>
              <w:t>Муниципальное образование</w:t>
            </w:r>
          </w:p>
          <w:p w:rsidR="0094710A" w:rsidRPr="0094710A" w:rsidRDefault="0094710A" w:rsidP="0094710A">
            <w:pPr>
              <w:pStyle w:val="ConsPlusNormal"/>
              <w:jc w:val="both"/>
              <w:rPr>
                <w:rFonts w:ascii="PT Astra Serif" w:hAnsi="PT Astra Serif"/>
                <w:sz w:val="24"/>
                <w:szCs w:val="24"/>
              </w:rPr>
            </w:pPr>
            <w:r w:rsidRPr="0094710A">
              <w:rPr>
                <w:rFonts w:ascii="PT Astra Serif" w:hAnsi="PT Astra Serif"/>
                <w:sz w:val="24"/>
                <w:szCs w:val="24"/>
              </w:rPr>
              <w:t>«Батуринское сельское поселение»</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 xml:space="preserve">Юридический адрес: </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636820, с. Батурино, ул. Клубная, 34</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 xml:space="preserve">ИНН 7002011593 </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КПП 700201001</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Банковские реквизиты:</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УФК по Томской области (Администрация Батуринского сельского поселения)</w:t>
            </w:r>
          </w:p>
          <w:p w:rsidR="0094710A" w:rsidRPr="0094710A" w:rsidRDefault="0094710A" w:rsidP="0094710A">
            <w:pPr>
              <w:pStyle w:val="ConsPlusNormal"/>
              <w:rPr>
                <w:rFonts w:ascii="PT Astra Serif" w:hAnsi="PT Astra Serif"/>
                <w:sz w:val="24"/>
                <w:szCs w:val="24"/>
              </w:rPr>
            </w:pPr>
            <w:proofErr w:type="gramStart"/>
            <w:r w:rsidRPr="0094710A">
              <w:rPr>
                <w:rFonts w:ascii="PT Astra Serif" w:hAnsi="PT Astra Serif"/>
                <w:sz w:val="24"/>
                <w:szCs w:val="24"/>
              </w:rPr>
              <w:t>р</w:t>
            </w:r>
            <w:proofErr w:type="gramEnd"/>
            <w:r w:rsidRPr="0094710A">
              <w:rPr>
                <w:rFonts w:ascii="PT Astra Serif" w:hAnsi="PT Astra Serif"/>
                <w:sz w:val="24"/>
                <w:szCs w:val="24"/>
              </w:rPr>
              <w:t>/с 03100643000000016500</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Отделение Томск Банка России//УФК по Томской области, г. Томск</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БИК 016902004</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Единый счет (</w:t>
            </w:r>
            <w:proofErr w:type="spellStart"/>
            <w:r w:rsidRPr="0094710A">
              <w:rPr>
                <w:rFonts w:ascii="PT Astra Serif" w:hAnsi="PT Astra Serif"/>
                <w:sz w:val="24"/>
                <w:szCs w:val="24"/>
              </w:rPr>
              <w:t>кор</w:t>
            </w:r>
            <w:proofErr w:type="gramStart"/>
            <w:r w:rsidRPr="0094710A">
              <w:rPr>
                <w:rFonts w:ascii="PT Astra Serif" w:hAnsi="PT Astra Serif"/>
                <w:sz w:val="24"/>
                <w:szCs w:val="24"/>
              </w:rPr>
              <w:t>.с</w:t>
            </w:r>
            <w:proofErr w:type="gramEnd"/>
            <w:r w:rsidRPr="0094710A">
              <w:rPr>
                <w:rFonts w:ascii="PT Astra Serif" w:hAnsi="PT Astra Serif"/>
                <w:sz w:val="24"/>
                <w:szCs w:val="24"/>
              </w:rPr>
              <w:t>чет</w:t>
            </w:r>
            <w:proofErr w:type="spellEnd"/>
            <w:r w:rsidRPr="0094710A">
              <w:rPr>
                <w:rFonts w:ascii="PT Astra Serif" w:hAnsi="PT Astra Serif"/>
                <w:sz w:val="24"/>
                <w:szCs w:val="24"/>
              </w:rPr>
              <w:t>) 40102810245370000058</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ОКТМО 69608408</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Тел.: 8 (38241) 4-11-25, 4-15-11</w:t>
            </w:r>
          </w:p>
          <w:p w:rsidR="0094710A" w:rsidRPr="0094710A" w:rsidRDefault="0094710A" w:rsidP="0094710A">
            <w:pPr>
              <w:pStyle w:val="ConsPlusNormal"/>
              <w:rPr>
                <w:rFonts w:ascii="PT Astra Serif" w:hAnsi="PT Astra Serif"/>
                <w:sz w:val="24"/>
                <w:szCs w:val="24"/>
              </w:rPr>
            </w:pP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Глава Батуринского сельского поселения</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 xml:space="preserve">___________________ </w:t>
            </w:r>
            <w:r>
              <w:rPr>
                <w:rFonts w:ascii="PT Astra Serif" w:hAnsi="PT Astra Serif"/>
                <w:sz w:val="24"/>
                <w:szCs w:val="24"/>
              </w:rPr>
              <w:t>С.В. Вакулич</w:t>
            </w:r>
          </w:p>
          <w:p w:rsidR="0094710A" w:rsidRPr="0094710A" w:rsidRDefault="0094710A" w:rsidP="0094710A">
            <w:pPr>
              <w:pStyle w:val="ConsPlusNormal"/>
              <w:rPr>
                <w:rFonts w:ascii="PT Astra Serif" w:hAnsi="PT Astra Serif"/>
                <w:sz w:val="24"/>
                <w:szCs w:val="24"/>
              </w:rPr>
            </w:pPr>
            <w:r w:rsidRPr="0094710A">
              <w:rPr>
                <w:rFonts w:ascii="PT Astra Serif" w:hAnsi="PT Astra Serif"/>
                <w:sz w:val="24"/>
                <w:szCs w:val="24"/>
              </w:rPr>
              <w:t>М.П.</w:t>
            </w:r>
          </w:p>
        </w:tc>
      </w:tr>
    </w:tbl>
    <w:p w:rsidR="000F76E3" w:rsidRDefault="000F76E3">
      <w:pPr>
        <w:sectPr w:rsidR="000F76E3" w:rsidSect="002A22FF">
          <w:headerReference w:type="even" r:id="rId8"/>
          <w:headerReference w:type="first" r:id="rId9"/>
          <w:pgSz w:w="11906" w:h="16838"/>
          <w:pgMar w:top="709" w:right="851" w:bottom="1134" w:left="1701" w:header="709" w:footer="709" w:gutter="0"/>
          <w:cols w:space="708"/>
          <w:docGrid w:linePitch="360"/>
        </w:sectPr>
      </w:pPr>
      <w:r>
        <w:br w:type="page"/>
      </w:r>
    </w:p>
    <w:p w:rsidR="000F76E3" w:rsidRPr="000F76E3" w:rsidRDefault="000F76E3" w:rsidP="000F76E3">
      <w:pPr>
        <w:autoSpaceDE w:val="0"/>
        <w:autoSpaceDN w:val="0"/>
        <w:adjustRightInd w:val="0"/>
        <w:spacing w:after="0"/>
        <w:jc w:val="right"/>
        <w:outlineLvl w:val="0"/>
        <w:rPr>
          <w:rFonts w:ascii="PT Astra Serif" w:hAnsi="PT Astra Serif"/>
          <w:sz w:val="16"/>
          <w:szCs w:val="16"/>
        </w:rPr>
      </w:pPr>
      <w:r w:rsidRPr="000F76E3">
        <w:rPr>
          <w:rFonts w:ascii="PT Astra Serif" w:hAnsi="PT Astra Serif"/>
          <w:sz w:val="16"/>
          <w:szCs w:val="16"/>
        </w:rPr>
        <w:lastRenderedPageBreak/>
        <w:t>Приложение № 1</w:t>
      </w:r>
    </w:p>
    <w:p w:rsidR="000F76E3" w:rsidRPr="000F76E3" w:rsidRDefault="000F76E3" w:rsidP="000F76E3">
      <w:pPr>
        <w:autoSpaceDE w:val="0"/>
        <w:autoSpaceDN w:val="0"/>
        <w:adjustRightInd w:val="0"/>
        <w:spacing w:after="0"/>
        <w:jc w:val="right"/>
        <w:outlineLvl w:val="0"/>
        <w:rPr>
          <w:rFonts w:ascii="PT Astra Serif" w:hAnsi="PT Astra Serif"/>
          <w:sz w:val="16"/>
          <w:szCs w:val="16"/>
        </w:rPr>
      </w:pPr>
      <w:r w:rsidRPr="000F76E3">
        <w:rPr>
          <w:rFonts w:ascii="PT Astra Serif" w:hAnsi="PT Astra Serif"/>
          <w:sz w:val="16"/>
          <w:szCs w:val="16"/>
        </w:rPr>
        <w:t xml:space="preserve">к </w:t>
      </w:r>
      <w:r w:rsidRPr="001D76DA">
        <w:rPr>
          <w:rFonts w:ascii="PT Astra Serif" w:hAnsi="PT Astra Serif"/>
          <w:sz w:val="16"/>
          <w:szCs w:val="16"/>
        </w:rPr>
        <w:t>Соглашению от «</w:t>
      </w:r>
      <w:r w:rsidR="000962E6">
        <w:rPr>
          <w:rFonts w:ascii="PT Astra Serif" w:hAnsi="PT Astra Serif"/>
          <w:sz w:val="16"/>
          <w:szCs w:val="16"/>
        </w:rPr>
        <w:t>07</w:t>
      </w:r>
      <w:r w:rsidR="004E0D55" w:rsidRPr="001D76DA">
        <w:rPr>
          <w:rFonts w:ascii="PT Astra Serif" w:hAnsi="PT Astra Serif"/>
          <w:sz w:val="16"/>
          <w:szCs w:val="16"/>
        </w:rPr>
        <w:t xml:space="preserve">» </w:t>
      </w:r>
      <w:r w:rsidR="001D76DA" w:rsidRPr="001D76DA">
        <w:rPr>
          <w:rFonts w:ascii="PT Astra Serif" w:hAnsi="PT Astra Serif"/>
          <w:sz w:val="16"/>
          <w:szCs w:val="16"/>
        </w:rPr>
        <w:t>февраля</w:t>
      </w:r>
      <w:r w:rsidR="004E0D55" w:rsidRPr="001D76DA">
        <w:rPr>
          <w:rFonts w:ascii="PT Astra Serif" w:hAnsi="PT Astra Serif"/>
          <w:sz w:val="16"/>
          <w:szCs w:val="16"/>
        </w:rPr>
        <w:t xml:space="preserve"> </w:t>
      </w:r>
      <w:r w:rsidR="004E0D55">
        <w:rPr>
          <w:rFonts w:ascii="PT Astra Serif" w:hAnsi="PT Astra Serif"/>
          <w:sz w:val="16"/>
          <w:szCs w:val="16"/>
        </w:rPr>
        <w:t xml:space="preserve">2025  г. № </w:t>
      </w:r>
      <w:r w:rsidR="000962E6">
        <w:rPr>
          <w:rFonts w:ascii="PT Astra Serif" w:hAnsi="PT Astra Serif"/>
          <w:sz w:val="16"/>
          <w:szCs w:val="16"/>
        </w:rPr>
        <w:t>22</w:t>
      </w:r>
    </w:p>
    <w:p w:rsidR="002319C9" w:rsidRDefault="002319C9" w:rsidP="000F76E3">
      <w:pPr>
        <w:autoSpaceDE w:val="0"/>
        <w:autoSpaceDN w:val="0"/>
        <w:adjustRightInd w:val="0"/>
        <w:spacing w:after="0"/>
        <w:jc w:val="center"/>
        <w:outlineLvl w:val="0"/>
        <w:rPr>
          <w:rFonts w:ascii="PT Astra Serif" w:hAnsi="PT Astra Serif"/>
          <w:b/>
          <w:sz w:val="24"/>
          <w:szCs w:val="24"/>
        </w:rPr>
      </w:pPr>
    </w:p>
    <w:p w:rsidR="000F76E3" w:rsidRPr="007F1356" w:rsidRDefault="000F76E3" w:rsidP="000F76E3">
      <w:pPr>
        <w:autoSpaceDE w:val="0"/>
        <w:autoSpaceDN w:val="0"/>
        <w:adjustRightInd w:val="0"/>
        <w:spacing w:after="0"/>
        <w:jc w:val="center"/>
        <w:outlineLvl w:val="0"/>
        <w:rPr>
          <w:rFonts w:ascii="PT Astra Serif" w:hAnsi="PT Astra Serif"/>
          <w:b/>
          <w:sz w:val="26"/>
          <w:szCs w:val="26"/>
        </w:rPr>
      </w:pPr>
      <w:r w:rsidRPr="007F1356">
        <w:rPr>
          <w:rFonts w:ascii="PT Astra Serif" w:hAnsi="PT Astra Serif"/>
          <w:b/>
          <w:sz w:val="26"/>
          <w:szCs w:val="26"/>
        </w:rPr>
        <w:t>Перечень мероприятий, в целях софинансирования которых предоставля</w:t>
      </w:r>
      <w:r w:rsidR="009941F0">
        <w:rPr>
          <w:rFonts w:ascii="PT Astra Serif" w:hAnsi="PT Astra Serif"/>
          <w:b/>
          <w:sz w:val="26"/>
          <w:szCs w:val="26"/>
        </w:rPr>
        <w:t>е</w:t>
      </w:r>
      <w:r w:rsidRPr="007F1356">
        <w:rPr>
          <w:rFonts w:ascii="PT Astra Serif" w:hAnsi="PT Astra Serif"/>
          <w:b/>
          <w:sz w:val="26"/>
          <w:szCs w:val="26"/>
        </w:rPr>
        <w:t xml:space="preserve">тся </w:t>
      </w:r>
      <w:r w:rsidR="00B75C83">
        <w:rPr>
          <w:rFonts w:ascii="PT Astra Serif" w:hAnsi="PT Astra Serif"/>
          <w:b/>
          <w:sz w:val="26"/>
          <w:szCs w:val="26"/>
        </w:rPr>
        <w:t>межбюджетны</w:t>
      </w:r>
      <w:r w:rsidR="009941F0">
        <w:rPr>
          <w:rFonts w:ascii="PT Astra Serif" w:hAnsi="PT Astra Serif"/>
          <w:b/>
          <w:sz w:val="26"/>
          <w:szCs w:val="26"/>
        </w:rPr>
        <w:t>й трансферт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670"/>
        <w:gridCol w:w="1134"/>
        <w:gridCol w:w="1276"/>
      </w:tblGrid>
      <w:tr w:rsidR="000F76E3" w:rsidRPr="000F76E3" w:rsidTr="00B75C83">
        <w:tc>
          <w:tcPr>
            <w:tcW w:w="3969" w:type="dxa"/>
          </w:tcPr>
          <w:p w:rsidR="000F76E3" w:rsidRPr="000F76E3" w:rsidRDefault="000F76E3" w:rsidP="000F76E3">
            <w:pPr>
              <w:autoSpaceDE w:val="0"/>
              <w:autoSpaceDN w:val="0"/>
              <w:adjustRightInd w:val="0"/>
              <w:spacing w:after="0"/>
              <w:rPr>
                <w:rFonts w:ascii="PT Astra Serif" w:hAnsi="PT Astra Serif"/>
                <w:sz w:val="16"/>
                <w:szCs w:val="16"/>
              </w:rPr>
            </w:pPr>
          </w:p>
        </w:tc>
        <w:tc>
          <w:tcPr>
            <w:tcW w:w="5670" w:type="dxa"/>
          </w:tcPr>
          <w:p w:rsidR="000F76E3" w:rsidRPr="000F76E3" w:rsidRDefault="000F76E3" w:rsidP="000F76E3">
            <w:pPr>
              <w:autoSpaceDE w:val="0"/>
              <w:autoSpaceDN w:val="0"/>
              <w:adjustRightInd w:val="0"/>
              <w:spacing w:after="0"/>
              <w:rPr>
                <w:rFonts w:ascii="PT Astra Serif" w:hAnsi="PT Astra Serif"/>
                <w:sz w:val="16"/>
                <w:szCs w:val="16"/>
              </w:rPr>
            </w:pPr>
          </w:p>
        </w:tc>
        <w:tc>
          <w:tcPr>
            <w:tcW w:w="1134" w:type="dxa"/>
            <w:tcBorders>
              <w:right w:val="single" w:sz="4" w:space="0" w:color="auto"/>
            </w:tcBorders>
          </w:tcPr>
          <w:p w:rsidR="000F76E3" w:rsidRPr="000F76E3" w:rsidRDefault="000F76E3" w:rsidP="005201B9">
            <w:pPr>
              <w:autoSpaceDE w:val="0"/>
              <w:autoSpaceDN w:val="0"/>
              <w:adjustRightInd w:val="0"/>
              <w:spacing w:after="0"/>
              <w:jc w:val="right"/>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jc w:val="center"/>
              <w:rPr>
                <w:rFonts w:ascii="PT Astra Serif" w:hAnsi="PT Astra Serif"/>
                <w:sz w:val="16"/>
                <w:szCs w:val="16"/>
              </w:rPr>
            </w:pPr>
            <w:r w:rsidRPr="000F76E3">
              <w:rPr>
                <w:rFonts w:ascii="PT Astra Serif" w:hAnsi="PT Astra Serif"/>
                <w:sz w:val="16"/>
                <w:szCs w:val="16"/>
              </w:rPr>
              <w:t>Коды</w:t>
            </w:r>
          </w:p>
        </w:tc>
      </w:tr>
      <w:tr w:rsidR="000F76E3" w:rsidRPr="000F76E3" w:rsidTr="00B75C83">
        <w:tc>
          <w:tcPr>
            <w:tcW w:w="3969" w:type="dxa"/>
          </w:tcPr>
          <w:p w:rsidR="000F76E3" w:rsidRPr="000F76E3" w:rsidRDefault="000F76E3" w:rsidP="000F76E3">
            <w:pPr>
              <w:autoSpaceDE w:val="0"/>
              <w:autoSpaceDN w:val="0"/>
              <w:adjustRightInd w:val="0"/>
              <w:spacing w:after="0"/>
              <w:rPr>
                <w:rFonts w:ascii="PT Astra Serif" w:hAnsi="PT Astra Serif"/>
                <w:sz w:val="16"/>
                <w:szCs w:val="16"/>
              </w:rPr>
            </w:pPr>
            <w:r w:rsidRPr="000F76E3">
              <w:rPr>
                <w:rFonts w:ascii="PT Astra Serif" w:hAnsi="PT Astra Serif"/>
                <w:sz w:val="16"/>
                <w:szCs w:val="16"/>
              </w:rPr>
              <w:t>Наименование муниципального образования</w:t>
            </w:r>
          </w:p>
        </w:tc>
        <w:tc>
          <w:tcPr>
            <w:tcW w:w="5670" w:type="dxa"/>
            <w:tcBorders>
              <w:bottom w:val="single" w:sz="4" w:space="0" w:color="auto"/>
            </w:tcBorders>
          </w:tcPr>
          <w:p w:rsidR="000F76E3" w:rsidRPr="00F93F77" w:rsidRDefault="00B75C83" w:rsidP="00B75C83">
            <w:pPr>
              <w:autoSpaceDE w:val="0"/>
              <w:autoSpaceDN w:val="0"/>
              <w:adjustRightInd w:val="0"/>
              <w:spacing w:after="0"/>
              <w:ind w:right="-346"/>
              <w:rPr>
                <w:rFonts w:ascii="PT Astra Serif" w:hAnsi="PT Astra Serif"/>
                <w:b/>
                <w:sz w:val="18"/>
                <w:szCs w:val="18"/>
              </w:rPr>
            </w:pPr>
            <w:r>
              <w:rPr>
                <w:rFonts w:ascii="PT Astra Serif" w:hAnsi="PT Astra Serif"/>
                <w:b/>
                <w:sz w:val="18"/>
                <w:szCs w:val="18"/>
              </w:rPr>
              <w:t>м</w:t>
            </w:r>
            <w:r w:rsidR="000F76E3" w:rsidRPr="00F93F77">
              <w:rPr>
                <w:rFonts w:ascii="PT Astra Serif" w:hAnsi="PT Astra Serif"/>
                <w:b/>
                <w:sz w:val="18"/>
                <w:szCs w:val="18"/>
              </w:rPr>
              <w:t xml:space="preserve">униципальное образование </w:t>
            </w:r>
            <w:r>
              <w:rPr>
                <w:rFonts w:ascii="PT Astra Serif" w:hAnsi="PT Astra Serif"/>
                <w:b/>
                <w:sz w:val="18"/>
                <w:szCs w:val="18"/>
              </w:rPr>
              <w:t>Батуринское сельское поселение</w:t>
            </w:r>
          </w:p>
        </w:tc>
        <w:tc>
          <w:tcPr>
            <w:tcW w:w="1134" w:type="dxa"/>
            <w:tcBorders>
              <w:right w:val="single" w:sz="4" w:space="0" w:color="auto"/>
            </w:tcBorders>
            <w:vAlign w:val="bottom"/>
          </w:tcPr>
          <w:p w:rsidR="000F76E3" w:rsidRPr="000F76E3" w:rsidRDefault="000F76E3" w:rsidP="005201B9">
            <w:pPr>
              <w:autoSpaceDE w:val="0"/>
              <w:autoSpaceDN w:val="0"/>
              <w:adjustRightInd w:val="0"/>
              <w:spacing w:after="0"/>
              <w:jc w:val="right"/>
              <w:rPr>
                <w:rFonts w:ascii="PT Astra Serif" w:hAnsi="PT Astra Serif"/>
                <w:sz w:val="16"/>
                <w:szCs w:val="16"/>
              </w:rPr>
            </w:pPr>
            <w:r w:rsidRPr="000F76E3">
              <w:rPr>
                <w:rFonts w:ascii="PT Astra Serif" w:hAnsi="PT Astra Serif"/>
                <w:sz w:val="16"/>
                <w:szCs w:val="16"/>
              </w:rPr>
              <w:t xml:space="preserve">по </w:t>
            </w:r>
            <w:hyperlink r:id="rId10" w:history="1">
              <w:r w:rsidRPr="000F76E3">
                <w:rPr>
                  <w:rFonts w:ascii="PT Astra Serif" w:hAnsi="PT Astra Serif"/>
                  <w:sz w:val="16"/>
                  <w:szCs w:val="16"/>
                </w:rPr>
                <w:t>ОКТМО</w:t>
              </w:r>
            </w:hyperlink>
          </w:p>
        </w:tc>
        <w:tc>
          <w:tcPr>
            <w:tcW w:w="1276" w:type="dxa"/>
            <w:tcBorders>
              <w:top w:val="single" w:sz="4" w:space="0" w:color="auto"/>
              <w:left w:val="single" w:sz="4" w:space="0" w:color="auto"/>
              <w:bottom w:val="single" w:sz="4" w:space="0" w:color="auto"/>
              <w:right w:val="single" w:sz="4" w:space="0" w:color="auto"/>
            </w:tcBorders>
          </w:tcPr>
          <w:p w:rsidR="000F76E3" w:rsidRPr="000F76E3" w:rsidRDefault="00B75C83" w:rsidP="007F1356">
            <w:pPr>
              <w:autoSpaceDE w:val="0"/>
              <w:autoSpaceDN w:val="0"/>
              <w:adjustRightInd w:val="0"/>
              <w:spacing w:after="0"/>
              <w:jc w:val="center"/>
              <w:rPr>
                <w:rFonts w:ascii="PT Astra Serif" w:hAnsi="PT Astra Serif"/>
                <w:sz w:val="16"/>
                <w:szCs w:val="16"/>
              </w:rPr>
            </w:pPr>
            <w:r w:rsidRPr="00B75C83">
              <w:rPr>
                <w:rFonts w:ascii="PT Astra Serif" w:hAnsi="PT Astra Serif"/>
                <w:sz w:val="20"/>
                <w:szCs w:val="20"/>
              </w:rPr>
              <w:t>69608408</w:t>
            </w:r>
          </w:p>
        </w:tc>
      </w:tr>
    </w:tbl>
    <w:p w:rsidR="000F76E3" w:rsidRPr="000F76E3" w:rsidRDefault="000F76E3" w:rsidP="000F76E3">
      <w:pPr>
        <w:autoSpaceDE w:val="0"/>
        <w:autoSpaceDN w:val="0"/>
        <w:adjustRightInd w:val="0"/>
        <w:spacing w:after="0"/>
        <w:rPr>
          <w:rFonts w:ascii="PT Astra Serif" w:hAnsi="PT Astra Serif"/>
          <w:sz w:val="16"/>
          <w:szCs w:val="16"/>
        </w:rPr>
      </w:pPr>
    </w:p>
    <w:tbl>
      <w:tblPr>
        <w:tblW w:w="5012" w:type="pct"/>
        <w:tblInd w:w="-67" w:type="dxa"/>
        <w:tblLayout w:type="fixed"/>
        <w:tblCellMar>
          <w:top w:w="102" w:type="dxa"/>
          <w:left w:w="62" w:type="dxa"/>
          <w:bottom w:w="102" w:type="dxa"/>
          <w:right w:w="62" w:type="dxa"/>
        </w:tblCellMar>
        <w:tblLook w:val="0000" w:firstRow="0" w:lastRow="0" w:firstColumn="0" w:lastColumn="0" w:noHBand="0" w:noVBand="0"/>
      </w:tblPr>
      <w:tblGrid>
        <w:gridCol w:w="608"/>
        <w:gridCol w:w="1784"/>
        <w:gridCol w:w="1000"/>
        <w:gridCol w:w="1043"/>
        <w:gridCol w:w="551"/>
        <w:gridCol w:w="453"/>
        <w:gridCol w:w="1089"/>
        <w:gridCol w:w="551"/>
        <w:gridCol w:w="566"/>
        <w:gridCol w:w="713"/>
        <w:gridCol w:w="566"/>
        <w:gridCol w:w="569"/>
        <w:gridCol w:w="848"/>
        <w:gridCol w:w="566"/>
        <w:gridCol w:w="569"/>
        <w:gridCol w:w="851"/>
        <w:gridCol w:w="566"/>
        <w:gridCol w:w="569"/>
        <w:gridCol w:w="710"/>
        <w:gridCol w:w="566"/>
        <w:gridCol w:w="560"/>
      </w:tblGrid>
      <w:tr w:rsidR="000F76E3" w:rsidRPr="000F76E3" w:rsidTr="00632272">
        <w:tc>
          <w:tcPr>
            <w:tcW w:w="199" w:type="pct"/>
            <w:vMerge w:val="restar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Код строки</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Наименование мероприятия (направления)</w:t>
            </w:r>
          </w:p>
        </w:tc>
        <w:tc>
          <w:tcPr>
            <w:tcW w:w="327" w:type="pct"/>
            <w:vMerge w:val="restar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Срок окончания реализации</w:t>
            </w:r>
          </w:p>
        </w:tc>
        <w:tc>
          <w:tcPr>
            <w:tcW w:w="669"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223" w:type="pct"/>
            <w:gridSpan w:val="15"/>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Объем финансового обеспечения реализации мероприятия, руб.</w:t>
            </w:r>
          </w:p>
        </w:tc>
      </w:tr>
      <w:tr w:rsidR="00632272" w:rsidRPr="000F76E3" w:rsidTr="00632272">
        <w:tc>
          <w:tcPr>
            <w:tcW w:w="199"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583"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27"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669"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всего</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331FBE">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 xml:space="preserve">средства </w:t>
            </w:r>
            <w:r w:rsidR="00331FBE">
              <w:rPr>
                <w:rFonts w:ascii="PT Astra Serif" w:hAnsi="PT Astra Serif" w:cs="PT Astra Serif"/>
                <w:color w:val="000000"/>
                <w:sz w:val="16"/>
                <w:szCs w:val="16"/>
              </w:rPr>
              <w:t>межбюджетного трансферта</w:t>
            </w:r>
            <w:r w:rsidRPr="000F76E3">
              <w:rPr>
                <w:rFonts w:ascii="PT Astra Serif" w:hAnsi="PT Astra Serif" w:cs="PT Astra Serif"/>
                <w:color w:val="000000"/>
                <w:sz w:val="16"/>
                <w:szCs w:val="16"/>
              </w:rPr>
              <w:t xml:space="preserve"> из областного бюджета</w:t>
            </w:r>
          </w:p>
        </w:tc>
        <w:tc>
          <w:tcPr>
            <w:tcW w:w="604"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уровень софинансирования (в процентах)</w:t>
            </w:r>
          </w:p>
        </w:tc>
        <w:tc>
          <w:tcPr>
            <w:tcW w:w="648"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бюджет муниципального района (городского округа)</w:t>
            </w:r>
          </w:p>
        </w:tc>
        <w:tc>
          <w:tcPr>
            <w:tcW w:w="649"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бюджет поселения</w:t>
            </w:r>
          </w:p>
        </w:tc>
        <w:tc>
          <w:tcPr>
            <w:tcW w:w="601" w:type="pct"/>
            <w:gridSpan w:val="3"/>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внебюджетные источники</w:t>
            </w:r>
          </w:p>
        </w:tc>
      </w:tr>
      <w:tr w:rsidR="001676EC" w:rsidRPr="000F76E3" w:rsidTr="00632272">
        <w:tc>
          <w:tcPr>
            <w:tcW w:w="199"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583"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27"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41"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c>
          <w:tcPr>
            <w:tcW w:w="35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c>
          <w:tcPr>
            <w:tcW w:w="23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c>
          <w:tcPr>
            <w:tcW w:w="277"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c>
          <w:tcPr>
            <w:tcW w:w="27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c>
          <w:tcPr>
            <w:tcW w:w="232"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текущий</w:t>
            </w:r>
          </w:p>
        </w:tc>
        <w:tc>
          <w:tcPr>
            <w:tcW w:w="369" w:type="pct"/>
            <w:gridSpan w:val="2"/>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плановый период</w:t>
            </w:r>
          </w:p>
        </w:tc>
      </w:tr>
      <w:tr w:rsidR="001676EC" w:rsidRPr="000F76E3" w:rsidTr="00632272">
        <w:tc>
          <w:tcPr>
            <w:tcW w:w="199"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583"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27" w:type="pct"/>
            <w:vMerge/>
            <w:tcBorders>
              <w:top w:val="single" w:sz="4" w:space="0" w:color="auto"/>
              <w:left w:val="single" w:sz="4" w:space="0" w:color="auto"/>
              <w:bottom w:val="single" w:sz="4" w:space="0" w:color="auto"/>
              <w:right w:val="single" w:sz="4" w:space="0" w:color="auto"/>
            </w:tcBorders>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p>
        </w:tc>
        <w:tc>
          <w:tcPr>
            <w:tcW w:w="341"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4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c>
          <w:tcPr>
            <w:tcW w:w="35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c>
          <w:tcPr>
            <w:tcW w:w="23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c>
          <w:tcPr>
            <w:tcW w:w="277"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c>
          <w:tcPr>
            <w:tcW w:w="27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c>
          <w:tcPr>
            <w:tcW w:w="232"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5</w:t>
            </w:r>
            <w:r w:rsidRPr="000F76E3">
              <w:rPr>
                <w:rFonts w:ascii="PT Astra Serif" w:hAnsi="PT Astra Serif" w:cs="PT Astra Serif"/>
                <w:color w:val="000000"/>
                <w:sz w:val="16"/>
                <w:szCs w:val="16"/>
              </w:rPr>
              <w:t xml:space="preserve"> г.</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6</w:t>
            </w:r>
            <w:r w:rsidRPr="000F76E3">
              <w:rPr>
                <w:rFonts w:ascii="PT Astra Serif" w:hAnsi="PT Astra Serif" w:cs="PT Astra Serif"/>
                <w:color w:val="000000"/>
                <w:sz w:val="16"/>
                <w:szCs w:val="16"/>
              </w:rPr>
              <w:t xml:space="preserve"> г.</w:t>
            </w:r>
          </w:p>
        </w:tc>
        <w:tc>
          <w:tcPr>
            <w:tcW w:w="184"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202</w:t>
            </w:r>
            <w:r>
              <w:rPr>
                <w:rFonts w:ascii="PT Astra Serif" w:hAnsi="PT Astra Serif" w:cs="PT Astra Serif"/>
                <w:color w:val="000000"/>
                <w:sz w:val="16"/>
                <w:szCs w:val="16"/>
              </w:rPr>
              <w:t>7</w:t>
            </w:r>
            <w:r w:rsidRPr="000F76E3">
              <w:rPr>
                <w:rFonts w:ascii="PT Astra Serif" w:hAnsi="PT Astra Serif" w:cs="PT Astra Serif"/>
                <w:color w:val="000000"/>
                <w:sz w:val="16"/>
                <w:szCs w:val="16"/>
              </w:rPr>
              <w:t xml:space="preserve"> г.</w:t>
            </w:r>
          </w:p>
        </w:tc>
      </w:tr>
      <w:tr w:rsidR="001676EC" w:rsidRPr="000F76E3" w:rsidTr="00632272">
        <w:tc>
          <w:tcPr>
            <w:tcW w:w="199"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w:t>
            </w:r>
          </w:p>
        </w:tc>
        <w:tc>
          <w:tcPr>
            <w:tcW w:w="58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w:t>
            </w:r>
          </w:p>
        </w:tc>
        <w:tc>
          <w:tcPr>
            <w:tcW w:w="327"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3</w:t>
            </w:r>
          </w:p>
        </w:tc>
        <w:tc>
          <w:tcPr>
            <w:tcW w:w="341"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4</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5</w:t>
            </w:r>
          </w:p>
        </w:tc>
        <w:tc>
          <w:tcPr>
            <w:tcW w:w="14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6</w:t>
            </w:r>
          </w:p>
        </w:tc>
        <w:tc>
          <w:tcPr>
            <w:tcW w:w="35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7</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8</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9</w:t>
            </w:r>
          </w:p>
        </w:tc>
        <w:tc>
          <w:tcPr>
            <w:tcW w:w="23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11</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12</w:t>
            </w:r>
          </w:p>
        </w:tc>
        <w:tc>
          <w:tcPr>
            <w:tcW w:w="277"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13</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14</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15</w:t>
            </w:r>
          </w:p>
        </w:tc>
        <w:tc>
          <w:tcPr>
            <w:tcW w:w="27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16</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17</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18</w:t>
            </w:r>
          </w:p>
        </w:tc>
        <w:tc>
          <w:tcPr>
            <w:tcW w:w="232"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19</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20</w:t>
            </w:r>
          </w:p>
        </w:tc>
        <w:tc>
          <w:tcPr>
            <w:tcW w:w="184"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21</w:t>
            </w:r>
          </w:p>
        </w:tc>
      </w:tr>
      <w:tr w:rsidR="001676EC" w:rsidRPr="000F76E3" w:rsidTr="00632272">
        <w:trPr>
          <w:cantSplit/>
          <w:trHeight w:val="1134"/>
        </w:trPr>
        <w:tc>
          <w:tcPr>
            <w:tcW w:w="199"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D56DF6">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01</w:t>
            </w:r>
          </w:p>
        </w:tc>
        <w:tc>
          <w:tcPr>
            <w:tcW w:w="58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rPr>
                <w:rFonts w:ascii="PT Astra Serif" w:hAnsi="PT Astra Serif" w:cs="PT Astra Serif"/>
                <w:color w:val="000000"/>
                <w:sz w:val="16"/>
                <w:szCs w:val="16"/>
              </w:rPr>
            </w:pPr>
            <w:r w:rsidRPr="000F76E3">
              <w:rPr>
                <w:rFonts w:ascii="PT Astra Serif" w:hAnsi="PT Astra Serif" w:cs="PT Astra Serif"/>
                <w:color w:val="000000"/>
                <w:sz w:val="16"/>
                <w:szCs w:val="16"/>
              </w:rPr>
              <w:t>Компенсация расходов по организации электроснабжения от дизельных электростанций</w:t>
            </w:r>
          </w:p>
        </w:tc>
        <w:tc>
          <w:tcPr>
            <w:tcW w:w="327" w:type="pct"/>
            <w:tcBorders>
              <w:top w:val="single" w:sz="4" w:space="0" w:color="auto"/>
              <w:left w:val="single" w:sz="4" w:space="0" w:color="auto"/>
              <w:bottom w:val="single" w:sz="4" w:space="0" w:color="auto"/>
              <w:right w:val="single" w:sz="4" w:space="0" w:color="auto"/>
            </w:tcBorders>
            <w:vAlign w:val="center"/>
          </w:tcPr>
          <w:p w:rsidR="000F76E3" w:rsidRPr="000F76E3" w:rsidRDefault="004E0D55"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Д</w:t>
            </w:r>
            <w:r w:rsidR="000F76E3" w:rsidRPr="000F76E3">
              <w:rPr>
                <w:rFonts w:ascii="PT Astra Serif" w:hAnsi="PT Astra Serif" w:cs="PT Astra Serif"/>
                <w:color w:val="000000"/>
                <w:sz w:val="16"/>
                <w:szCs w:val="16"/>
              </w:rPr>
              <w:t>екабрь</w:t>
            </w:r>
            <w:r>
              <w:rPr>
                <w:rFonts w:ascii="PT Astra Serif" w:hAnsi="PT Astra Serif" w:cs="PT Astra Serif"/>
                <w:color w:val="000000"/>
                <w:sz w:val="16"/>
                <w:szCs w:val="16"/>
              </w:rPr>
              <w:t xml:space="preserve"> </w:t>
            </w:r>
            <w:r w:rsidR="000F76E3" w:rsidRPr="000F76E3">
              <w:rPr>
                <w:rFonts w:ascii="PT Astra Serif" w:hAnsi="PT Astra Serif" w:cs="PT Astra Serif"/>
                <w:color w:val="000000"/>
                <w:sz w:val="16"/>
                <w:szCs w:val="16"/>
              </w:rPr>
              <w:t>202</w:t>
            </w:r>
            <w:r>
              <w:rPr>
                <w:rFonts w:ascii="PT Astra Serif" w:hAnsi="PT Astra Serif" w:cs="PT Astra Serif"/>
                <w:color w:val="000000"/>
                <w:sz w:val="16"/>
                <w:szCs w:val="16"/>
              </w:rPr>
              <w:t>5 года</w:t>
            </w:r>
          </w:p>
        </w:tc>
        <w:tc>
          <w:tcPr>
            <w:tcW w:w="341" w:type="pct"/>
            <w:tcBorders>
              <w:top w:val="single" w:sz="4" w:space="0" w:color="auto"/>
              <w:left w:val="single" w:sz="4" w:space="0" w:color="auto"/>
              <w:bottom w:val="single" w:sz="4" w:space="0" w:color="auto"/>
              <w:right w:val="single" w:sz="4" w:space="0" w:color="auto"/>
            </w:tcBorders>
            <w:vAlign w:val="center"/>
          </w:tcPr>
          <w:p w:rsidR="000F76E3" w:rsidRPr="000F76E3" w:rsidRDefault="00C86687" w:rsidP="005201B9">
            <w:pPr>
              <w:autoSpaceDE w:val="0"/>
              <w:autoSpaceDN w:val="0"/>
              <w:adjustRightInd w:val="0"/>
              <w:spacing w:after="0"/>
              <w:jc w:val="center"/>
              <w:rPr>
                <w:rFonts w:ascii="PT Astra Serif" w:hAnsi="PT Astra Serif" w:cs="PT Astra Serif"/>
                <w:color w:val="000000"/>
                <w:sz w:val="16"/>
                <w:szCs w:val="16"/>
              </w:rPr>
            </w:pPr>
            <w:r>
              <w:rPr>
                <w:rFonts w:ascii="PT Astra Serif" w:hAnsi="PT Astra Serif" w:cs="PT Astra Serif"/>
                <w:color w:val="000000"/>
                <w:sz w:val="16"/>
                <w:szCs w:val="16"/>
              </w:rPr>
              <w:t>4 588 259,00</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48"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356" w:type="pct"/>
            <w:tcBorders>
              <w:top w:val="single" w:sz="4" w:space="0" w:color="auto"/>
              <w:left w:val="single" w:sz="4" w:space="0" w:color="auto"/>
              <w:bottom w:val="single" w:sz="4" w:space="0" w:color="auto"/>
              <w:right w:val="single" w:sz="4" w:space="0" w:color="auto"/>
            </w:tcBorders>
            <w:vAlign w:val="center"/>
          </w:tcPr>
          <w:p w:rsidR="000F76E3" w:rsidRPr="000F76E3" w:rsidRDefault="00F93F77" w:rsidP="005201B9">
            <w:pPr>
              <w:autoSpaceDE w:val="0"/>
              <w:autoSpaceDN w:val="0"/>
              <w:adjustRightInd w:val="0"/>
              <w:spacing w:after="0"/>
              <w:jc w:val="center"/>
              <w:rPr>
                <w:rFonts w:ascii="PT Astra Serif" w:hAnsi="PT Astra Serif" w:cs="PT Astra Serif"/>
                <w:color w:val="000000"/>
                <w:sz w:val="16"/>
                <w:szCs w:val="16"/>
              </w:rPr>
            </w:pPr>
            <w:r>
              <w:rPr>
                <w:rFonts w:ascii="PT Astra Serif" w:hAnsi="PT Astra Serif" w:cs="PT Astra Serif"/>
                <w:color w:val="000000"/>
                <w:sz w:val="16"/>
                <w:szCs w:val="16"/>
              </w:rPr>
              <w:t>4 587 800,00</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233"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99,99</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277" w:type="pct"/>
            <w:tcBorders>
              <w:top w:val="single" w:sz="4" w:space="0" w:color="auto"/>
              <w:left w:val="single" w:sz="4" w:space="0" w:color="auto"/>
              <w:bottom w:val="single" w:sz="4" w:space="0" w:color="auto"/>
              <w:right w:val="single" w:sz="4" w:space="0" w:color="auto"/>
            </w:tcBorders>
            <w:vAlign w:val="center"/>
          </w:tcPr>
          <w:p w:rsidR="000F76E3" w:rsidRPr="000F76E3" w:rsidRDefault="00C86687" w:rsidP="005201B9">
            <w:pPr>
              <w:autoSpaceDE w:val="0"/>
              <w:autoSpaceDN w:val="0"/>
              <w:adjustRightInd w:val="0"/>
              <w:spacing w:after="0"/>
              <w:jc w:val="center"/>
              <w:rPr>
                <w:rFonts w:ascii="PT Astra Serif" w:hAnsi="PT Astra Serif" w:cs="PT Astra Serif"/>
                <w:color w:val="000000"/>
                <w:sz w:val="16"/>
                <w:szCs w:val="16"/>
              </w:rPr>
            </w:pPr>
            <w:r>
              <w:rPr>
                <w:rFonts w:ascii="PT Astra Serif" w:hAnsi="PT Astra Serif" w:cs="PT Astra Serif"/>
                <w:color w:val="000000"/>
                <w:sz w:val="16"/>
                <w:szCs w:val="16"/>
              </w:rPr>
              <w:t>459,00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278" w:type="pct"/>
            <w:tcBorders>
              <w:top w:val="single" w:sz="4" w:space="0" w:color="auto"/>
              <w:left w:val="single" w:sz="4" w:space="0" w:color="auto"/>
              <w:bottom w:val="single" w:sz="4" w:space="0" w:color="auto"/>
              <w:right w:val="single" w:sz="4" w:space="0" w:color="auto"/>
            </w:tcBorders>
            <w:vAlign w:val="center"/>
          </w:tcPr>
          <w:p w:rsidR="000F76E3" w:rsidRPr="000F76E3" w:rsidRDefault="00331FBE" w:rsidP="005201B9">
            <w:pPr>
              <w:autoSpaceDE w:val="0"/>
              <w:autoSpaceDN w:val="0"/>
              <w:adjustRightInd w:val="0"/>
              <w:spacing w:after="0"/>
              <w:jc w:val="center"/>
              <w:rPr>
                <w:rFonts w:ascii="PT Astra Serif" w:hAnsi="PT Astra Serif" w:cs="PT Astra Serif"/>
                <w:color w:val="000000"/>
                <w:sz w:val="16"/>
                <w:szCs w:val="16"/>
              </w:rPr>
            </w:pPr>
            <w:r>
              <w:rPr>
                <w:rFonts w:ascii="PT Astra Serif" w:hAnsi="PT Astra Serif" w:cs="PT Astra Serif"/>
                <w:color w:val="000000"/>
                <w:sz w:val="16"/>
                <w:szCs w:val="16"/>
              </w:rPr>
              <w:t>0,00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0,00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c>
          <w:tcPr>
            <w:tcW w:w="184" w:type="pct"/>
            <w:tcBorders>
              <w:top w:val="single" w:sz="4" w:space="0" w:color="auto"/>
              <w:left w:val="single" w:sz="4" w:space="0" w:color="auto"/>
              <w:bottom w:val="single" w:sz="4" w:space="0" w:color="auto"/>
              <w:right w:val="single" w:sz="4" w:space="0" w:color="auto"/>
            </w:tcBorders>
            <w:vAlign w:val="center"/>
          </w:tcPr>
          <w:p w:rsidR="000F76E3" w:rsidRPr="000F76E3" w:rsidRDefault="000F76E3" w:rsidP="005201B9">
            <w:pPr>
              <w:autoSpaceDE w:val="0"/>
              <w:autoSpaceDN w:val="0"/>
              <w:adjustRightInd w:val="0"/>
              <w:spacing w:after="0"/>
              <w:jc w:val="center"/>
              <w:rPr>
                <w:rFonts w:ascii="PT Astra Serif" w:hAnsi="PT Astra Serif" w:cs="PT Astra Serif"/>
                <w:color w:val="000000"/>
                <w:sz w:val="16"/>
                <w:szCs w:val="16"/>
              </w:rPr>
            </w:pPr>
            <w:r w:rsidRPr="000F76E3">
              <w:rPr>
                <w:rFonts w:ascii="PT Astra Serif" w:hAnsi="PT Astra Serif" w:cs="PT Astra Serif"/>
                <w:color w:val="000000"/>
                <w:sz w:val="16"/>
                <w:szCs w:val="16"/>
              </w:rPr>
              <w:t>Х</w:t>
            </w:r>
          </w:p>
        </w:tc>
      </w:tr>
      <w:tr w:rsidR="00632272" w:rsidRPr="00B557B8" w:rsidTr="00632272">
        <w:tc>
          <w:tcPr>
            <w:tcW w:w="1108" w:type="pct"/>
            <w:gridSpan w:val="3"/>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right"/>
              <w:rPr>
                <w:rFonts w:ascii="PT Astra Serif" w:hAnsi="PT Astra Serif" w:cs="PT Astra Serif"/>
                <w:b/>
                <w:color w:val="000000"/>
                <w:sz w:val="16"/>
                <w:szCs w:val="16"/>
              </w:rPr>
            </w:pPr>
            <w:r w:rsidRPr="00B557B8">
              <w:rPr>
                <w:rFonts w:ascii="PT Astra Serif" w:hAnsi="PT Astra Serif" w:cs="PT Astra Serif"/>
                <w:b/>
                <w:color w:val="000000"/>
                <w:sz w:val="16"/>
                <w:szCs w:val="16"/>
              </w:rPr>
              <w:t>Всего:</w:t>
            </w:r>
          </w:p>
        </w:tc>
        <w:tc>
          <w:tcPr>
            <w:tcW w:w="341" w:type="pct"/>
            <w:tcBorders>
              <w:top w:val="single" w:sz="4" w:space="0" w:color="auto"/>
              <w:left w:val="single" w:sz="4" w:space="0" w:color="auto"/>
              <w:bottom w:val="single" w:sz="4" w:space="0" w:color="auto"/>
              <w:right w:val="single" w:sz="4" w:space="0" w:color="auto"/>
            </w:tcBorders>
            <w:vAlign w:val="center"/>
          </w:tcPr>
          <w:p w:rsidR="000F76E3" w:rsidRPr="00B557B8" w:rsidRDefault="00C86687" w:rsidP="005201B9">
            <w:pPr>
              <w:autoSpaceDE w:val="0"/>
              <w:autoSpaceDN w:val="0"/>
              <w:adjustRightInd w:val="0"/>
              <w:spacing w:after="0"/>
              <w:jc w:val="center"/>
              <w:rPr>
                <w:rFonts w:ascii="PT Astra Serif" w:hAnsi="PT Astra Serif" w:cs="PT Astra Serif"/>
                <w:b/>
                <w:color w:val="000000"/>
                <w:sz w:val="16"/>
                <w:szCs w:val="16"/>
              </w:rPr>
            </w:pPr>
            <w:r w:rsidRPr="00C86687">
              <w:rPr>
                <w:rFonts w:ascii="PT Astra Serif" w:hAnsi="PT Astra Serif" w:cs="PT Astra Serif"/>
                <w:b/>
                <w:color w:val="000000"/>
                <w:sz w:val="16"/>
                <w:szCs w:val="16"/>
              </w:rPr>
              <w:t>4 588 259,00</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48"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356" w:type="pct"/>
            <w:tcBorders>
              <w:top w:val="single" w:sz="4" w:space="0" w:color="auto"/>
              <w:left w:val="single" w:sz="4" w:space="0" w:color="auto"/>
              <w:bottom w:val="single" w:sz="4" w:space="0" w:color="auto"/>
              <w:right w:val="single" w:sz="4" w:space="0" w:color="auto"/>
            </w:tcBorders>
            <w:vAlign w:val="center"/>
          </w:tcPr>
          <w:p w:rsidR="000F76E3" w:rsidRPr="00B557B8" w:rsidRDefault="00F93F77" w:rsidP="005201B9">
            <w:pPr>
              <w:autoSpaceDE w:val="0"/>
              <w:autoSpaceDN w:val="0"/>
              <w:adjustRightInd w:val="0"/>
              <w:spacing w:after="0"/>
              <w:jc w:val="center"/>
              <w:rPr>
                <w:rFonts w:ascii="PT Astra Serif" w:hAnsi="PT Astra Serif" w:cs="PT Astra Serif"/>
                <w:b/>
                <w:color w:val="000000"/>
                <w:sz w:val="16"/>
                <w:szCs w:val="16"/>
              </w:rPr>
            </w:pPr>
            <w:r>
              <w:rPr>
                <w:rFonts w:ascii="PT Astra Serif" w:hAnsi="PT Astra Serif" w:cs="PT Astra Serif"/>
                <w:b/>
                <w:color w:val="000000"/>
                <w:sz w:val="16"/>
                <w:szCs w:val="16"/>
              </w:rPr>
              <w:t>4 587 800,00</w:t>
            </w:r>
          </w:p>
        </w:tc>
        <w:tc>
          <w:tcPr>
            <w:tcW w:w="180"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233"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99,99</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277" w:type="pct"/>
            <w:tcBorders>
              <w:top w:val="single" w:sz="4" w:space="0" w:color="auto"/>
              <w:left w:val="single" w:sz="4" w:space="0" w:color="auto"/>
              <w:bottom w:val="single" w:sz="4" w:space="0" w:color="auto"/>
              <w:right w:val="single" w:sz="4" w:space="0" w:color="auto"/>
            </w:tcBorders>
            <w:vAlign w:val="center"/>
          </w:tcPr>
          <w:p w:rsidR="000F76E3" w:rsidRPr="00C86687" w:rsidRDefault="00C86687" w:rsidP="005201B9">
            <w:pPr>
              <w:autoSpaceDE w:val="0"/>
              <w:autoSpaceDN w:val="0"/>
              <w:adjustRightInd w:val="0"/>
              <w:spacing w:after="0"/>
              <w:jc w:val="center"/>
              <w:rPr>
                <w:rFonts w:ascii="PT Astra Serif" w:hAnsi="PT Astra Serif" w:cs="PT Astra Serif"/>
                <w:b/>
                <w:color w:val="000000"/>
                <w:sz w:val="16"/>
                <w:szCs w:val="16"/>
              </w:rPr>
            </w:pPr>
            <w:r w:rsidRPr="00C86687">
              <w:rPr>
                <w:rFonts w:ascii="PT Astra Serif" w:hAnsi="PT Astra Serif" w:cs="PT Astra Serif"/>
                <w:b/>
                <w:color w:val="000000"/>
                <w:sz w:val="16"/>
                <w:szCs w:val="16"/>
              </w:rPr>
              <w:t>459,00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278" w:type="pct"/>
            <w:tcBorders>
              <w:top w:val="single" w:sz="4" w:space="0" w:color="auto"/>
              <w:left w:val="single" w:sz="4" w:space="0" w:color="auto"/>
              <w:bottom w:val="single" w:sz="4" w:space="0" w:color="auto"/>
              <w:right w:val="single" w:sz="4" w:space="0" w:color="auto"/>
            </w:tcBorders>
            <w:vAlign w:val="center"/>
          </w:tcPr>
          <w:p w:rsidR="000F76E3" w:rsidRPr="00B557B8" w:rsidRDefault="00331FBE" w:rsidP="005201B9">
            <w:pPr>
              <w:autoSpaceDE w:val="0"/>
              <w:autoSpaceDN w:val="0"/>
              <w:adjustRightInd w:val="0"/>
              <w:spacing w:after="0"/>
              <w:jc w:val="center"/>
              <w:rPr>
                <w:rFonts w:ascii="PT Astra Serif" w:hAnsi="PT Astra Serif" w:cs="PT Astra Serif"/>
                <w:b/>
                <w:color w:val="000000"/>
                <w:sz w:val="16"/>
                <w:szCs w:val="16"/>
              </w:rPr>
            </w:pPr>
            <w:r>
              <w:rPr>
                <w:rFonts w:ascii="PT Astra Serif" w:hAnsi="PT Astra Serif" w:cs="PT Astra Serif"/>
                <w:b/>
                <w:color w:val="000000"/>
                <w:sz w:val="16"/>
                <w:szCs w:val="16"/>
              </w:rPr>
              <w:t>0,00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86"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0,00</w:t>
            </w:r>
          </w:p>
        </w:tc>
        <w:tc>
          <w:tcPr>
            <w:tcW w:w="185"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c>
          <w:tcPr>
            <w:tcW w:w="184" w:type="pct"/>
            <w:tcBorders>
              <w:top w:val="single" w:sz="4" w:space="0" w:color="auto"/>
              <w:left w:val="single" w:sz="4" w:space="0" w:color="auto"/>
              <w:bottom w:val="single" w:sz="4" w:space="0" w:color="auto"/>
              <w:right w:val="single" w:sz="4" w:space="0" w:color="auto"/>
            </w:tcBorders>
            <w:vAlign w:val="center"/>
          </w:tcPr>
          <w:p w:rsidR="000F76E3" w:rsidRPr="00B557B8" w:rsidRDefault="000F76E3" w:rsidP="005201B9">
            <w:pPr>
              <w:autoSpaceDE w:val="0"/>
              <w:autoSpaceDN w:val="0"/>
              <w:adjustRightInd w:val="0"/>
              <w:spacing w:after="0"/>
              <w:jc w:val="center"/>
              <w:rPr>
                <w:rFonts w:ascii="PT Astra Serif" w:hAnsi="PT Astra Serif" w:cs="PT Astra Serif"/>
                <w:b/>
                <w:color w:val="000000"/>
                <w:sz w:val="16"/>
                <w:szCs w:val="16"/>
              </w:rPr>
            </w:pPr>
            <w:r w:rsidRPr="00B557B8">
              <w:rPr>
                <w:rFonts w:ascii="PT Astra Serif" w:hAnsi="PT Astra Serif" w:cs="PT Astra Serif"/>
                <w:b/>
                <w:color w:val="000000"/>
                <w:sz w:val="16"/>
                <w:szCs w:val="16"/>
              </w:rPr>
              <w:t>Х</w:t>
            </w:r>
          </w:p>
        </w:tc>
      </w:tr>
    </w:tbl>
    <w:p w:rsidR="000F76E3" w:rsidRDefault="000F76E3" w:rsidP="000F76E3">
      <w:pPr>
        <w:autoSpaceDE w:val="0"/>
        <w:autoSpaceDN w:val="0"/>
        <w:adjustRightInd w:val="0"/>
        <w:spacing w:after="0"/>
        <w:rPr>
          <w:rFonts w:ascii="PT Astra Serif" w:hAnsi="PT Astra Serif" w:cs="Calibri"/>
          <w:b/>
          <w:sz w:val="16"/>
          <w:szCs w:val="16"/>
        </w:rPr>
      </w:pPr>
    </w:p>
    <w:p w:rsidR="00331FBE" w:rsidRPr="00B557B8" w:rsidRDefault="00331FBE" w:rsidP="000F76E3">
      <w:pPr>
        <w:autoSpaceDE w:val="0"/>
        <w:autoSpaceDN w:val="0"/>
        <w:adjustRightInd w:val="0"/>
        <w:spacing w:after="0"/>
        <w:rPr>
          <w:rFonts w:ascii="PT Astra Serif" w:hAnsi="PT Astra Serif" w:cs="Calibri"/>
          <w:b/>
          <w:sz w:val="16"/>
          <w:szCs w:val="1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315"/>
      </w:tblGrid>
      <w:tr w:rsidR="00331FBE" w:rsidRPr="00331FBE" w:rsidTr="000442BE">
        <w:tc>
          <w:tcPr>
            <w:tcW w:w="7677" w:type="dxa"/>
          </w:tcPr>
          <w:p w:rsidR="00331FBE" w:rsidRDefault="00331FBE" w:rsidP="00331F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Глава Батуринского </w:t>
            </w:r>
          </w:p>
          <w:p w:rsidR="00331FBE" w:rsidRPr="00331FBE" w:rsidRDefault="00331FBE" w:rsidP="00331F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сельского поселения ___________________ </w:t>
            </w:r>
            <w:r>
              <w:rPr>
                <w:rFonts w:ascii="PT Astra Serif" w:hAnsi="PT Astra Serif"/>
                <w:sz w:val="24"/>
                <w:szCs w:val="24"/>
              </w:rPr>
              <w:t>Вакулич С.В.</w:t>
            </w:r>
          </w:p>
        </w:tc>
        <w:tc>
          <w:tcPr>
            <w:tcW w:w="7315" w:type="dxa"/>
          </w:tcPr>
          <w:p w:rsidR="00331FBE" w:rsidRPr="00331FBE" w:rsidRDefault="00331FBE" w:rsidP="00331F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 xml:space="preserve">Начальник Управления финансов Администрации </w:t>
            </w:r>
          </w:p>
          <w:p w:rsidR="00331FBE" w:rsidRPr="00331FBE" w:rsidRDefault="00331FBE" w:rsidP="00331F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Асиновского района ____________________ Селина Е.А.</w:t>
            </w:r>
          </w:p>
        </w:tc>
      </w:tr>
    </w:tbl>
    <w:p w:rsidR="000F76E3" w:rsidRDefault="000F76E3" w:rsidP="000F76E3">
      <w:pPr>
        <w:autoSpaceDE w:val="0"/>
        <w:autoSpaceDN w:val="0"/>
        <w:adjustRightInd w:val="0"/>
        <w:spacing w:after="0"/>
        <w:rPr>
          <w:rFonts w:ascii="PT Astra Serif" w:hAnsi="PT Astra Serif"/>
          <w:sz w:val="16"/>
          <w:szCs w:val="16"/>
        </w:rPr>
      </w:pPr>
    </w:p>
    <w:p w:rsidR="000F76E3" w:rsidRPr="000F76E3" w:rsidRDefault="000F76E3" w:rsidP="000F76E3">
      <w:pPr>
        <w:autoSpaceDE w:val="0"/>
        <w:autoSpaceDN w:val="0"/>
        <w:adjustRightInd w:val="0"/>
        <w:spacing w:after="0"/>
        <w:rPr>
          <w:rFonts w:ascii="PT Astra Serif" w:hAnsi="PT Astra Serif"/>
          <w:sz w:val="16"/>
          <w:szCs w:val="16"/>
          <w:lang w:eastAsia="ru-RU"/>
        </w:rPr>
      </w:pPr>
      <w:bookmarkStart w:id="16" w:name="Par122"/>
      <w:bookmarkEnd w:id="16"/>
      <w:r w:rsidRPr="000F76E3">
        <w:rPr>
          <w:rFonts w:ascii="PT Astra Serif" w:hAnsi="PT Astra Serif"/>
          <w:sz w:val="16"/>
          <w:szCs w:val="16"/>
          <w:lang w:eastAsia="ru-RU"/>
        </w:rPr>
        <w:t>&lt;1</w:t>
      </w:r>
      <w:proofErr w:type="gramStart"/>
      <w:r w:rsidRPr="000F76E3">
        <w:rPr>
          <w:rFonts w:ascii="PT Astra Serif" w:hAnsi="PT Astra Serif"/>
          <w:sz w:val="16"/>
          <w:szCs w:val="16"/>
          <w:lang w:eastAsia="ru-RU"/>
        </w:rPr>
        <w:t>&gt; У</w:t>
      </w:r>
      <w:proofErr w:type="gramEnd"/>
      <w:r w:rsidRPr="000F76E3">
        <w:rPr>
          <w:rFonts w:ascii="PT Astra Serif" w:hAnsi="PT Astra Serif"/>
          <w:sz w:val="16"/>
          <w:szCs w:val="16"/>
          <w:lang w:eastAsia="ru-RU"/>
        </w:rPr>
        <w:t>казывается мероприятие (направление) в рамках расходного обязательства муниципального образования, в целях софинансирования которого предоставляется Субсидия в соответствии с Порядком предоставления субсидии.</w:t>
      </w:r>
    </w:p>
    <w:p w:rsidR="000F76E3" w:rsidRPr="000F76E3" w:rsidRDefault="000F76E3" w:rsidP="000F76E3">
      <w:pPr>
        <w:spacing w:after="0"/>
        <w:rPr>
          <w:rFonts w:ascii="PT Astra Serif" w:hAnsi="PT Astra Serif"/>
          <w:sz w:val="16"/>
          <w:szCs w:val="16"/>
          <w:lang w:eastAsia="ru-RU"/>
        </w:rPr>
      </w:pPr>
      <w:bookmarkStart w:id="17" w:name="Par123"/>
      <w:bookmarkEnd w:id="17"/>
      <w:r w:rsidRPr="000F76E3">
        <w:rPr>
          <w:rFonts w:ascii="PT Astra Serif" w:hAnsi="PT Astra Serif"/>
          <w:sz w:val="16"/>
          <w:szCs w:val="16"/>
          <w:lang w:eastAsia="ru-RU"/>
        </w:rPr>
        <w:t xml:space="preserve">&lt;2&gt; Указывается в случае предоставления Субсидии для последующего предоставления субсидии, иного межбюджетного трансферта, имеющего целевое назначение, (субвенции) из </w:t>
      </w:r>
      <w:r w:rsidRPr="000F76E3">
        <w:rPr>
          <w:rFonts w:ascii="PT Astra Serif" w:hAnsi="PT Astra Serif"/>
          <w:sz w:val="16"/>
          <w:szCs w:val="16"/>
        </w:rPr>
        <w:t xml:space="preserve">бюджета муниципального района бюджету поселения, входящего в состав муниципального района (бюджетам поселений, входящих в состав муниципального района) </w:t>
      </w:r>
      <w:r w:rsidRPr="000F76E3">
        <w:rPr>
          <w:rFonts w:ascii="PT Astra Serif" w:hAnsi="PT Astra Serif"/>
          <w:sz w:val="16"/>
          <w:szCs w:val="16"/>
          <w:lang w:eastAsia="ru-RU"/>
        </w:rPr>
        <w:t>в 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Томской области, переданных для осуществления органам местного самоуправления в установленном порядке). Если местный бюджет формируется на один финансовый год, плановый период не заполняется</w:t>
      </w:r>
      <w:bookmarkStart w:id="18" w:name="Par124"/>
      <w:bookmarkEnd w:id="18"/>
      <w:r w:rsidRPr="000F76E3">
        <w:rPr>
          <w:rFonts w:ascii="PT Astra Serif" w:hAnsi="PT Astra Serif"/>
          <w:sz w:val="16"/>
          <w:szCs w:val="16"/>
          <w:lang w:eastAsia="ru-RU"/>
        </w:rPr>
        <w:t>».</w:t>
      </w:r>
    </w:p>
    <w:p w:rsidR="000F76E3" w:rsidRPr="000F76E3" w:rsidRDefault="000F76E3" w:rsidP="000F76E3">
      <w:pPr>
        <w:autoSpaceDE w:val="0"/>
        <w:autoSpaceDN w:val="0"/>
        <w:adjustRightInd w:val="0"/>
        <w:spacing w:after="0"/>
        <w:outlineLvl w:val="0"/>
        <w:rPr>
          <w:rFonts w:ascii="PT Astra Serif" w:hAnsi="PT Astra Serif"/>
          <w:sz w:val="16"/>
          <w:szCs w:val="16"/>
        </w:rPr>
        <w:sectPr w:rsidR="000F76E3" w:rsidRPr="000F76E3" w:rsidSect="00121509">
          <w:headerReference w:type="default" r:id="rId11"/>
          <w:pgSz w:w="16838" w:h="11905" w:orient="landscape"/>
          <w:pgMar w:top="426" w:right="567" w:bottom="426" w:left="1134" w:header="283" w:footer="0" w:gutter="0"/>
          <w:pgNumType w:start="1"/>
          <w:cols w:space="720"/>
          <w:noEndnote/>
          <w:titlePg/>
          <w:docGrid w:linePitch="326"/>
        </w:sectPr>
      </w:pPr>
    </w:p>
    <w:p w:rsidR="007A3A82" w:rsidRDefault="007A3A82" w:rsidP="004E0D55">
      <w:pPr>
        <w:autoSpaceDE w:val="0"/>
        <w:autoSpaceDN w:val="0"/>
        <w:adjustRightInd w:val="0"/>
        <w:spacing w:after="0"/>
        <w:jc w:val="right"/>
        <w:outlineLvl w:val="0"/>
        <w:rPr>
          <w:rFonts w:ascii="PT Astra Serif" w:hAnsi="PT Astra Serif"/>
          <w:sz w:val="16"/>
          <w:szCs w:val="16"/>
        </w:rPr>
      </w:pPr>
    </w:p>
    <w:p w:rsidR="004E0D55" w:rsidRPr="000F76E3" w:rsidRDefault="004E0D55" w:rsidP="004E0D55">
      <w:pPr>
        <w:autoSpaceDE w:val="0"/>
        <w:autoSpaceDN w:val="0"/>
        <w:adjustRightInd w:val="0"/>
        <w:spacing w:after="0"/>
        <w:jc w:val="right"/>
        <w:outlineLvl w:val="0"/>
        <w:rPr>
          <w:rFonts w:ascii="PT Astra Serif" w:hAnsi="PT Astra Serif"/>
          <w:sz w:val="16"/>
          <w:szCs w:val="16"/>
        </w:rPr>
      </w:pPr>
      <w:r w:rsidRPr="000F76E3">
        <w:rPr>
          <w:rFonts w:ascii="PT Astra Serif" w:hAnsi="PT Astra Serif"/>
          <w:sz w:val="16"/>
          <w:szCs w:val="16"/>
        </w:rPr>
        <w:t xml:space="preserve">Приложение № </w:t>
      </w:r>
      <w:r>
        <w:rPr>
          <w:rFonts w:ascii="PT Astra Serif" w:hAnsi="PT Astra Serif"/>
          <w:sz w:val="16"/>
          <w:szCs w:val="16"/>
        </w:rPr>
        <w:t>2</w:t>
      </w:r>
    </w:p>
    <w:p w:rsidR="004E0D55" w:rsidRPr="000F76E3" w:rsidRDefault="004E0D55" w:rsidP="004E0D55">
      <w:pPr>
        <w:autoSpaceDE w:val="0"/>
        <w:autoSpaceDN w:val="0"/>
        <w:adjustRightInd w:val="0"/>
        <w:spacing w:after="0"/>
        <w:jc w:val="right"/>
        <w:outlineLvl w:val="0"/>
        <w:rPr>
          <w:rFonts w:ascii="PT Astra Serif" w:hAnsi="PT Astra Serif"/>
          <w:sz w:val="16"/>
          <w:szCs w:val="16"/>
        </w:rPr>
      </w:pPr>
      <w:r w:rsidRPr="000F76E3">
        <w:rPr>
          <w:rFonts w:ascii="PT Astra Serif" w:hAnsi="PT Astra Serif"/>
          <w:sz w:val="16"/>
          <w:szCs w:val="16"/>
        </w:rPr>
        <w:t xml:space="preserve">к Соглашению </w:t>
      </w:r>
      <w:r w:rsidR="000962E6" w:rsidRPr="001D76DA">
        <w:rPr>
          <w:rFonts w:ascii="PT Astra Serif" w:hAnsi="PT Astra Serif"/>
          <w:sz w:val="16"/>
          <w:szCs w:val="16"/>
        </w:rPr>
        <w:t>от «</w:t>
      </w:r>
      <w:r w:rsidR="000962E6">
        <w:rPr>
          <w:rFonts w:ascii="PT Astra Serif" w:hAnsi="PT Astra Serif"/>
          <w:sz w:val="16"/>
          <w:szCs w:val="16"/>
        </w:rPr>
        <w:t>07</w:t>
      </w:r>
      <w:r w:rsidR="000962E6" w:rsidRPr="001D76DA">
        <w:rPr>
          <w:rFonts w:ascii="PT Astra Serif" w:hAnsi="PT Astra Serif"/>
          <w:sz w:val="16"/>
          <w:szCs w:val="16"/>
        </w:rPr>
        <w:t xml:space="preserve">» февраля </w:t>
      </w:r>
      <w:r w:rsidR="000962E6">
        <w:rPr>
          <w:rFonts w:ascii="PT Astra Serif" w:hAnsi="PT Astra Serif"/>
          <w:sz w:val="16"/>
          <w:szCs w:val="16"/>
        </w:rPr>
        <w:t>2025  г. № 22</w:t>
      </w:r>
    </w:p>
    <w:p w:rsidR="003363AB" w:rsidRDefault="003363AB" w:rsidP="004E0D55">
      <w:pPr>
        <w:autoSpaceDE w:val="0"/>
        <w:autoSpaceDN w:val="0"/>
        <w:adjustRightInd w:val="0"/>
        <w:spacing w:after="0"/>
        <w:jc w:val="center"/>
        <w:outlineLvl w:val="0"/>
        <w:rPr>
          <w:rFonts w:ascii="PT Astra Serif" w:hAnsi="PT Astra Serif"/>
          <w:b/>
          <w:sz w:val="24"/>
          <w:szCs w:val="24"/>
          <w:lang w:eastAsia="ru-RU"/>
        </w:rPr>
      </w:pPr>
    </w:p>
    <w:p w:rsidR="00331FBE" w:rsidRDefault="004E0D55" w:rsidP="004E0D55">
      <w:pPr>
        <w:autoSpaceDE w:val="0"/>
        <w:autoSpaceDN w:val="0"/>
        <w:adjustRightInd w:val="0"/>
        <w:spacing w:after="0"/>
        <w:jc w:val="center"/>
        <w:outlineLvl w:val="0"/>
        <w:rPr>
          <w:rFonts w:ascii="PT Astra Serif" w:hAnsi="PT Astra Serif"/>
          <w:b/>
          <w:sz w:val="26"/>
          <w:szCs w:val="26"/>
          <w:lang w:eastAsia="ru-RU"/>
        </w:rPr>
      </w:pPr>
      <w:r w:rsidRPr="007F1356">
        <w:rPr>
          <w:rFonts w:ascii="PT Astra Serif" w:hAnsi="PT Astra Serif"/>
          <w:b/>
          <w:sz w:val="26"/>
          <w:szCs w:val="26"/>
          <w:lang w:eastAsia="ru-RU"/>
        </w:rPr>
        <w:t xml:space="preserve">График перечисления </w:t>
      </w:r>
      <w:r w:rsidR="00331FBE">
        <w:rPr>
          <w:rFonts w:ascii="PT Astra Serif" w:hAnsi="PT Astra Serif"/>
          <w:b/>
          <w:sz w:val="26"/>
          <w:szCs w:val="26"/>
          <w:lang w:eastAsia="ru-RU"/>
        </w:rPr>
        <w:t>межбюджетн</w:t>
      </w:r>
      <w:r w:rsidR="009941F0">
        <w:rPr>
          <w:rFonts w:ascii="PT Astra Serif" w:hAnsi="PT Astra Serif"/>
          <w:b/>
          <w:sz w:val="26"/>
          <w:szCs w:val="26"/>
          <w:lang w:eastAsia="ru-RU"/>
        </w:rPr>
        <w:t>ого</w:t>
      </w:r>
      <w:r w:rsidR="00331FBE">
        <w:rPr>
          <w:rFonts w:ascii="PT Astra Serif" w:hAnsi="PT Astra Serif"/>
          <w:b/>
          <w:sz w:val="26"/>
          <w:szCs w:val="26"/>
          <w:lang w:eastAsia="ru-RU"/>
        </w:rPr>
        <w:t xml:space="preserve"> трансферт</w:t>
      </w:r>
      <w:r w:rsidR="009941F0">
        <w:rPr>
          <w:rFonts w:ascii="PT Astra Serif" w:hAnsi="PT Astra Serif"/>
          <w:b/>
          <w:sz w:val="26"/>
          <w:szCs w:val="26"/>
          <w:lang w:eastAsia="ru-RU"/>
        </w:rPr>
        <w:t>а</w:t>
      </w:r>
    </w:p>
    <w:p w:rsidR="004E0D55" w:rsidRPr="007F1356" w:rsidRDefault="004E0D55" w:rsidP="004E0D55">
      <w:pPr>
        <w:autoSpaceDE w:val="0"/>
        <w:autoSpaceDN w:val="0"/>
        <w:adjustRightInd w:val="0"/>
        <w:spacing w:after="0"/>
        <w:jc w:val="center"/>
        <w:outlineLvl w:val="0"/>
        <w:rPr>
          <w:rFonts w:ascii="PT Astra Serif" w:hAnsi="PT Astra Serif"/>
          <w:b/>
          <w:sz w:val="26"/>
          <w:szCs w:val="26"/>
          <w:lang w:eastAsia="ru-RU"/>
        </w:rPr>
      </w:pPr>
      <w:r w:rsidRPr="007F1356">
        <w:rPr>
          <w:rFonts w:ascii="PT Astra Serif" w:hAnsi="PT Astra Serif"/>
          <w:b/>
          <w:sz w:val="26"/>
          <w:szCs w:val="26"/>
          <w:lang w:eastAsia="ru-RU"/>
        </w:rPr>
        <w:t xml:space="preserve">бюджету муниципального образования </w:t>
      </w:r>
      <w:r w:rsidR="00331FBE">
        <w:rPr>
          <w:rFonts w:ascii="PT Astra Serif" w:hAnsi="PT Astra Serif"/>
          <w:b/>
          <w:sz w:val="26"/>
          <w:szCs w:val="26"/>
          <w:lang w:eastAsia="ru-RU"/>
        </w:rPr>
        <w:t>Батуринское сельское поселение</w:t>
      </w:r>
    </w:p>
    <w:p w:rsidR="004E0D55" w:rsidRPr="007A3A82" w:rsidRDefault="004E0D55" w:rsidP="004E0D55">
      <w:pPr>
        <w:autoSpaceDE w:val="0"/>
        <w:autoSpaceDN w:val="0"/>
        <w:adjustRightInd w:val="0"/>
        <w:spacing w:after="0"/>
        <w:outlineLvl w:val="0"/>
        <w:rPr>
          <w:rFonts w:ascii="PT Astra Serif" w:hAnsi="PT Astra Serif"/>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3"/>
        <w:gridCol w:w="1337"/>
        <w:gridCol w:w="1432"/>
        <w:gridCol w:w="1715"/>
        <w:gridCol w:w="1242"/>
        <w:gridCol w:w="2097"/>
        <w:gridCol w:w="1145"/>
        <w:gridCol w:w="1621"/>
      </w:tblGrid>
      <w:tr w:rsidR="004E0D55" w:rsidRPr="004E0D55" w:rsidTr="005201B9">
        <w:trPr>
          <w:jc w:val="center"/>
        </w:trPr>
        <w:tc>
          <w:tcPr>
            <w:tcW w:w="1531" w:type="pct"/>
            <w:vMerge w:val="restar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Наименование мероприятия</w:t>
            </w:r>
          </w:p>
        </w:tc>
        <w:tc>
          <w:tcPr>
            <w:tcW w:w="1876" w:type="pct"/>
            <w:gridSpan w:val="4"/>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Код по бюджетной классификации</w:t>
            </w:r>
          </w:p>
        </w:tc>
        <w:tc>
          <w:tcPr>
            <w:tcW w:w="687" w:type="pct"/>
            <w:vMerge w:val="restart"/>
            <w:vAlign w:val="center"/>
          </w:tcPr>
          <w:p w:rsidR="004E0D55" w:rsidRPr="004E0D55" w:rsidRDefault="004E0D55" w:rsidP="00331FBE">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 xml:space="preserve">Сроки перечисления </w:t>
            </w:r>
            <w:r w:rsidR="00331FBE">
              <w:rPr>
                <w:rFonts w:ascii="PT Astra Serif" w:hAnsi="PT Astra Serif"/>
                <w:sz w:val="16"/>
                <w:szCs w:val="16"/>
                <w:lang w:eastAsia="ru-RU"/>
              </w:rPr>
              <w:t>межбюджетных трансфертов</w:t>
            </w:r>
          </w:p>
        </w:tc>
        <w:tc>
          <w:tcPr>
            <w:tcW w:w="375" w:type="pct"/>
            <w:vMerge w:val="restar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Код строки</w:t>
            </w:r>
          </w:p>
        </w:tc>
        <w:tc>
          <w:tcPr>
            <w:tcW w:w="531" w:type="pct"/>
            <w:vMerge w:val="restart"/>
            <w:vAlign w:val="center"/>
          </w:tcPr>
          <w:p w:rsidR="004E0D55" w:rsidRPr="004E0D55" w:rsidRDefault="004E0D55" w:rsidP="00331FBE">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 xml:space="preserve">Размер </w:t>
            </w:r>
            <w:r w:rsidR="00331FBE">
              <w:rPr>
                <w:rFonts w:ascii="PT Astra Serif" w:hAnsi="PT Astra Serif"/>
                <w:sz w:val="16"/>
                <w:szCs w:val="16"/>
                <w:lang w:eastAsia="ru-RU"/>
              </w:rPr>
              <w:t>межбюджетных трансфертов</w:t>
            </w:r>
            <w:r w:rsidRPr="004E0D55">
              <w:rPr>
                <w:rFonts w:ascii="PT Astra Serif" w:hAnsi="PT Astra Serif"/>
                <w:sz w:val="16"/>
                <w:szCs w:val="16"/>
                <w:lang w:eastAsia="ru-RU"/>
              </w:rPr>
              <w:t>, руб.</w:t>
            </w:r>
          </w:p>
        </w:tc>
      </w:tr>
      <w:tr w:rsidR="004E0D55" w:rsidRPr="004E0D55" w:rsidTr="005201B9">
        <w:trPr>
          <w:trHeight w:val="257"/>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главы</w:t>
            </w:r>
          </w:p>
        </w:tc>
        <w:tc>
          <w:tcPr>
            <w:tcW w:w="469"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раздела, подраздела</w:t>
            </w:r>
          </w:p>
        </w:tc>
        <w:tc>
          <w:tcPr>
            <w:tcW w:w="562"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целевой статьи</w:t>
            </w:r>
          </w:p>
        </w:tc>
        <w:tc>
          <w:tcPr>
            <w:tcW w:w="40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вида расходов</w:t>
            </w:r>
          </w:p>
        </w:tc>
        <w:tc>
          <w:tcPr>
            <w:tcW w:w="687"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375"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531"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r>
      <w:tr w:rsidR="004E0D55" w:rsidRPr="004E0D55" w:rsidTr="005201B9">
        <w:trPr>
          <w:trHeight w:val="40"/>
          <w:jc w:val="center"/>
        </w:trPr>
        <w:tc>
          <w:tcPr>
            <w:tcW w:w="1531"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1</w:t>
            </w:r>
          </w:p>
        </w:tc>
        <w:tc>
          <w:tcPr>
            <w:tcW w:w="438"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2</w:t>
            </w:r>
          </w:p>
        </w:tc>
        <w:tc>
          <w:tcPr>
            <w:tcW w:w="469"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3</w:t>
            </w:r>
          </w:p>
        </w:tc>
        <w:tc>
          <w:tcPr>
            <w:tcW w:w="562"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4</w:t>
            </w:r>
          </w:p>
        </w:tc>
        <w:tc>
          <w:tcPr>
            <w:tcW w:w="40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5</w:t>
            </w: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6</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7</w:t>
            </w:r>
          </w:p>
        </w:tc>
        <w:tc>
          <w:tcPr>
            <w:tcW w:w="531"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8</w:t>
            </w:r>
          </w:p>
        </w:tc>
      </w:tr>
      <w:tr w:rsidR="00331FBE" w:rsidRPr="004E0D55" w:rsidTr="00331FBE">
        <w:trPr>
          <w:jc w:val="center"/>
        </w:trPr>
        <w:tc>
          <w:tcPr>
            <w:tcW w:w="1531" w:type="pct"/>
            <w:vMerge w:val="restart"/>
          </w:tcPr>
          <w:p w:rsidR="00331FBE" w:rsidRPr="001676EC" w:rsidRDefault="00331FBE" w:rsidP="00331FBE">
            <w:pPr>
              <w:autoSpaceDE w:val="0"/>
              <w:autoSpaceDN w:val="0"/>
              <w:adjustRightInd w:val="0"/>
              <w:spacing w:after="0"/>
              <w:jc w:val="center"/>
              <w:rPr>
                <w:rFonts w:ascii="PT Astra Serif" w:hAnsi="PT Astra Serif"/>
                <w:sz w:val="24"/>
                <w:szCs w:val="24"/>
                <w:lang w:eastAsia="ru-RU"/>
              </w:rPr>
            </w:pPr>
            <w:r w:rsidRPr="001676EC">
              <w:rPr>
                <w:rFonts w:ascii="PT Astra Serif" w:hAnsi="PT Astra Serif"/>
                <w:sz w:val="24"/>
                <w:szCs w:val="24"/>
              </w:rPr>
              <w:t>Компенсация расходов по организации электроснабжения от дизельных электростанций</w:t>
            </w:r>
          </w:p>
        </w:tc>
        <w:tc>
          <w:tcPr>
            <w:tcW w:w="438" w:type="pct"/>
            <w:vMerge w:val="restart"/>
          </w:tcPr>
          <w:p w:rsidR="00331FBE" w:rsidRPr="00137AB6" w:rsidRDefault="00331FBE" w:rsidP="000442BE">
            <w:pPr>
              <w:autoSpaceDE w:val="0"/>
              <w:autoSpaceDN w:val="0"/>
              <w:adjustRightInd w:val="0"/>
              <w:jc w:val="center"/>
              <w:rPr>
                <w:rFonts w:ascii="PT Astra Serif" w:hAnsi="PT Astra Serif"/>
                <w:sz w:val="21"/>
                <w:szCs w:val="21"/>
                <w:lang w:eastAsia="ru-RU"/>
              </w:rPr>
            </w:pPr>
            <w:r>
              <w:rPr>
                <w:rFonts w:ascii="PT Astra Serif" w:hAnsi="PT Astra Serif"/>
                <w:sz w:val="21"/>
                <w:szCs w:val="21"/>
                <w:lang w:eastAsia="ru-RU"/>
              </w:rPr>
              <w:t>992</w:t>
            </w:r>
          </w:p>
        </w:tc>
        <w:tc>
          <w:tcPr>
            <w:tcW w:w="469" w:type="pct"/>
            <w:vMerge w:val="restart"/>
          </w:tcPr>
          <w:p w:rsidR="00331FBE" w:rsidRPr="00BC3E0E" w:rsidRDefault="00331FBE" w:rsidP="000442BE">
            <w:pPr>
              <w:autoSpaceDE w:val="0"/>
              <w:autoSpaceDN w:val="0"/>
              <w:adjustRightInd w:val="0"/>
              <w:jc w:val="center"/>
              <w:rPr>
                <w:rFonts w:ascii="PT Astra Serif" w:hAnsi="PT Astra Serif"/>
                <w:sz w:val="21"/>
                <w:szCs w:val="21"/>
                <w:lang w:val="en-US" w:eastAsia="ru-RU"/>
              </w:rPr>
            </w:pPr>
            <w:r w:rsidRPr="00BC3E0E">
              <w:rPr>
                <w:rFonts w:ascii="PT Astra Serif" w:hAnsi="PT Astra Serif"/>
                <w:sz w:val="21"/>
                <w:szCs w:val="21"/>
                <w:lang w:val="en-US" w:eastAsia="ru-RU"/>
              </w:rPr>
              <w:t>05 02</w:t>
            </w:r>
          </w:p>
        </w:tc>
        <w:tc>
          <w:tcPr>
            <w:tcW w:w="562" w:type="pct"/>
            <w:vMerge w:val="restart"/>
          </w:tcPr>
          <w:p w:rsidR="00331FBE" w:rsidRPr="00BC3E0E" w:rsidRDefault="00331FBE" w:rsidP="000442BE">
            <w:pPr>
              <w:autoSpaceDE w:val="0"/>
              <w:autoSpaceDN w:val="0"/>
              <w:adjustRightInd w:val="0"/>
              <w:jc w:val="center"/>
              <w:rPr>
                <w:rFonts w:ascii="PT Astra Serif" w:hAnsi="PT Astra Serif"/>
                <w:sz w:val="21"/>
                <w:szCs w:val="21"/>
                <w:lang w:eastAsia="ru-RU"/>
              </w:rPr>
            </w:pPr>
            <w:r>
              <w:rPr>
                <w:rFonts w:ascii="PT Astra Serif" w:hAnsi="PT Astra Serif"/>
                <w:sz w:val="21"/>
                <w:szCs w:val="21"/>
                <w:lang w:eastAsia="ru-RU"/>
              </w:rPr>
              <w:t>63000</w:t>
            </w:r>
            <w:r w:rsidRPr="00CC4577">
              <w:rPr>
                <w:rFonts w:ascii="PT Astra Serif" w:hAnsi="PT Astra Serif"/>
                <w:sz w:val="21"/>
                <w:szCs w:val="21"/>
                <w:lang w:eastAsia="ru-RU"/>
              </w:rPr>
              <w:t>401</w:t>
            </w:r>
            <w:r>
              <w:rPr>
                <w:rFonts w:ascii="PT Astra Serif" w:hAnsi="PT Astra Serif"/>
                <w:sz w:val="21"/>
                <w:szCs w:val="21"/>
                <w:lang w:eastAsia="ru-RU"/>
              </w:rPr>
              <w:t>2</w:t>
            </w:r>
            <w:r w:rsidRPr="00CC4577">
              <w:rPr>
                <w:rFonts w:ascii="PT Astra Serif" w:hAnsi="PT Astra Serif"/>
                <w:sz w:val="21"/>
                <w:szCs w:val="21"/>
                <w:lang w:eastAsia="ru-RU"/>
              </w:rPr>
              <w:t>0</w:t>
            </w:r>
          </w:p>
        </w:tc>
        <w:tc>
          <w:tcPr>
            <w:tcW w:w="407" w:type="pct"/>
            <w:vMerge w:val="restart"/>
          </w:tcPr>
          <w:p w:rsidR="00331FBE" w:rsidRPr="00BC3E0E" w:rsidRDefault="00331FBE" w:rsidP="000442BE">
            <w:pPr>
              <w:autoSpaceDE w:val="0"/>
              <w:autoSpaceDN w:val="0"/>
              <w:adjustRightInd w:val="0"/>
              <w:jc w:val="center"/>
              <w:rPr>
                <w:rFonts w:ascii="PT Astra Serif" w:hAnsi="PT Astra Serif"/>
                <w:sz w:val="21"/>
                <w:szCs w:val="21"/>
                <w:lang w:val="en-US" w:eastAsia="ru-RU"/>
              </w:rPr>
            </w:pPr>
            <w:r w:rsidRPr="00BC3E0E">
              <w:rPr>
                <w:rFonts w:ascii="PT Astra Serif" w:hAnsi="PT Astra Serif"/>
                <w:sz w:val="21"/>
                <w:szCs w:val="21"/>
                <w:lang w:val="en-US" w:eastAsia="ru-RU"/>
              </w:rPr>
              <w:t>5</w:t>
            </w:r>
            <w:r>
              <w:rPr>
                <w:rFonts w:ascii="PT Astra Serif" w:hAnsi="PT Astra Serif"/>
                <w:sz w:val="21"/>
                <w:szCs w:val="21"/>
                <w:lang w:eastAsia="ru-RU"/>
              </w:rPr>
              <w:t>4</w:t>
            </w:r>
            <w:r w:rsidRPr="00BC3E0E">
              <w:rPr>
                <w:rFonts w:ascii="PT Astra Serif" w:hAnsi="PT Astra Serif"/>
                <w:sz w:val="21"/>
                <w:szCs w:val="21"/>
                <w:lang w:val="en-US" w:eastAsia="ru-RU"/>
              </w:rPr>
              <w:t>0</w:t>
            </w:r>
          </w:p>
        </w:tc>
        <w:tc>
          <w:tcPr>
            <w:tcW w:w="687" w:type="pct"/>
            <w:vAlign w:val="center"/>
          </w:tcPr>
          <w:p w:rsidR="00331FBE" w:rsidRPr="004E0D55" w:rsidRDefault="00331FBE" w:rsidP="005201B9">
            <w:pPr>
              <w:autoSpaceDE w:val="0"/>
              <w:autoSpaceDN w:val="0"/>
              <w:adjustRightInd w:val="0"/>
              <w:spacing w:after="0"/>
              <w:jc w:val="center"/>
              <w:rPr>
                <w:rFonts w:ascii="PT Astra Serif" w:hAnsi="PT Astra Serif"/>
                <w:sz w:val="16"/>
                <w:szCs w:val="16"/>
                <w:lang w:eastAsia="ru-RU"/>
              </w:rPr>
            </w:pPr>
            <w:r>
              <w:rPr>
                <w:rFonts w:ascii="PT Astra Serif" w:hAnsi="PT Astra Serif"/>
                <w:sz w:val="16"/>
                <w:szCs w:val="16"/>
                <w:lang w:eastAsia="ru-RU"/>
              </w:rPr>
              <w:t>январь 2025</w:t>
            </w:r>
            <w:r w:rsidRPr="004E0D55">
              <w:rPr>
                <w:rFonts w:ascii="PT Astra Serif" w:hAnsi="PT Astra Serif"/>
                <w:sz w:val="16"/>
                <w:szCs w:val="16"/>
                <w:lang w:eastAsia="ru-RU"/>
              </w:rPr>
              <w:t xml:space="preserve"> г.</w:t>
            </w:r>
          </w:p>
        </w:tc>
        <w:tc>
          <w:tcPr>
            <w:tcW w:w="375" w:type="pct"/>
            <w:vAlign w:val="center"/>
          </w:tcPr>
          <w:p w:rsidR="00331FBE" w:rsidRPr="004E0D55" w:rsidRDefault="00331FBE"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01</w:t>
            </w:r>
          </w:p>
        </w:tc>
        <w:tc>
          <w:tcPr>
            <w:tcW w:w="531" w:type="pct"/>
            <w:vAlign w:val="center"/>
          </w:tcPr>
          <w:p w:rsidR="00331FBE" w:rsidRPr="004E0D55" w:rsidRDefault="00331FBE"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rPr>
            </w:pPr>
          </w:p>
        </w:tc>
        <w:tc>
          <w:tcPr>
            <w:tcW w:w="438"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469"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562"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февраль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r w:rsidRPr="004E0D55">
              <w:rPr>
                <w:rFonts w:ascii="PT Astra Serif" w:hAnsi="PT Astra Serif"/>
                <w:sz w:val="16"/>
                <w:szCs w:val="16"/>
                <w:lang w:val="en-US" w:eastAsia="ru-RU"/>
              </w:rPr>
              <w:t>02</w:t>
            </w:r>
          </w:p>
        </w:tc>
        <w:tc>
          <w:tcPr>
            <w:tcW w:w="531" w:type="pct"/>
            <w:vAlign w:val="center"/>
          </w:tcPr>
          <w:p w:rsidR="004E0D55" w:rsidRPr="001D76DA" w:rsidRDefault="001D76DA" w:rsidP="005201B9">
            <w:pPr>
              <w:autoSpaceDE w:val="0"/>
              <w:autoSpaceDN w:val="0"/>
              <w:adjustRightInd w:val="0"/>
              <w:spacing w:after="0"/>
              <w:jc w:val="center"/>
              <w:rPr>
                <w:rFonts w:ascii="PT Astra Serif" w:hAnsi="PT Astra Serif"/>
                <w:sz w:val="16"/>
                <w:szCs w:val="16"/>
                <w:lang w:eastAsia="ru-RU"/>
              </w:rPr>
            </w:pPr>
            <w:r>
              <w:rPr>
                <w:rFonts w:ascii="PT Astra Serif" w:hAnsi="PT Astra Serif"/>
                <w:sz w:val="16"/>
                <w:szCs w:val="16"/>
                <w:lang w:eastAsia="ru-RU"/>
              </w:rPr>
              <w:t>4 587 800,00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rPr>
            </w:pPr>
          </w:p>
        </w:tc>
        <w:tc>
          <w:tcPr>
            <w:tcW w:w="438"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469"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562"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март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r w:rsidRPr="004E0D55">
              <w:rPr>
                <w:rFonts w:ascii="PT Astra Serif" w:hAnsi="PT Astra Serif"/>
                <w:sz w:val="16"/>
                <w:szCs w:val="16"/>
                <w:lang w:val="en-US" w:eastAsia="ru-RU"/>
              </w:rPr>
              <w:t>03</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rPr>
            </w:pPr>
          </w:p>
        </w:tc>
        <w:tc>
          <w:tcPr>
            <w:tcW w:w="438"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469"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562"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апрель 202</w:t>
            </w:r>
            <w:r w:rsidR="005201B9">
              <w:rPr>
                <w:rFonts w:ascii="PT Astra Serif" w:hAnsi="PT Astra Serif"/>
                <w:sz w:val="16"/>
                <w:szCs w:val="16"/>
                <w:lang w:eastAsia="ru-RU"/>
              </w:rPr>
              <w:t>5</w:t>
            </w:r>
            <w:r w:rsidRPr="004E0D55">
              <w:rPr>
                <w:rFonts w:ascii="PT Astra Serif" w:hAnsi="PT Astra Serif"/>
                <w:sz w:val="16"/>
                <w:szCs w:val="16"/>
                <w:lang w:eastAsia="ru-RU"/>
              </w:rPr>
              <w:t>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r w:rsidRPr="004E0D55">
              <w:rPr>
                <w:rFonts w:ascii="PT Astra Serif" w:hAnsi="PT Astra Serif"/>
                <w:sz w:val="16"/>
                <w:szCs w:val="16"/>
                <w:lang w:val="en-US" w:eastAsia="ru-RU"/>
              </w:rPr>
              <w:t>04</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rPr>
            </w:pPr>
          </w:p>
        </w:tc>
        <w:tc>
          <w:tcPr>
            <w:tcW w:w="438"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469"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562"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май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val="en-US" w:eastAsia="ru-RU"/>
              </w:rPr>
            </w:pPr>
            <w:r w:rsidRPr="004E0D55">
              <w:rPr>
                <w:rFonts w:ascii="PT Astra Serif" w:hAnsi="PT Astra Serif"/>
                <w:sz w:val="16"/>
                <w:szCs w:val="16"/>
                <w:lang w:val="en-US" w:eastAsia="ru-RU"/>
              </w:rPr>
              <w:t>05</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июнь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06</w:t>
            </w:r>
          </w:p>
        </w:tc>
        <w:tc>
          <w:tcPr>
            <w:tcW w:w="531" w:type="pct"/>
            <w:vAlign w:val="center"/>
          </w:tcPr>
          <w:p w:rsidR="004E0D55" w:rsidRPr="001D76DA" w:rsidRDefault="00331FBE" w:rsidP="005201B9">
            <w:pPr>
              <w:autoSpaceDE w:val="0"/>
              <w:autoSpaceDN w:val="0"/>
              <w:adjustRightInd w:val="0"/>
              <w:spacing w:after="0"/>
              <w:jc w:val="center"/>
              <w:rPr>
                <w:rFonts w:ascii="PT Astra Serif" w:hAnsi="PT Astra Serif"/>
                <w:sz w:val="16"/>
                <w:szCs w:val="16"/>
                <w:lang w:eastAsia="ru-RU"/>
              </w:rPr>
            </w:pPr>
            <w:r>
              <w:rPr>
                <w:rFonts w:ascii="PT Astra Serif" w:hAnsi="PT Astra Serif"/>
                <w:sz w:val="16"/>
                <w:szCs w:val="16"/>
                <w:lang w:eastAsia="ru-RU"/>
              </w:rPr>
              <w:t>459,0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июль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07</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август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08</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сентябрь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09</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октябрь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10</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ноябрь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11</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jc w:val="center"/>
        </w:trPr>
        <w:tc>
          <w:tcPr>
            <w:tcW w:w="1531"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38"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69"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562"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407" w:type="pct"/>
            <w:vMerge/>
            <w:vAlign w:val="center"/>
          </w:tcPr>
          <w:p w:rsidR="004E0D55" w:rsidRPr="004E0D55" w:rsidRDefault="004E0D55" w:rsidP="005201B9">
            <w:pPr>
              <w:autoSpaceDE w:val="0"/>
              <w:autoSpaceDN w:val="0"/>
              <w:adjustRightInd w:val="0"/>
              <w:spacing w:after="0"/>
              <w:jc w:val="center"/>
              <w:outlineLvl w:val="0"/>
              <w:rPr>
                <w:rFonts w:ascii="PT Astra Serif" w:hAnsi="PT Astra Serif"/>
                <w:sz w:val="16"/>
                <w:szCs w:val="16"/>
                <w:lang w:eastAsia="ru-RU"/>
              </w:rPr>
            </w:pPr>
          </w:p>
        </w:tc>
        <w:tc>
          <w:tcPr>
            <w:tcW w:w="687"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декабрь 202</w:t>
            </w:r>
            <w:r w:rsidR="005201B9">
              <w:rPr>
                <w:rFonts w:ascii="PT Astra Serif" w:hAnsi="PT Astra Serif"/>
                <w:sz w:val="16"/>
                <w:szCs w:val="16"/>
                <w:lang w:eastAsia="ru-RU"/>
              </w:rPr>
              <w:t>5</w:t>
            </w:r>
            <w:r w:rsidRPr="004E0D55">
              <w:rPr>
                <w:rFonts w:ascii="PT Astra Serif" w:hAnsi="PT Astra Serif"/>
                <w:sz w:val="16"/>
                <w:szCs w:val="16"/>
                <w:lang w:eastAsia="ru-RU"/>
              </w:rPr>
              <w:t xml:space="preserve"> г.</w:t>
            </w:r>
          </w:p>
        </w:tc>
        <w:tc>
          <w:tcPr>
            <w:tcW w:w="375" w:type="pct"/>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r w:rsidRPr="004E0D55">
              <w:rPr>
                <w:rFonts w:ascii="PT Astra Serif" w:hAnsi="PT Astra Serif"/>
                <w:sz w:val="16"/>
                <w:szCs w:val="16"/>
                <w:lang w:eastAsia="ru-RU"/>
              </w:rPr>
              <w:t>12</w:t>
            </w:r>
          </w:p>
        </w:tc>
        <w:tc>
          <w:tcPr>
            <w:tcW w:w="531" w:type="pct"/>
            <w:vAlign w:val="center"/>
          </w:tcPr>
          <w:p w:rsidR="004E0D55" w:rsidRPr="001D76DA" w:rsidRDefault="004E0D55" w:rsidP="005201B9">
            <w:pPr>
              <w:autoSpaceDE w:val="0"/>
              <w:autoSpaceDN w:val="0"/>
              <w:adjustRightInd w:val="0"/>
              <w:spacing w:after="0"/>
              <w:jc w:val="center"/>
              <w:rPr>
                <w:rFonts w:ascii="PT Astra Serif" w:hAnsi="PT Astra Serif"/>
                <w:sz w:val="16"/>
                <w:szCs w:val="16"/>
                <w:lang w:eastAsia="ru-RU"/>
              </w:rPr>
            </w:pPr>
            <w:r w:rsidRPr="001D76DA">
              <w:rPr>
                <w:rFonts w:ascii="PT Astra Serif" w:hAnsi="PT Astra Serif"/>
                <w:sz w:val="16"/>
                <w:szCs w:val="16"/>
                <w:lang w:eastAsia="ru-RU"/>
              </w:rPr>
              <w:t>0,00</w:t>
            </w:r>
          </w:p>
        </w:tc>
      </w:tr>
      <w:tr w:rsidR="004E0D55" w:rsidRPr="004E0D55" w:rsidTr="005201B9">
        <w:trPr>
          <w:trHeight w:val="232"/>
          <w:jc w:val="center"/>
        </w:trPr>
        <w:tc>
          <w:tcPr>
            <w:tcW w:w="3407" w:type="pct"/>
            <w:gridSpan w:val="5"/>
            <w:vAlign w:val="center"/>
          </w:tcPr>
          <w:p w:rsidR="004E0D55" w:rsidRPr="004E0D55" w:rsidRDefault="004E0D55" w:rsidP="005201B9">
            <w:pPr>
              <w:autoSpaceDE w:val="0"/>
              <w:autoSpaceDN w:val="0"/>
              <w:adjustRightInd w:val="0"/>
              <w:spacing w:after="0"/>
              <w:jc w:val="center"/>
              <w:rPr>
                <w:rFonts w:ascii="PT Astra Serif" w:hAnsi="PT Astra Serif"/>
                <w:sz w:val="16"/>
                <w:szCs w:val="16"/>
                <w:lang w:eastAsia="ru-RU"/>
              </w:rPr>
            </w:pPr>
          </w:p>
        </w:tc>
        <w:tc>
          <w:tcPr>
            <w:tcW w:w="687" w:type="pct"/>
            <w:vAlign w:val="center"/>
          </w:tcPr>
          <w:p w:rsidR="004E0D55" w:rsidRPr="001E7824" w:rsidRDefault="004E0D55" w:rsidP="005201B9">
            <w:pPr>
              <w:autoSpaceDE w:val="0"/>
              <w:autoSpaceDN w:val="0"/>
              <w:adjustRightInd w:val="0"/>
              <w:spacing w:after="0"/>
              <w:jc w:val="center"/>
              <w:rPr>
                <w:rFonts w:ascii="PT Astra Serif" w:hAnsi="PT Astra Serif"/>
                <w:b/>
                <w:sz w:val="16"/>
                <w:szCs w:val="16"/>
                <w:lang w:eastAsia="ru-RU"/>
              </w:rPr>
            </w:pPr>
            <w:r w:rsidRPr="001E7824">
              <w:rPr>
                <w:rFonts w:ascii="PT Astra Serif" w:hAnsi="PT Astra Serif"/>
                <w:b/>
                <w:sz w:val="16"/>
                <w:szCs w:val="16"/>
                <w:lang w:eastAsia="ru-RU"/>
              </w:rPr>
              <w:t>Всего:</w:t>
            </w:r>
          </w:p>
        </w:tc>
        <w:tc>
          <w:tcPr>
            <w:tcW w:w="375" w:type="pct"/>
            <w:vAlign w:val="center"/>
          </w:tcPr>
          <w:p w:rsidR="004E0D55" w:rsidRPr="00BB7F44" w:rsidRDefault="004E0D55" w:rsidP="005201B9">
            <w:pPr>
              <w:autoSpaceDE w:val="0"/>
              <w:autoSpaceDN w:val="0"/>
              <w:adjustRightInd w:val="0"/>
              <w:spacing w:after="0"/>
              <w:jc w:val="center"/>
              <w:rPr>
                <w:rFonts w:ascii="PT Astra Serif" w:hAnsi="PT Astra Serif"/>
                <w:b/>
                <w:sz w:val="16"/>
                <w:szCs w:val="16"/>
                <w:lang w:eastAsia="ru-RU"/>
              </w:rPr>
            </w:pPr>
          </w:p>
        </w:tc>
        <w:tc>
          <w:tcPr>
            <w:tcW w:w="531" w:type="pct"/>
            <w:vAlign w:val="center"/>
          </w:tcPr>
          <w:p w:rsidR="004E0D55" w:rsidRPr="00BB7F44" w:rsidRDefault="00BB7F44" w:rsidP="00331FBE">
            <w:pPr>
              <w:autoSpaceDE w:val="0"/>
              <w:autoSpaceDN w:val="0"/>
              <w:adjustRightInd w:val="0"/>
              <w:spacing w:after="0"/>
              <w:jc w:val="center"/>
              <w:rPr>
                <w:rFonts w:ascii="PT Astra Serif" w:hAnsi="PT Astra Serif"/>
                <w:b/>
                <w:sz w:val="16"/>
                <w:szCs w:val="16"/>
                <w:lang w:eastAsia="ru-RU"/>
              </w:rPr>
            </w:pPr>
            <w:r w:rsidRPr="00BB7F44">
              <w:rPr>
                <w:rFonts w:ascii="PT Astra Serif" w:hAnsi="PT Astra Serif"/>
                <w:b/>
                <w:sz w:val="16"/>
                <w:szCs w:val="16"/>
                <w:lang w:eastAsia="ru-RU"/>
              </w:rPr>
              <w:t>4</w:t>
            </w:r>
            <w:r w:rsidR="00331FBE">
              <w:rPr>
                <w:rFonts w:ascii="PT Astra Serif" w:hAnsi="PT Astra Serif"/>
                <w:b/>
                <w:sz w:val="16"/>
                <w:szCs w:val="16"/>
                <w:lang w:eastAsia="ru-RU"/>
              </w:rPr>
              <w:t> 588 259,00</w:t>
            </w:r>
          </w:p>
        </w:tc>
      </w:tr>
    </w:tbl>
    <w:p w:rsidR="004E0D55" w:rsidRDefault="004E0D55" w:rsidP="004E0D55">
      <w:pPr>
        <w:autoSpaceDE w:val="0"/>
        <w:autoSpaceDN w:val="0"/>
        <w:adjustRightInd w:val="0"/>
        <w:spacing w:after="0"/>
        <w:outlineLvl w:val="0"/>
        <w:rPr>
          <w:rFonts w:ascii="PT Astra Serif" w:hAnsi="PT Astra Serif"/>
          <w:szCs w:val="24"/>
        </w:rPr>
      </w:pPr>
    </w:p>
    <w:p w:rsidR="00331FBE" w:rsidRPr="00F324BB" w:rsidRDefault="00331FBE" w:rsidP="004E0D55">
      <w:pPr>
        <w:autoSpaceDE w:val="0"/>
        <w:autoSpaceDN w:val="0"/>
        <w:adjustRightInd w:val="0"/>
        <w:spacing w:after="0"/>
        <w:outlineLvl w:val="0"/>
        <w:rPr>
          <w:rFonts w:ascii="PT Astra Serif" w:hAnsi="PT Astra Serif"/>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315"/>
      </w:tblGrid>
      <w:tr w:rsidR="00331FBE" w:rsidRPr="00331FBE" w:rsidTr="000442BE">
        <w:tc>
          <w:tcPr>
            <w:tcW w:w="7677" w:type="dxa"/>
          </w:tcPr>
          <w:p w:rsidR="00331FBE" w:rsidRDefault="00331FBE" w:rsidP="000442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Глава Батуринского </w:t>
            </w:r>
          </w:p>
          <w:p w:rsidR="00331FBE" w:rsidRPr="00331FBE" w:rsidRDefault="00331FBE" w:rsidP="000442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сельского поселения ___________________ </w:t>
            </w:r>
            <w:r>
              <w:rPr>
                <w:rFonts w:ascii="PT Astra Serif" w:hAnsi="PT Astra Serif"/>
                <w:sz w:val="24"/>
                <w:szCs w:val="24"/>
              </w:rPr>
              <w:t>Вакулич С.В.</w:t>
            </w:r>
          </w:p>
        </w:tc>
        <w:tc>
          <w:tcPr>
            <w:tcW w:w="7315" w:type="dxa"/>
          </w:tcPr>
          <w:p w:rsidR="00331FBE" w:rsidRPr="00331FBE" w:rsidRDefault="00331FBE" w:rsidP="000442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 xml:space="preserve">Начальник Управления финансов Администрации </w:t>
            </w:r>
          </w:p>
          <w:p w:rsidR="00331FBE" w:rsidRPr="00331FBE" w:rsidRDefault="00331FBE" w:rsidP="000442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Асиновского района ____________________ Селина Е.А.</w:t>
            </w:r>
          </w:p>
        </w:tc>
      </w:tr>
    </w:tbl>
    <w:p w:rsidR="00121509" w:rsidRDefault="00121509" w:rsidP="00121509">
      <w:pPr>
        <w:autoSpaceDE w:val="0"/>
        <w:autoSpaceDN w:val="0"/>
        <w:adjustRightInd w:val="0"/>
        <w:spacing w:after="0"/>
        <w:jc w:val="right"/>
        <w:outlineLvl w:val="0"/>
        <w:rPr>
          <w:rFonts w:ascii="PT Astra Serif" w:hAnsi="PT Astra Serif"/>
          <w:sz w:val="16"/>
          <w:szCs w:val="16"/>
          <w:lang w:eastAsia="ru-RU"/>
        </w:rPr>
      </w:pPr>
    </w:p>
    <w:p w:rsidR="00121509" w:rsidRDefault="00121509" w:rsidP="00121509">
      <w:pPr>
        <w:autoSpaceDE w:val="0"/>
        <w:autoSpaceDN w:val="0"/>
        <w:adjustRightInd w:val="0"/>
        <w:spacing w:after="0"/>
        <w:jc w:val="right"/>
        <w:outlineLvl w:val="0"/>
        <w:rPr>
          <w:rFonts w:ascii="PT Astra Serif" w:hAnsi="PT Astra Serif"/>
          <w:sz w:val="16"/>
          <w:szCs w:val="16"/>
          <w:lang w:eastAsia="ru-RU"/>
        </w:rPr>
      </w:pPr>
    </w:p>
    <w:p w:rsidR="00121509" w:rsidRDefault="00121509" w:rsidP="00121509">
      <w:pPr>
        <w:autoSpaceDE w:val="0"/>
        <w:autoSpaceDN w:val="0"/>
        <w:adjustRightInd w:val="0"/>
        <w:spacing w:after="0"/>
        <w:jc w:val="right"/>
        <w:outlineLvl w:val="0"/>
        <w:rPr>
          <w:rFonts w:ascii="PT Astra Serif" w:hAnsi="PT Astra Serif"/>
          <w:sz w:val="16"/>
          <w:szCs w:val="16"/>
          <w:lang w:eastAsia="ru-RU"/>
        </w:rPr>
      </w:pPr>
    </w:p>
    <w:p w:rsidR="002B557F" w:rsidRDefault="002B557F" w:rsidP="00121509">
      <w:pPr>
        <w:autoSpaceDE w:val="0"/>
        <w:autoSpaceDN w:val="0"/>
        <w:adjustRightInd w:val="0"/>
        <w:spacing w:after="0"/>
        <w:jc w:val="right"/>
        <w:outlineLvl w:val="0"/>
        <w:rPr>
          <w:rFonts w:ascii="PT Astra Serif" w:hAnsi="PT Astra Serif"/>
          <w:sz w:val="16"/>
          <w:szCs w:val="16"/>
          <w:lang w:eastAsia="ru-RU"/>
        </w:rPr>
      </w:pPr>
    </w:p>
    <w:p w:rsidR="00121509" w:rsidRPr="001D76DA" w:rsidRDefault="00121509" w:rsidP="00121509">
      <w:pPr>
        <w:autoSpaceDE w:val="0"/>
        <w:autoSpaceDN w:val="0"/>
        <w:adjustRightInd w:val="0"/>
        <w:spacing w:after="0"/>
        <w:jc w:val="right"/>
        <w:outlineLvl w:val="0"/>
        <w:rPr>
          <w:rFonts w:ascii="PT Astra Serif" w:hAnsi="PT Astra Serif"/>
          <w:sz w:val="16"/>
          <w:szCs w:val="16"/>
          <w:lang w:eastAsia="ru-RU"/>
        </w:rPr>
      </w:pPr>
      <w:r w:rsidRPr="001D76DA">
        <w:rPr>
          <w:rFonts w:ascii="PT Astra Serif" w:hAnsi="PT Astra Serif"/>
          <w:sz w:val="16"/>
          <w:szCs w:val="16"/>
          <w:lang w:eastAsia="ru-RU"/>
        </w:rPr>
        <w:t>Приложение № 3</w:t>
      </w:r>
    </w:p>
    <w:p w:rsidR="00121509" w:rsidRDefault="00121509" w:rsidP="00121509">
      <w:pPr>
        <w:autoSpaceDE w:val="0"/>
        <w:autoSpaceDN w:val="0"/>
        <w:adjustRightInd w:val="0"/>
        <w:spacing w:after="0"/>
        <w:jc w:val="right"/>
        <w:outlineLvl w:val="0"/>
        <w:rPr>
          <w:rFonts w:ascii="PT Astra Serif" w:hAnsi="PT Astra Serif"/>
          <w:sz w:val="16"/>
          <w:szCs w:val="16"/>
          <w:lang w:eastAsia="ru-RU"/>
        </w:rPr>
      </w:pPr>
      <w:r w:rsidRPr="001D76DA">
        <w:rPr>
          <w:rFonts w:ascii="PT Astra Serif" w:hAnsi="PT Astra Serif"/>
          <w:sz w:val="16"/>
          <w:szCs w:val="16"/>
          <w:lang w:eastAsia="ru-RU"/>
        </w:rPr>
        <w:t xml:space="preserve">к Соглашению </w:t>
      </w:r>
      <w:r w:rsidR="000962E6" w:rsidRPr="001D76DA">
        <w:rPr>
          <w:rFonts w:ascii="PT Astra Serif" w:hAnsi="PT Astra Serif"/>
          <w:sz w:val="16"/>
          <w:szCs w:val="16"/>
        </w:rPr>
        <w:t>от «</w:t>
      </w:r>
      <w:r w:rsidR="000962E6">
        <w:rPr>
          <w:rFonts w:ascii="PT Astra Serif" w:hAnsi="PT Astra Serif"/>
          <w:sz w:val="16"/>
          <w:szCs w:val="16"/>
        </w:rPr>
        <w:t>07</w:t>
      </w:r>
      <w:r w:rsidR="000962E6" w:rsidRPr="001D76DA">
        <w:rPr>
          <w:rFonts w:ascii="PT Astra Serif" w:hAnsi="PT Astra Serif"/>
          <w:sz w:val="16"/>
          <w:szCs w:val="16"/>
        </w:rPr>
        <w:t xml:space="preserve">» февраля </w:t>
      </w:r>
      <w:r w:rsidR="000962E6">
        <w:rPr>
          <w:rFonts w:ascii="PT Astra Serif" w:hAnsi="PT Astra Serif"/>
          <w:sz w:val="16"/>
          <w:szCs w:val="16"/>
        </w:rPr>
        <w:t>2025  г. № 22</w:t>
      </w:r>
    </w:p>
    <w:p w:rsidR="003363AB" w:rsidRDefault="003363AB" w:rsidP="00121509">
      <w:pPr>
        <w:autoSpaceDE w:val="0"/>
        <w:autoSpaceDN w:val="0"/>
        <w:adjustRightInd w:val="0"/>
        <w:spacing w:after="0"/>
        <w:jc w:val="center"/>
        <w:outlineLvl w:val="0"/>
        <w:rPr>
          <w:rFonts w:ascii="PT Astra Serif" w:hAnsi="PT Astra Serif"/>
          <w:b/>
          <w:sz w:val="24"/>
          <w:szCs w:val="24"/>
          <w:lang w:eastAsia="ru-RU"/>
        </w:rPr>
      </w:pPr>
    </w:p>
    <w:p w:rsidR="00121509" w:rsidRPr="007F1356" w:rsidRDefault="00121509" w:rsidP="00121509">
      <w:pPr>
        <w:autoSpaceDE w:val="0"/>
        <w:autoSpaceDN w:val="0"/>
        <w:adjustRightInd w:val="0"/>
        <w:spacing w:after="0"/>
        <w:jc w:val="center"/>
        <w:outlineLvl w:val="0"/>
        <w:rPr>
          <w:rFonts w:ascii="PT Astra Serif" w:hAnsi="PT Astra Serif"/>
          <w:b/>
          <w:sz w:val="26"/>
          <w:szCs w:val="26"/>
          <w:lang w:eastAsia="ru-RU"/>
        </w:rPr>
      </w:pPr>
      <w:r w:rsidRPr="007F1356">
        <w:rPr>
          <w:rFonts w:ascii="PT Astra Serif" w:hAnsi="PT Astra Serif"/>
          <w:b/>
          <w:sz w:val="26"/>
          <w:szCs w:val="26"/>
          <w:lang w:eastAsia="ru-RU"/>
        </w:rPr>
        <w:t>Показател</w:t>
      </w:r>
      <w:r w:rsidR="002927A8" w:rsidRPr="007F1356">
        <w:rPr>
          <w:rFonts w:ascii="PT Astra Serif" w:hAnsi="PT Astra Serif"/>
          <w:b/>
          <w:sz w:val="26"/>
          <w:szCs w:val="26"/>
          <w:lang w:eastAsia="ru-RU"/>
        </w:rPr>
        <w:t>ь</w:t>
      </w:r>
      <w:r w:rsidRPr="007F1356">
        <w:rPr>
          <w:rFonts w:ascii="PT Astra Serif" w:hAnsi="PT Astra Serif"/>
          <w:b/>
          <w:sz w:val="26"/>
          <w:szCs w:val="26"/>
          <w:lang w:eastAsia="ru-RU"/>
        </w:rPr>
        <w:t xml:space="preserve"> результат</w:t>
      </w:r>
      <w:r w:rsidR="002927A8" w:rsidRPr="007F1356">
        <w:rPr>
          <w:rFonts w:ascii="PT Astra Serif" w:hAnsi="PT Astra Serif"/>
          <w:b/>
          <w:sz w:val="26"/>
          <w:szCs w:val="26"/>
          <w:lang w:eastAsia="ru-RU"/>
        </w:rPr>
        <w:t>ов</w:t>
      </w:r>
      <w:r w:rsidRPr="007F1356">
        <w:rPr>
          <w:rFonts w:ascii="PT Astra Serif" w:hAnsi="PT Astra Serif"/>
          <w:b/>
          <w:sz w:val="26"/>
          <w:szCs w:val="26"/>
          <w:lang w:eastAsia="ru-RU"/>
        </w:rPr>
        <w:t xml:space="preserve"> использования </w:t>
      </w:r>
      <w:r w:rsidR="00331FBE">
        <w:rPr>
          <w:rFonts w:ascii="PT Astra Serif" w:hAnsi="PT Astra Serif"/>
          <w:b/>
          <w:sz w:val="26"/>
          <w:szCs w:val="26"/>
          <w:lang w:eastAsia="ru-RU"/>
        </w:rPr>
        <w:t>межбюджетн</w:t>
      </w:r>
      <w:r w:rsidR="009941F0">
        <w:rPr>
          <w:rFonts w:ascii="PT Astra Serif" w:hAnsi="PT Astra Serif"/>
          <w:b/>
          <w:sz w:val="26"/>
          <w:szCs w:val="26"/>
          <w:lang w:eastAsia="ru-RU"/>
        </w:rPr>
        <w:t>ого</w:t>
      </w:r>
      <w:r w:rsidR="00331FBE">
        <w:rPr>
          <w:rFonts w:ascii="PT Astra Serif" w:hAnsi="PT Astra Serif"/>
          <w:b/>
          <w:sz w:val="26"/>
          <w:szCs w:val="26"/>
          <w:lang w:eastAsia="ru-RU"/>
        </w:rPr>
        <w:t xml:space="preserve"> трансферт</w:t>
      </w:r>
      <w:r w:rsidR="009941F0">
        <w:rPr>
          <w:rFonts w:ascii="PT Astra Serif" w:hAnsi="PT Astra Serif"/>
          <w:b/>
          <w:sz w:val="26"/>
          <w:szCs w:val="26"/>
          <w:lang w:eastAsia="ru-RU"/>
        </w:rPr>
        <w:t>а</w:t>
      </w:r>
    </w:p>
    <w:p w:rsidR="00121509" w:rsidRDefault="00121509" w:rsidP="00121509">
      <w:pPr>
        <w:autoSpaceDE w:val="0"/>
        <w:autoSpaceDN w:val="0"/>
        <w:adjustRightInd w:val="0"/>
        <w:spacing w:after="0"/>
        <w:outlineLvl w:val="0"/>
        <w:rPr>
          <w:rFonts w:ascii="PT Astra Serif" w:hAnsi="PT Astra Serif"/>
          <w:sz w:val="16"/>
          <w:szCs w:val="16"/>
          <w:lang w:eastAsia="ru-RU"/>
        </w:rPr>
      </w:pPr>
    </w:p>
    <w:p w:rsidR="002319C9" w:rsidRPr="00121509" w:rsidRDefault="002319C9" w:rsidP="00121509">
      <w:pPr>
        <w:autoSpaceDE w:val="0"/>
        <w:autoSpaceDN w:val="0"/>
        <w:adjustRightInd w:val="0"/>
        <w:spacing w:after="0"/>
        <w:outlineLvl w:val="0"/>
        <w:rPr>
          <w:rFonts w:ascii="PT Astra Serif" w:hAnsi="PT Astra Serif"/>
          <w:sz w:val="16"/>
          <w:szCs w:val="1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65"/>
        <w:gridCol w:w="1144"/>
        <w:gridCol w:w="1908"/>
        <w:gridCol w:w="2070"/>
        <w:gridCol w:w="1984"/>
        <w:gridCol w:w="1734"/>
        <w:gridCol w:w="1557"/>
      </w:tblGrid>
      <w:tr w:rsidR="00121509" w:rsidRPr="00121509" w:rsidTr="00121509">
        <w:tc>
          <w:tcPr>
            <w:tcW w:w="1594" w:type="pct"/>
            <w:vMerge w:val="restar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Наименование мероприятия</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Код строки</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331FBE" w:rsidRDefault="002927A8" w:rsidP="00121509">
            <w:pPr>
              <w:autoSpaceDE w:val="0"/>
              <w:autoSpaceDN w:val="0"/>
              <w:adjustRightInd w:val="0"/>
              <w:spacing w:after="0"/>
              <w:jc w:val="center"/>
              <w:rPr>
                <w:rFonts w:ascii="PT Astra Serif" w:hAnsi="PT Astra Serif"/>
                <w:sz w:val="16"/>
                <w:szCs w:val="16"/>
                <w:lang w:eastAsia="ru-RU"/>
              </w:rPr>
            </w:pPr>
            <w:r w:rsidRPr="002927A8">
              <w:rPr>
                <w:rFonts w:ascii="PT Astra Serif" w:hAnsi="PT Astra Serif"/>
                <w:sz w:val="16"/>
                <w:szCs w:val="16"/>
                <w:lang w:eastAsia="ru-RU"/>
              </w:rPr>
              <w:t xml:space="preserve">Наименование </w:t>
            </w:r>
          </w:p>
          <w:p w:rsidR="00331FBE" w:rsidRDefault="002927A8" w:rsidP="00121509">
            <w:pPr>
              <w:autoSpaceDE w:val="0"/>
              <w:autoSpaceDN w:val="0"/>
              <w:adjustRightInd w:val="0"/>
              <w:spacing w:after="0"/>
              <w:jc w:val="center"/>
              <w:rPr>
                <w:rFonts w:ascii="PT Astra Serif" w:hAnsi="PT Astra Serif"/>
                <w:sz w:val="16"/>
                <w:szCs w:val="16"/>
                <w:lang w:eastAsia="ru-RU"/>
              </w:rPr>
            </w:pPr>
            <w:r w:rsidRPr="002927A8">
              <w:rPr>
                <w:rFonts w:ascii="PT Astra Serif" w:hAnsi="PT Astra Serif"/>
                <w:sz w:val="16"/>
                <w:szCs w:val="16"/>
                <w:lang w:eastAsia="ru-RU"/>
              </w:rPr>
              <w:t xml:space="preserve">показателя </w:t>
            </w:r>
          </w:p>
          <w:p w:rsidR="00121509" w:rsidRPr="00121509" w:rsidRDefault="002927A8" w:rsidP="00121509">
            <w:pPr>
              <w:autoSpaceDE w:val="0"/>
              <w:autoSpaceDN w:val="0"/>
              <w:adjustRightInd w:val="0"/>
              <w:spacing w:after="0"/>
              <w:jc w:val="center"/>
              <w:rPr>
                <w:rFonts w:ascii="PT Astra Serif" w:hAnsi="PT Astra Serif"/>
                <w:sz w:val="16"/>
                <w:szCs w:val="16"/>
                <w:lang w:eastAsia="ru-RU"/>
              </w:rPr>
            </w:pPr>
            <w:r w:rsidRPr="002927A8">
              <w:rPr>
                <w:rFonts w:ascii="PT Astra Serif" w:hAnsi="PT Astra Serif"/>
                <w:sz w:val="16"/>
                <w:szCs w:val="16"/>
                <w:lang w:eastAsia="ru-RU"/>
              </w:rPr>
              <w:t>результатов</w:t>
            </w:r>
          </w:p>
        </w:tc>
        <w:tc>
          <w:tcPr>
            <w:tcW w:w="678" w:type="pct"/>
            <w:vMerge w:val="restart"/>
            <w:tcBorders>
              <w:top w:val="single" w:sz="4" w:space="0" w:color="auto"/>
              <w:left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Единица измерения</w:t>
            </w:r>
          </w:p>
        </w:tc>
        <w:tc>
          <w:tcPr>
            <w:tcW w:w="1728" w:type="pct"/>
            <w:gridSpan w:val="3"/>
            <w:tcBorders>
              <w:top w:val="single" w:sz="4" w:space="0" w:color="auto"/>
              <w:left w:val="single" w:sz="4" w:space="0" w:color="auto"/>
              <w:bottom w:val="single" w:sz="4" w:space="0" w:color="auto"/>
              <w:right w:val="single" w:sz="4" w:space="0" w:color="auto"/>
            </w:tcBorders>
            <w:vAlign w:val="center"/>
          </w:tcPr>
          <w:p w:rsidR="00121509" w:rsidRPr="00121509" w:rsidRDefault="00121509" w:rsidP="00DE656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Значение показателя результат</w:t>
            </w:r>
            <w:r w:rsidR="00DE6569">
              <w:rPr>
                <w:rFonts w:ascii="PT Astra Serif" w:hAnsi="PT Astra Serif"/>
                <w:sz w:val="16"/>
                <w:szCs w:val="16"/>
                <w:lang w:eastAsia="ru-RU"/>
              </w:rPr>
              <w:t>а</w:t>
            </w:r>
            <w:r w:rsidRPr="00121509">
              <w:rPr>
                <w:rFonts w:ascii="PT Astra Serif" w:hAnsi="PT Astra Serif"/>
                <w:sz w:val="16"/>
                <w:szCs w:val="16"/>
                <w:lang w:eastAsia="ru-RU"/>
              </w:rPr>
              <w:t xml:space="preserve"> по годам достижения</w:t>
            </w:r>
          </w:p>
        </w:tc>
      </w:tr>
      <w:tr w:rsidR="00121509" w:rsidRPr="00121509" w:rsidTr="00121509">
        <w:tc>
          <w:tcPr>
            <w:tcW w:w="1594"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678" w:type="pct"/>
            <w:vMerge/>
            <w:tcBorders>
              <w:left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trike/>
                <w:sz w:val="16"/>
                <w:szCs w:val="16"/>
                <w:lang w:eastAsia="ru-RU"/>
              </w:rPr>
            </w:pPr>
          </w:p>
        </w:tc>
        <w:tc>
          <w:tcPr>
            <w:tcW w:w="650" w:type="pct"/>
            <w:vMerge w:val="restar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текущий 202</w:t>
            </w:r>
            <w:r>
              <w:rPr>
                <w:rFonts w:ascii="PT Astra Serif" w:hAnsi="PT Astra Serif"/>
                <w:sz w:val="16"/>
                <w:szCs w:val="16"/>
                <w:lang w:eastAsia="ru-RU"/>
              </w:rPr>
              <w:t>5</w:t>
            </w:r>
            <w:r w:rsidRPr="00121509">
              <w:rPr>
                <w:rFonts w:ascii="PT Astra Serif" w:hAnsi="PT Astra Serif"/>
                <w:sz w:val="16"/>
                <w:szCs w:val="16"/>
                <w:lang w:eastAsia="ru-RU"/>
              </w:rPr>
              <w:t xml:space="preserve"> г.</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плановый период</w:t>
            </w:r>
          </w:p>
        </w:tc>
      </w:tr>
      <w:tr w:rsidR="00121509" w:rsidRPr="00121509" w:rsidTr="00121509">
        <w:tc>
          <w:tcPr>
            <w:tcW w:w="1594"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678" w:type="pct"/>
            <w:vMerge/>
            <w:tcBorders>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trike/>
                <w:sz w:val="16"/>
                <w:szCs w:val="16"/>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outlineLvl w:val="0"/>
              <w:rPr>
                <w:rFonts w:ascii="PT Astra Serif" w:hAnsi="PT Astra Serif"/>
                <w:sz w:val="16"/>
                <w:szCs w:val="16"/>
                <w:lang w:eastAsia="ru-RU"/>
              </w:rPr>
            </w:pPr>
          </w:p>
        </w:tc>
        <w:tc>
          <w:tcPr>
            <w:tcW w:w="568"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202</w:t>
            </w:r>
            <w:r>
              <w:rPr>
                <w:rFonts w:ascii="PT Astra Serif" w:hAnsi="PT Astra Serif"/>
                <w:sz w:val="16"/>
                <w:szCs w:val="16"/>
                <w:lang w:eastAsia="ru-RU"/>
              </w:rPr>
              <w:t>6</w:t>
            </w:r>
            <w:r w:rsidRPr="00121509">
              <w:rPr>
                <w:rFonts w:ascii="PT Astra Serif" w:hAnsi="PT Astra Serif"/>
                <w:sz w:val="16"/>
                <w:szCs w:val="16"/>
                <w:lang w:eastAsia="ru-RU"/>
              </w:rPr>
              <w:t xml:space="preserve"> г.</w:t>
            </w:r>
          </w:p>
        </w:tc>
        <w:tc>
          <w:tcPr>
            <w:tcW w:w="510"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202</w:t>
            </w:r>
            <w:r>
              <w:rPr>
                <w:rFonts w:ascii="PT Astra Serif" w:hAnsi="PT Astra Serif"/>
                <w:sz w:val="16"/>
                <w:szCs w:val="16"/>
                <w:lang w:eastAsia="ru-RU"/>
              </w:rPr>
              <w:t>7</w:t>
            </w:r>
            <w:r w:rsidRPr="00121509">
              <w:rPr>
                <w:rFonts w:ascii="PT Astra Serif" w:hAnsi="PT Astra Serif"/>
                <w:sz w:val="16"/>
                <w:szCs w:val="16"/>
                <w:lang w:eastAsia="ru-RU"/>
              </w:rPr>
              <w:t xml:space="preserve"> г.</w:t>
            </w:r>
          </w:p>
        </w:tc>
      </w:tr>
      <w:tr w:rsidR="00121509" w:rsidRPr="00121509" w:rsidTr="00121509">
        <w:tc>
          <w:tcPr>
            <w:tcW w:w="1594"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1</w:t>
            </w:r>
          </w:p>
        </w:tc>
        <w:tc>
          <w:tcPr>
            <w:tcW w:w="375"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2</w:t>
            </w:r>
          </w:p>
        </w:tc>
        <w:tc>
          <w:tcPr>
            <w:tcW w:w="625"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3</w:t>
            </w:r>
          </w:p>
        </w:tc>
        <w:tc>
          <w:tcPr>
            <w:tcW w:w="678"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trike/>
                <w:sz w:val="16"/>
                <w:szCs w:val="16"/>
                <w:lang w:eastAsia="ru-RU"/>
              </w:rPr>
            </w:pPr>
            <w:r w:rsidRPr="00121509">
              <w:rPr>
                <w:rFonts w:ascii="PT Astra Serif" w:hAnsi="PT Astra Serif"/>
                <w:sz w:val="16"/>
                <w:szCs w:val="16"/>
                <w:lang w:eastAsia="ru-RU"/>
              </w:rPr>
              <w:t>4</w:t>
            </w:r>
          </w:p>
        </w:tc>
        <w:tc>
          <w:tcPr>
            <w:tcW w:w="650"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5</w:t>
            </w:r>
          </w:p>
        </w:tc>
        <w:tc>
          <w:tcPr>
            <w:tcW w:w="568"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6</w:t>
            </w:r>
          </w:p>
        </w:tc>
        <w:tc>
          <w:tcPr>
            <w:tcW w:w="510"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7</w:t>
            </w:r>
          </w:p>
        </w:tc>
      </w:tr>
      <w:tr w:rsidR="00121509" w:rsidRPr="00121509" w:rsidTr="00121509">
        <w:tc>
          <w:tcPr>
            <w:tcW w:w="1594"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spacing w:after="0"/>
              <w:jc w:val="center"/>
              <w:rPr>
                <w:rFonts w:ascii="PT Astra Serif" w:hAnsi="PT Astra Serif"/>
                <w:sz w:val="20"/>
                <w:szCs w:val="20"/>
              </w:rPr>
            </w:pPr>
            <w:r w:rsidRPr="00121509">
              <w:rPr>
                <w:rFonts w:ascii="PT Astra Serif" w:hAnsi="PT Astra Serif"/>
                <w:sz w:val="20"/>
                <w:szCs w:val="20"/>
              </w:rPr>
              <w:t>Компенсация расходов по организации электроснабжения от дизельных электростанций</w:t>
            </w:r>
          </w:p>
        </w:tc>
        <w:tc>
          <w:tcPr>
            <w:tcW w:w="375"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01</w:t>
            </w:r>
          </w:p>
        </w:tc>
        <w:tc>
          <w:tcPr>
            <w:tcW w:w="625"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w:t>
            </w:r>
          </w:p>
        </w:tc>
        <w:tc>
          <w:tcPr>
            <w:tcW w:w="678"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trike/>
                <w:sz w:val="16"/>
                <w:szCs w:val="16"/>
                <w:lang w:eastAsia="ru-RU"/>
              </w:rPr>
            </w:pPr>
            <w:r w:rsidRPr="00121509">
              <w:rPr>
                <w:rFonts w:ascii="PT Astra Serif" w:hAnsi="PT Astra Serif"/>
                <w:sz w:val="16"/>
                <w:szCs w:val="16"/>
                <w:lang w:eastAsia="ru-RU"/>
              </w:rPr>
              <w:t>процент</w:t>
            </w:r>
          </w:p>
        </w:tc>
        <w:tc>
          <w:tcPr>
            <w:tcW w:w="650"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80</w:t>
            </w:r>
          </w:p>
        </w:tc>
        <w:tc>
          <w:tcPr>
            <w:tcW w:w="568"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w:t>
            </w:r>
          </w:p>
        </w:tc>
        <w:tc>
          <w:tcPr>
            <w:tcW w:w="510" w:type="pct"/>
            <w:tcBorders>
              <w:top w:val="single" w:sz="4" w:space="0" w:color="auto"/>
              <w:left w:val="single" w:sz="4" w:space="0" w:color="auto"/>
              <w:bottom w:val="single" w:sz="4" w:space="0" w:color="auto"/>
              <w:right w:val="single" w:sz="4" w:space="0" w:color="auto"/>
            </w:tcBorders>
            <w:vAlign w:val="center"/>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w:t>
            </w:r>
          </w:p>
        </w:tc>
      </w:tr>
    </w:tbl>
    <w:p w:rsidR="00121509" w:rsidRDefault="00121509" w:rsidP="00121509">
      <w:pPr>
        <w:autoSpaceDE w:val="0"/>
        <w:autoSpaceDN w:val="0"/>
        <w:adjustRightInd w:val="0"/>
        <w:spacing w:after="0"/>
        <w:outlineLvl w:val="0"/>
        <w:rPr>
          <w:rFonts w:ascii="PT Astra Serif" w:hAnsi="PT Astra Serif"/>
          <w:szCs w:val="24"/>
        </w:rPr>
      </w:pPr>
    </w:p>
    <w:p w:rsidR="00121509" w:rsidRDefault="00121509" w:rsidP="00121509">
      <w:pPr>
        <w:tabs>
          <w:tab w:val="left" w:pos="13605"/>
        </w:tabs>
        <w:autoSpaceDE w:val="0"/>
        <w:autoSpaceDN w:val="0"/>
        <w:adjustRightInd w:val="0"/>
        <w:spacing w:after="0"/>
        <w:outlineLvl w:val="0"/>
        <w:rPr>
          <w:rFonts w:ascii="PT Astra Serif" w:hAnsi="PT Astra Serif"/>
          <w:sz w:val="16"/>
          <w:szCs w:val="1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315"/>
      </w:tblGrid>
      <w:tr w:rsidR="00331FBE" w:rsidRPr="00331FBE" w:rsidTr="000442BE">
        <w:tc>
          <w:tcPr>
            <w:tcW w:w="7677" w:type="dxa"/>
          </w:tcPr>
          <w:p w:rsidR="00331FBE" w:rsidRDefault="00331FBE" w:rsidP="000442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Глава Батуринского </w:t>
            </w:r>
          </w:p>
          <w:p w:rsidR="00331FBE" w:rsidRPr="00331FBE" w:rsidRDefault="00331FBE" w:rsidP="000442BE">
            <w:pPr>
              <w:autoSpaceDE w:val="0"/>
              <w:autoSpaceDN w:val="0"/>
              <w:adjustRightInd w:val="0"/>
              <w:outlineLvl w:val="0"/>
              <w:rPr>
                <w:rFonts w:ascii="PT Astra Serif" w:hAnsi="PT Astra Serif"/>
                <w:sz w:val="24"/>
                <w:szCs w:val="24"/>
              </w:rPr>
            </w:pPr>
            <w:r w:rsidRPr="00331FBE">
              <w:rPr>
                <w:rFonts w:ascii="PT Astra Serif" w:hAnsi="PT Astra Serif"/>
                <w:sz w:val="24"/>
                <w:szCs w:val="24"/>
              </w:rPr>
              <w:t xml:space="preserve">сельского поселения ___________________ </w:t>
            </w:r>
            <w:r>
              <w:rPr>
                <w:rFonts w:ascii="PT Astra Serif" w:hAnsi="PT Astra Serif"/>
                <w:sz w:val="24"/>
                <w:szCs w:val="24"/>
              </w:rPr>
              <w:t>Вакулич С.В.</w:t>
            </w:r>
          </w:p>
        </w:tc>
        <w:tc>
          <w:tcPr>
            <w:tcW w:w="7315" w:type="dxa"/>
          </w:tcPr>
          <w:p w:rsidR="00331FBE" w:rsidRPr="00331FBE" w:rsidRDefault="00331FBE" w:rsidP="000442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 xml:space="preserve">Начальник Управления финансов Администрации </w:t>
            </w:r>
          </w:p>
          <w:p w:rsidR="00331FBE" w:rsidRPr="00331FBE" w:rsidRDefault="00331FBE" w:rsidP="000442BE">
            <w:pPr>
              <w:autoSpaceDE w:val="0"/>
              <w:autoSpaceDN w:val="0"/>
              <w:adjustRightInd w:val="0"/>
              <w:jc w:val="both"/>
              <w:outlineLvl w:val="0"/>
              <w:rPr>
                <w:rFonts w:ascii="PT Astra Serif" w:hAnsi="PT Astra Serif"/>
                <w:sz w:val="24"/>
                <w:szCs w:val="24"/>
              </w:rPr>
            </w:pPr>
            <w:r w:rsidRPr="00331FBE">
              <w:rPr>
                <w:rFonts w:ascii="PT Astra Serif" w:hAnsi="PT Astra Serif"/>
                <w:sz w:val="24"/>
                <w:szCs w:val="24"/>
              </w:rPr>
              <w:t>Асиновского района ____________________ Селина Е.А.</w:t>
            </w:r>
          </w:p>
        </w:tc>
      </w:tr>
    </w:tbl>
    <w:p w:rsidR="00121509" w:rsidRDefault="00121509" w:rsidP="00121509">
      <w:pPr>
        <w:tabs>
          <w:tab w:val="left" w:pos="13605"/>
        </w:tabs>
        <w:autoSpaceDE w:val="0"/>
        <w:autoSpaceDN w:val="0"/>
        <w:adjustRightInd w:val="0"/>
        <w:spacing w:after="0"/>
        <w:outlineLvl w:val="0"/>
        <w:rPr>
          <w:rFonts w:ascii="PT Astra Serif" w:hAnsi="PT Astra Serif"/>
          <w:sz w:val="16"/>
          <w:szCs w:val="16"/>
        </w:rPr>
      </w:pPr>
    </w:p>
    <w:p w:rsidR="00121509" w:rsidRPr="00121509" w:rsidRDefault="00121509" w:rsidP="00121509">
      <w:pPr>
        <w:tabs>
          <w:tab w:val="left" w:pos="13605"/>
        </w:tabs>
        <w:autoSpaceDE w:val="0"/>
        <w:autoSpaceDN w:val="0"/>
        <w:adjustRightInd w:val="0"/>
        <w:spacing w:after="0"/>
        <w:outlineLvl w:val="0"/>
        <w:rPr>
          <w:rFonts w:ascii="PT Astra Serif" w:hAnsi="PT Astra Serif"/>
          <w:sz w:val="16"/>
          <w:szCs w:val="16"/>
        </w:rPr>
      </w:pPr>
      <w:r w:rsidRPr="00121509">
        <w:rPr>
          <w:rFonts w:ascii="PT Astra Serif" w:hAnsi="PT Astra Serif"/>
          <w:sz w:val="16"/>
          <w:szCs w:val="16"/>
        </w:rPr>
        <w:tab/>
      </w:r>
    </w:p>
    <w:p w:rsidR="00121509" w:rsidRPr="00121509" w:rsidRDefault="00121509" w:rsidP="00121509">
      <w:pPr>
        <w:autoSpaceDE w:val="0"/>
        <w:autoSpaceDN w:val="0"/>
        <w:adjustRightInd w:val="0"/>
        <w:spacing w:after="0"/>
        <w:rPr>
          <w:rFonts w:ascii="PT Astra Serif" w:hAnsi="PT Astra Serif"/>
          <w:sz w:val="16"/>
          <w:szCs w:val="16"/>
        </w:rPr>
      </w:pPr>
    </w:p>
    <w:p w:rsidR="00121509" w:rsidRPr="00121509" w:rsidRDefault="00121509" w:rsidP="00121509">
      <w:pPr>
        <w:autoSpaceDE w:val="0"/>
        <w:autoSpaceDN w:val="0"/>
        <w:adjustRightInd w:val="0"/>
        <w:spacing w:after="0"/>
        <w:outlineLvl w:val="0"/>
        <w:rPr>
          <w:rFonts w:ascii="PT Astra Serif" w:hAnsi="PT Astra Serif"/>
          <w:sz w:val="16"/>
          <w:szCs w:val="16"/>
        </w:rPr>
      </w:pPr>
    </w:p>
    <w:p w:rsidR="00121509" w:rsidRPr="00121509" w:rsidRDefault="00121509" w:rsidP="00121509">
      <w:pPr>
        <w:autoSpaceDE w:val="0"/>
        <w:autoSpaceDN w:val="0"/>
        <w:adjustRightInd w:val="0"/>
        <w:spacing w:after="0"/>
        <w:ind w:firstLine="709"/>
        <w:rPr>
          <w:rFonts w:ascii="PT Astra Serif" w:hAnsi="PT Astra Serif"/>
          <w:sz w:val="16"/>
          <w:szCs w:val="16"/>
          <w:lang w:eastAsia="ru-RU"/>
        </w:rPr>
        <w:sectPr w:rsidR="00121509" w:rsidRPr="00121509" w:rsidSect="00121509">
          <w:pgSz w:w="16839" w:h="11907" w:orient="landscape" w:code="9"/>
          <w:pgMar w:top="447" w:right="567" w:bottom="426" w:left="1134" w:header="0" w:footer="0" w:gutter="0"/>
          <w:pgNumType w:start="1"/>
          <w:cols w:space="720"/>
          <w:noEndnote/>
          <w:titlePg/>
          <w:docGrid w:linePitch="326"/>
        </w:sectPr>
      </w:pPr>
    </w:p>
    <w:p w:rsidR="0019241D" w:rsidRDefault="0019241D" w:rsidP="00121509">
      <w:pPr>
        <w:autoSpaceDE w:val="0"/>
        <w:autoSpaceDN w:val="0"/>
        <w:adjustRightInd w:val="0"/>
        <w:spacing w:after="0"/>
        <w:jc w:val="right"/>
        <w:outlineLvl w:val="0"/>
        <w:rPr>
          <w:rFonts w:ascii="PT Astra Serif" w:hAnsi="PT Astra Serif"/>
          <w:sz w:val="16"/>
          <w:szCs w:val="16"/>
        </w:rPr>
      </w:pPr>
    </w:p>
    <w:p w:rsidR="0019241D" w:rsidRDefault="0019241D" w:rsidP="00121509">
      <w:pPr>
        <w:autoSpaceDE w:val="0"/>
        <w:autoSpaceDN w:val="0"/>
        <w:adjustRightInd w:val="0"/>
        <w:spacing w:after="0"/>
        <w:jc w:val="right"/>
        <w:outlineLvl w:val="0"/>
        <w:rPr>
          <w:rFonts w:ascii="PT Astra Serif" w:hAnsi="PT Astra Serif"/>
          <w:sz w:val="16"/>
          <w:szCs w:val="16"/>
        </w:rPr>
      </w:pPr>
    </w:p>
    <w:p w:rsidR="0019241D" w:rsidRPr="001D76DA" w:rsidRDefault="0019241D" w:rsidP="001676EC">
      <w:pPr>
        <w:autoSpaceDE w:val="0"/>
        <w:autoSpaceDN w:val="0"/>
        <w:adjustRightInd w:val="0"/>
        <w:spacing w:after="0"/>
        <w:ind w:right="142"/>
        <w:jc w:val="right"/>
        <w:outlineLvl w:val="0"/>
        <w:rPr>
          <w:rFonts w:ascii="PT Astra Serif" w:hAnsi="PT Astra Serif"/>
          <w:sz w:val="16"/>
          <w:szCs w:val="16"/>
          <w:lang w:eastAsia="ru-RU"/>
        </w:rPr>
      </w:pPr>
      <w:r w:rsidRPr="001D76DA">
        <w:rPr>
          <w:rFonts w:ascii="PT Astra Serif" w:hAnsi="PT Astra Serif"/>
          <w:sz w:val="16"/>
          <w:szCs w:val="16"/>
          <w:lang w:eastAsia="ru-RU"/>
        </w:rPr>
        <w:t>Приложение № 4</w:t>
      </w:r>
    </w:p>
    <w:p w:rsidR="00121509" w:rsidRPr="00121509" w:rsidRDefault="0019241D" w:rsidP="001676EC">
      <w:pPr>
        <w:autoSpaceDE w:val="0"/>
        <w:autoSpaceDN w:val="0"/>
        <w:adjustRightInd w:val="0"/>
        <w:spacing w:after="0"/>
        <w:ind w:right="142"/>
        <w:jc w:val="right"/>
        <w:outlineLvl w:val="0"/>
        <w:rPr>
          <w:rFonts w:ascii="PT Astra Serif" w:hAnsi="PT Astra Serif"/>
          <w:sz w:val="16"/>
          <w:szCs w:val="16"/>
        </w:rPr>
      </w:pPr>
      <w:r w:rsidRPr="001D76DA">
        <w:rPr>
          <w:rFonts w:ascii="PT Astra Serif" w:hAnsi="PT Astra Serif"/>
          <w:sz w:val="16"/>
          <w:szCs w:val="16"/>
          <w:lang w:eastAsia="ru-RU"/>
        </w:rPr>
        <w:t xml:space="preserve">к Соглашению </w:t>
      </w:r>
      <w:r w:rsidR="00E77D88" w:rsidRPr="001D76DA">
        <w:rPr>
          <w:rFonts w:ascii="PT Astra Serif" w:hAnsi="PT Astra Serif"/>
          <w:sz w:val="16"/>
          <w:szCs w:val="16"/>
        </w:rPr>
        <w:t>от «</w:t>
      </w:r>
      <w:r w:rsidR="000962E6">
        <w:rPr>
          <w:rFonts w:ascii="PT Astra Serif" w:hAnsi="PT Astra Serif"/>
          <w:sz w:val="16"/>
          <w:szCs w:val="16"/>
        </w:rPr>
        <w:t>07</w:t>
      </w:r>
      <w:r w:rsidR="00E77D88" w:rsidRPr="001D76DA">
        <w:rPr>
          <w:rFonts w:ascii="PT Astra Serif" w:hAnsi="PT Astra Serif"/>
          <w:sz w:val="16"/>
          <w:szCs w:val="16"/>
        </w:rPr>
        <w:t xml:space="preserve">» февраля </w:t>
      </w:r>
      <w:r w:rsidR="00E77D88">
        <w:rPr>
          <w:rFonts w:ascii="PT Astra Serif" w:hAnsi="PT Astra Serif"/>
          <w:sz w:val="16"/>
          <w:szCs w:val="16"/>
        </w:rPr>
        <w:t xml:space="preserve">2025  г. № </w:t>
      </w:r>
      <w:r w:rsidR="000962E6">
        <w:rPr>
          <w:rFonts w:ascii="PT Astra Serif" w:hAnsi="PT Astra Serif"/>
          <w:sz w:val="16"/>
          <w:szCs w:val="16"/>
        </w:rPr>
        <w:t>22</w:t>
      </w:r>
      <w:bookmarkStart w:id="19" w:name="_GoBack"/>
      <w:bookmarkEnd w:id="19"/>
    </w:p>
    <w:p w:rsidR="003363AB" w:rsidRDefault="003363AB" w:rsidP="00121509">
      <w:pPr>
        <w:autoSpaceDE w:val="0"/>
        <w:autoSpaceDN w:val="0"/>
        <w:adjustRightInd w:val="0"/>
        <w:spacing w:after="0"/>
        <w:jc w:val="center"/>
        <w:outlineLvl w:val="0"/>
        <w:rPr>
          <w:rFonts w:ascii="PT Astra Serif" w:hAnsi="PT Astra Serif"/>
          <w:b/>
          <w:sz w:val="24"/>
          <w:szCs w:val="24"/>
          <w:lang w:eastAsia="ru-RU"/>
        </w:rPr>
      </w:pPr>
    </w:p>
    <w:p w:rsidR="00121509" w:rsidRPr="007F1356" w:rsidRDefault="00121509" w:rsidP="00121509">
      <w:pPr>
        <w:autoSpaceDE w:val="0"/>
        <w:autoSpaceDN w:val="0"/>
        <w:adjustRightInd w:val="0"/>
        <w:spacing w:after="0"/>
        <w:jc w:val="center"/>
        <w:outlineLvl w:val="0"/>
        <w:rPr>
          <w:rFonts w:ascii="PT Astra Serif" w:hAnsi="PT Astra Serif"/>
          <w:b/>
          <w:sz w:val="26"/>
          <w:szCs w:val="26"/>
          <w:lang w:eastAsia="ru-RU"/>
        </w:rPr>
      </w:pPr>
      <w:r w:rsidRPr="007F1356">
        <w:rPr>
          <w:rFonts w:ascii="PT Astra Serif" w:hAnsi="PT Astra Serif"/>
          <w:b/>
          <w:sz w:val="26"/>
          <w:szCs w:val="26"/>
          <w:lang w:eastAsia="ru-RU"/>
        </w:rPr>
        <w:t xml:space="preserve">Отчет о расходах, в целях софинансирования которых предоставлен </w:t>
      </w:r>
      <w:r w:rsidR="00331FBE">
        <w:rPr>
          <w:rFonts w:ascii="PT Astra Serif" w:hAnsi="PT Astra Serif"/>
          <w:b/>
          <w:sz w:val="26"/>
          <w:szCs w:val="26"/>
          <w:lang w:eastAsia="ru-RU"/>
        </w:rPr>
        <w:t>межбюджетны</w:t>
      </w:r>
      <w:r w:rsidR="009941F0">
        <w:rPr>
          <w:rFonts w:ascii="PT Astra Serif" w:hAnsi="PT Astra Serif"/>
          <w:b/>
          <w:sz w:val="26"/>
          <w:szCs w:val="26"/>
          <w:lang w:eastAsia="ru-RU"/>
        </w:rPr>
        <w:t>й трансферт</w:t>
      </w: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p>
    <w:tbl>
      <w:tblPr>
        <w:tblW w:w="4933" w:type="pct"/>
        <w:tblCellMar>
          <w:top w:w="102" w:type="dxa"/>
          <w:left w:w="62" w:type="dxa"/>
          <w:bottom w:w="102" w:type="dxa"/>
          <w:right w:w="62" w:type="dxa"/>
        </w:tblCellMar>
        <w:tblLook w:val="0000" w:firstRow="0" w:lastRow="0" w:firstColumn="0" w:lastColumn="0" w:noHBand="0" w:noVBand="0"/>
      </w:tblPr>
      <w:tblGrid>
        <w:gridCol w:w="6343"/>
        <w:gridCol w:w="4634"/>
        <w:gridCol w:w="2658"/>
        <w:gridCol w:w="1312"/>
      </w:tblGrid>
      <w:tr w:rsidR="00121509" w:rsidRPr="00121509" w:rsidTr="001676EC">
        <w:tc>
          <w:tcPr>
            <w:tcW w:w="2122"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1550"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439" w:type="pct"/>
            <w:tcBorders>
              <w:top w:val="single" w:sz="4" w:space="0" w:color="auto"/>
              <w:left w:val="single" w:sz="4" w:space="0" w:color="auto"/>
              <w:bottom w:val="single" w:sz="4" w:space="0" w:color="auto"/>
              <w:right w:val="single" w:sz="4" w:space="0" w:color="auto"/>
            </w:tcBorders>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КОДЫ</w:t>
            </w:r>
          </w:p>
        </w:tc>
      </w:tr>
      <w:tr w:rsidR="00121509" w:rsidRPr="00121509" w:rsidTr="001676EC">
        <w:tc>
          <w:tcPr>
            <w:tcW w:w="2122"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1550" w:type="pct"/>
            <w:tcBorders>
              <w:bottom w:val="single" w:sz="4" w:space="0" w:color="auto"/>
            </w:tcBorders>
          </w:tcPr>
          <w:p w:rsidR="00121509" w:rsidRPr="00121509" w:rsidRDefault="00121509" w:rsidP="00831BB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на 1 _________ 20</w:t>
            </w:r>
            <w:r>
              <w:rPr>
                <w:rFonts w:ascii="PT Astra Serif" w:hAnsi="PT Astra Serif"/>
                <w:sz w:val="16"/>
                <w:szCs w:val="16"/>
                <w:lang w:eastAsia="ru-RU"/>
              </w:rPr>
              <w:t>2</w:t>
            </w:r>
            <w:r w:rsidR="00831BB9">
              <w:rPr>
                <w:rFonts w:ascii="PT Astra Serif" w:hAnsi="PT Astra Serif"/>
                <w:sz w:val="16"/>
                <w:szCs w:val="16"/>
                <w:lang w:eastAsia="ru-RU"/>
              </w:rPr>
              <w:t>_</w:t>
            </w:r>
            <w:r w:rsidRPr="00121509">
              <w:rPr>
                <w:rFonts w:ascii="PT Astra Serif" w:hAnsi="PT Astra Serif"/>
                <w:sz w:val="16"/>
                <w:szCs w:val="16"/>
                <w:lang w:eastAsia="ru-RU"/>
              </w:rPr>
              <w:t xml:space="preserve"> г.</w:t>
            </w: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Дата</w:t>
            </w: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Merge w:val="restart"/>
            <w:vAlign w:val="bottom"/>
          </w:tcPr>
          <w:p w:rsidR="00121509" w:rsidRPr="00121509" w:rsidRDefault="00121509" w:rsidP="0012150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Наименование уполномоченного органа муниципального образования</w:t>
            </w:r>
          </w:p>
        </w:tc>
        <w:tc>
          <w:tcPr>
            <w:tcW w:w="1550" w:type="pct"/>
            <w:vMerge w:val="restar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по Общероссийскому классификатору предприятий и организаци</w:t>
            </w:r>
            <w:proofErr w:type="gramStart"/>
            <w:r w:rsidRPr="00121509">
              <w:rPr>
                <w:rFonts w:ascii="PT Astra Serif" w:hAnsi="PT Astra Serif"/>
                <w:sz w:val="16"/>
                <w:szCs w:val="16"/>
                <w:lang w:eastAsia="ru-RU"/>
              </w:rPr>
              <w:t>й(</w:t>
            </w:r>
            <w:proofErr w:type="gramEnd"/>
            <w:r w:rsidRPr="00121509">
              <w:rPr>
                <w:rFonts w:ascii="PT Astra Serif" w:hAnsi="PT Astra Serif"/>
                <w:sz w:val="16"/>
                <w:szCs w:val="16"/>
                <w:lang w:eastAsia="ru-RU"/>
              </w:rPr>
              <w:t>далее – ОКПО)</w:t>
            </w: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Merge/>
          </w:tcPr>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p>
        </w:tc>
        <w:tc>
          <w:tcPr>
            <w:tcW w:w="1550" w:type="pct"/>
            <w:vMerge/>
            <w:tcBorders>
              <w:top w:val="single" w:sz="4" w:space="0" w:color="auto"/>
              <w:bottom w:val="single" w:sz="4" w:space="0" w:color="auto"/>
            </w:tcBorders>
          </w:tcPr>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Глава по БК</w:t>
            </w:r>
          </w:p>
        </w:tc>
        <w:tc>
          <w:tcPr>
            <w:tcW w:w="439" w:type="pct"/>
            <w:tcBorders>
              <w:top w:val="single" w:sz="4" w:space="0" w:color="auto"/>
              <w:left w:val="single" w:sz="4" w:space="0" w:color="auto"/>
              <w:bottom w:val="single" w:sz="4" w:space="0" w:color="auto"/>
              <w:right w:val="single" w:sz="4" w:space="0" w:color="auto"/>
            </w:tcBorders>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21509" w:rsidRDefault="00121509" w:rsidP="0012150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Наименование муниципального образования</w:t>
            </w:r>
          </w:p>
        </w:tc>
        <w:tc>
          <w:tcPr>
            <w:tcW w:w="1550" w:type="pc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по </w:t>
            </w:r>
            <w:hyperlink r:id="rId12" w:history="1">
              <w:r w:rsidRPr="00121509">
                <w:rPr>
                  <w:rFonts w:ascii="PT Astra Serif" w:hAnsi="PT Astra Serif"/>
                  <w:sz w:val="16"/>
                  <w:szCs w:val="16"/>
                  <w:lang w:eastAsia="ru-RU"/>
                </w:rPr>
                <w:t>ОКТМО</w:t>
              </w:r>
            </w:hyperlink>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21509" w:rsidRDefault="00121509" w:rsidP="0012150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Наименование финансового органа муниципального образования</w:t>
            </w:r>
          </w:p>
        </w:tc>
        <w:tc>
          <w:tcPr>
            <w:tcW w:w="1550" w:type="pc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по ОКПО</w:t>
            </w: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21509" w:rsidRDefault="00EC60B7" w:rsidP="00674D9E">
            <w:pPr>
              <w:autoSpaceDE w:val="0"/>
              <w:autoSpaceDN w:val="0"/>
              <w:adjustRightInd w:val="0"/>
              <w:spacing w:after="0"/>
              <w:rPr>
                <w:rFonts w:ascii="PT Astra Serif" w:hAnsi="PT Astra Serif"/>
                <w:sz w:val="16"/>
                <w:szCs w:val="16"/>
                <w:lang w:eastAsia="ru-RU"/>
              </w:rPr>
            </w:pPr>
            <w:r w:rsidRPr="00EC60B7">
              <w:rPr>
                <w:rFonts w:ascii="PT Astra Serif" w:hAnsi="PT Astra Serif"/>
                <w:sz w:val="16"/>
                <w:szCs w:val="16"/>
                <w:lang w:eastAsia="ru-RU"/>
              </w:rPr>
              <w:t>Наименование исполнительного органа муниципальной власти - главного распорядителя средств местного бюджета</w:t>
            </w:r>
          </w:p>
        </w:tc>
        <w:tc>
          <w:tcPr>
            <w:tcW w:w="1550" w:type="pc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Глава по БК</w:t>
            </w:r>
          </w:p>
        </w:tc>
        <w:tc>
          <w:tcPr>
            <w:tcW w:w="439" w:type="pct"/>
            <w:tcBorders>
              <w:top w:val="single" w:sz="4" w:space="0" w:color="auto"/>
              <w:left w:val="single" w:sz="4" w:space="0" w:color="auto"/>
              <w:bottom w:val="single" w:sz="4" w:space="0" w:color="auto"/>
              <w:right w:val="single" w:sz="4" w:space="0" w:color="auto"/>
            </w:tcBorders>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21509" w:rsidRDefault="00121509" w:rsidP="00EC60B7">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 xml:space="preserve">Наименование </w:t>
            </w:r>
            <w:r w:rsidR="00EC60B7">
              <w:rPr>
                <w:rFonts w:ascii="PT Astra Serif" w:hAnsi="PT Astra Serif"/>
                <w:sz w:val="16"/>
                <w:szCs w:val="16"/>
                <w:lang w:eastAsia="ru-RU"/>
              </w:rPr>
              <w:t>муниципальной</w:t>
            </w:r>
            <w:r w:rsidRPr="00121509">
              <w:rPr>
                <w:rFonts w:ascii="PT Astra Serif" w:hAnsi="PT Astra Serif"/>
                <w:sz w:val="16"/>
                <w:szCs w:val="16"/>
                <w:lang w:eastAsia="ru-RU"/>
              </w:rPr>
              <w:t xml:space="preserve"> программы</w:t>
            </w:r>
          </w:p>
        </w:tc>
        <w:tc>
          <w:tcPr>
            <w:tcW w:w="1550" w:type="pc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по БК</w:t>
            </w: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D76DA" w:rsidRDefault="00121509" w:rsidP="00121509">
            <w:pPr>
              <w:autoSpaceDE w:val="0"/>
              <w:autoSpaceDN w:val="0"/>
              <w:adjustRightInd w:val="0"/>
              <w:spacing w:after="0"/>
              <w:rPr>
                <w:rFonts w:ascii="PT Astra Serif" w:hAnsi="PT Astra Serif"/>
                <w:sz w:val="16"/>
                <w:szCs w:val="16"/>
                <w:lang w:eastAsia="ru-RU"/>
              </w:rPr>
            </w:pPr>
            <w:r w:rsidRPr="001D76DA">
              <w:rPr>
                <w:rFonts w:ascii="PT Astra Serif" w:hAnsi="PT Astra Serif"/>
                <w:sz w:val="16"/>
                <w:szCs w:val="16"/>
                <w:lang w:eastAsia="ru-RU"/>
              </w:rPr>
              <w:t>Периодичность:</w:t>
            </w:r>
          </w:p>
        </w:tc>
        <w:tc>
          <w:tcPr>
            <w:tcW w:w="1550" w:type="pct"/>
            <w:tcBorders>
              <w:top w:val="single" w:sz="4" w:space="0" w:color="auto"/>
              <w:bottom w:val="single" w:sz="4" w:space="0" w:color="auto"/>
            </w:tcBorders>
          </w:tcPr>
          <w:p w:rsidR="00121509" w:rsidRPr="001D76DA" w:rsidRDefault="0019241D" w:rsidP="00121509">
            <w:pPr>
              <w:autoSpaceDE w:val="0"/>
              <w:autoSpaceDN w:val="0"/>
              <w:adjustRightInd w:val="0"/>
              <w:spacing w:after="0"/>
              <w:rPr>
                <w:rFonts w:ascii="PT Astra Serif" w:hAnsi="PT Astra Serif"/>
                <w:sz w:val="16"/>
                <w:szCs w:val="16"/>
                <w:lang w:eastAsia="ru-RU"/>
              </w:rPr>
            </w:pPr>
            <w:r w:rsidRPr="001D76DA">
              <w:rPr>
                <w:rFonts w:ascii="PT Astra Serif" w:hAnsi="PT Astra Serif"/>
                <w:sz w:val="16"/>
                <w:szCs w:val="16"/>
                <w:lang w:eastAsia="ru-RU"/>
              </w:rPr>
              <w:t>годовая</w:t>
            </w: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r w:rsidR="00121509" w:rsidRPr="00121509" w:rsidTr="001676EC">
        <w:tc>
          <w:tcPr>
            <w:tcW w:w="2122" w:type="pct"/>
            <w:vAlign w:val="bottom"/>
          </w:tcPr>
          <w:p w:rsidR="00121509" w:rsidRPr="00121509" w:rsidRDefault="00121509" w:rsidP="0012150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Единица измерения:</w:t>
            </w:r>
          </w:p>
        </w:tc>
        <w:tc>
          <w:tcPr>
            <w:tcW w:w="1550" w:type="pct"/>
            <w:tcBorders>
              <w:top w:val="single" w:sz="4" w:space="0" w:color="auto"/>
              <w:bottom w:val="single" w:sz="4" w:space="0" w:color="auto"/>
            </w:tcBorders>
          </w:tcPr>
          <w:p w:rsidR="00121509" w:rsidRPr="00121509" w:rsidRDefault="00121509" w:rsidP="00121509">
            <w:pPr>
              <w:autoSpaceDE w:val="0"/>
              <w:autoSpaceDN w:val="0"/>
              <w:adjustRightInd w:val="0"/>
              <w:spacing w:after="0"/>
              <w:rPr>
                <w:rFonts w:ascii="PT Astra Serif" w:hAnsi="PT Astra Serif"/>
                <w:sz w:val="16"/>
                <w:szCs w:val="16"/>
                <w:lang w:eastAsia="ru-RU"/>
              </w:rPr>
            </w:pPr>
            <w:r w:rsidRPr="00121509">
              <w:rPr>
                <w:rFonts w:ascii="PT Astra Serif" w:hAnsi="PT Astra Serif"/>
                <w:sz w:val="16"/>
                <w:szCs w:val="16"/>
                <w:lang w:eastAsia="ru-RU"/>
              </w:rPr>
              <w:t>рубль</w:t>
            </w:r>
          </w:p>
        </w:tc>
        <w:tc>
          <w:tcPr>
            <w:tcW w:w="889" w:type="pct"/>
            <w:tcBorders>
              <w:right w:val="single" w:sz="4" w:space="0" w:color="auto"/>
            </w:tcBorders>
            <w:vAlign w:val="bottom"/>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по ОКЕИ</w:t>
            </w:r>
          </w:p>
        </w:tc>
        <w:tc>
          <w:tcPr>
            <w:tcW w:w="439" w:type="pct"/>
            <w:tcBorders>
              <w:top w:val="single" w:sz="4" w:space="0" w:color="auto"/>
              <w:left w:val="single" w:sz="4" w:space="0" w:color="auto"/>
              <w:bottom w:val="single" w:sz="4" w:space="0" w:color="auto"/>
              <w:right w:val="single" w:sz="4" w:space="0" w:color="auto"/>
            </w:tcBorders>
            <w:vAlign w:val="bottom"/>
          </w:tcPr>
          <w:p w:rsidR="00121509" w:rsidRPr="00121509" w:rsidRDefault="006A7644" w:rsidP="00121509">
            <w:pPr>
              <w:autoSpaceDE w:val="0"/>
              <w:autoSpaceDN w:val="0"/>
              <w:adjustRightInd w:val="0"/>
              <w:spacing w:after="0"/>
              <w:jc w:val="center"/>
              <w:rPr>
                <w:rFonts w:ascii="PT Astra Serif" w:hAnsi="PT Astra Serif"/>
                <w:sz w:val="16"/>
                <w:szCs w:val="16"/>
                <w:lang w:eastAsia="ru-RU"/>
              </w:rPr>
            </w:pPr>
            <w:hyperlink r:id="rId13" w:history="1">
              <w:r w:rsidR="00121509" w:rsidRPr="00121509">
                <w:rPr>
                  <w:rFonts w:ascii="PT Astra Serif" w:hAnsi="PT Astra Serif"/>
                  <w:sz w:val="16"/>
                  <w:szCs w:val="16"/>
                  <w:lang w:eastAsia="ru-RU"/>
                </w:rPr>
                <w:t>383</w:t>
              </w:r>
            </w:hyperlink>
          </w:p>
        </w:tc>
      </w:tr>
      <w:tr w:rsidR="00121509" w:rsidRPr="00121509" w:rsidTr="001676EC">
        <w:tc>
          <w:tcPr>
            <w:tcW w:w="2122"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1550" w:type="pct"/>
            <w:tcBorders>
              <w:top w:val="single" w:sz="4" w:space="0" w:color="auto"/>
            </w:tcBorders>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(с точностью до второго десятичного знака </w:t>
            </w:r>
            <w:r w:rsidRPr="00121509">
              <w:rPr>
                <w:rFonts w:ascii="PT Astra Serif" w:hAnsi="PT Astra Serif"/>
                <w:sz w:val="16"/>
                <w:szCs w:val="16"/>
                <w:lang w:eastAsia="ru-RU"/>
              </w:rPr>
              <w:br/>
              <w:t>после запятой)</w:t>
            </w:r>
          </w:p>
        </w:tc>
        <w:tc>
          <w:tcPr>
            <w:tcW w:w="889"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439" w:type="pct"/>
            <w:tcBorders>
              <w:top w:val="single" w:sz="4" w:space="0" w:color="auto"/>
            </w:tcBorders>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r>
    </w:tbl>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1. Движение денежных средств</w:t>
      </w:r>
    </w:p>
    <w:p w:rsidR="00121509" w:rsidRPr="00121509" w:rsidRDefault="00121509" w:rsidP="00121509">
      <w:pPr>
        <w:autoSpaceDE w:val="0"/>
        <w:autoSpaceDN w:val="0"/>
        <w:adjustRightInd w:val="0"/>
        <w:spacing w:after="0"/>
        <w:rPr>
          <w:rFonts w:ascii="PT Astra Serif" w:hAnsi="PT Astra Serif"/>
          <w:sz w:val="16"/>
          <w:szCs w:val="16"/>
          <w:lang w:eastAsia="ru-RU"/>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6"/>
        <w:gridCol w:w="1559"/>
        <w:gridCol w:w="5670"/>
      </w:tblGrid>
      <w:tr w:rsidR="00801630" w:rsidRPr="00801630" w:rsidTr="0019241D">
        <w:trPr>
          <w:trHeight w:val="20"/>
        </w:trPr>
        <w:tc>
          <w:tcPr>
            <w:tcW w:w="7606"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Наименование показателя</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Код строки</w:t>
            </w:r>
          </w:p>
        </w:tc>
        <w:tc>
          <w:tcPr>
            <w:tcW w:w="5670"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Сумма</w:t>
            </w:r>
          </w:p>
        </w:tc>
      </w:tr>
      <w:tr w:rsidR="00801630" w:rsidRPr="00801630" w:rsidTr="0019241D">
        <w:trPr>
          <w:trHeight w:val="20"/>
        </w:trPr>
        <w:tc>
          <w:tcPr>
            <w:tcW w:w="7606"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1</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2</w:t>
            </w:r>
          </w:p>
        </w:tc>
        <w:tc>
          <w:tcPr>
            <w:tcW w:w="5670"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3</w:t>
            </w:r>
          </w:p>
        </w:tc>
      </w:tr>
      <w:tr w:rsidR="00801630" w:rsidRPr="00801630" w:rsidTr="0019241D">
        <w:trPr>
          <w:trHeight w:val="20"/>
        </w:trPr>
        <w:tc>
          <w:tcPr>
            <w:tcW w:w="7606" w:type="dxa"/>
            <w:vAlign w:val="center"/>
          </w:tcPr>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Остаток Субсидии</w:t>
            </w:r>
            <w:r w:rsidR="00331FBE">
              <w:rPr>
                <w:rFonts w:ascii="PT Astra Serif" w:hAnsi="PT Astra Serif"/>
                <w:sz w:val="16"/>
                <w:szCs w:val="16"/>
              </w:rPr>
              <w:t>*</w:t>
            </w:r>
            <w:r w:rsidRPr="00801630">
              <w:rPr>
                <w:rFonts w:ascii="PT Astra Serif" w:hAnsi="PT Astra Serif"/>
                <w:sz w:val="16"/>
                <w:szCs w:val="16"/>
              </w:rPr>
              <w:t xml:space="preserve"> на начало текущего финансового года,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0" w:name="P1790"/>
            <w:bookmarkEnd w:id="20"/>
            <w:r w:rsidRPr="00801630">
              <w:rPr>
                <w:rFonts w:ascii="PT Astra Serif" w:hAnsi="PT Astra Serif"/>
                <w:sz w:val="16"/>
                <w:szCs w:val="16"/>
              </w:rPr>
              <w:t>010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подлежит возврату в областной бюджет</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1" w:name="P1794"/>
            <w:bookmarkEnd w:id="21"/>
            <w:r w:rsidRPr="00801630">
              <w:rPr>
                <w:rFonts w:ascii="PT Astra Serif" w:hAnsi="PT Astra Serif"/>
                <w:sz w:val="16"/>
                <w:szCs w:val="16"/>
              </w:rPr>
              <w:t>011</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Размер Субсидии, подлежащей предоставлению в текущем финансовом году</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020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Предусмотрено бюджетных ассигнований на исполнение расходных обязательств, в целях софинансирования которых предоставляется Субсидия, на текущий финансовый год,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030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lastRenderedPageBreak/>
              <w:t>Поступило средств Субсидии</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2" w:name="P1803"/>
            <w:bookmarkEnd w:id="22"/>
            <w:r w:rsidRPr="00801630">
              <w:rPr>
                <w:rFonts w:ascii="PT Astra Serif" w:hAnsi="PT Astra Serif"/>
                <w:sz w:val="16"/>
                <w:szCs w:val="16"/>
              </w:rPr>
              <w:t>040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Кассовые расходы на отчетную дату,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3" w:name="P1806"/>
            <w:bookmarkEnd w:id="23"/>
            <w:r w:rsidRPr="00801630">
              <w:rPr>
                <w:rFonts w:ascii="PT Astra Serif" w:hAnsi="PT Astra Serif"/>
                <w:sz w:val="16"/>
                <w:szCs w:val="16"/>
              </w:rPr>
              <w:t>050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в объеме софинансирования из областного бюджета</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051</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Восстановлено средств, подлежащих возврату в областной бюджет,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4" w:name="P1813"/>
            <w:bookmarkEnd w:id="24"/>
            <w:r w:rsidRPr="00801630">
              <w:rPr>
                <w:rFonts w:ascii="PT Astra Serif" w:hAnsi="PT Astra Serif"/>
                <w:sz w:val="16"/>
                <w:szCs w:val="16"/>
              </w:rPr>
              <w:t>060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в том числе:</w:t>
            </w:r>
          </w:p>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использованных в текущем году,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061</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не по целевому назначению</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062</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ind w:firstLine="283"/>
              <w:jc w:val="both"/>
              <w:rPr>
                <w:rFonts w:ascii="PT Astra Serif" w:hAnsi="PT Astra Serif"/>
                <w:sz w:val="16"/>
                <w:szCs w:val="16"/>
              </w:rPr>
            </w:pPr>
            <w:r w:rsidRPr="00801630">
              <w:rPr>
                <w:rFonts w:ascii="PT Astra Serif" w:hAnsi="PT Astra Serif"/>
                <w:sz w:val="16"/>
                <w:szCs w:val="16"/>
              </w:rPr>
              <w:t>использованных в предшествующие годы,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063</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48"/>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не по целевому назначению</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064</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Возвращено (взыскано) в областной бюджет,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bookmarkStart w:id="25" w:name="P1831"/>
            <w:bookmarkEnd w:id="25"/>
            <w:r w:rsidRPr="00801630">
              <w:rPr>
                <w:rFonts w:ascii="PT Astra Serif" w:hAnsi="PT Astra Serif"/>
                <w:sz w:val="16"/>
                <w:szCs w:val="16"/>
              </w:rPr>
              <w:t>070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420"/>
        </w:trPr>
        <w:tc>
          <w:tcPr>
            <w:tcW w:w="7606" w:type="dxa"/>
            <w:vAlign w:val="center"/>
          </w:tcPr>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в том числе:</w:t>
            </w:r>
          </w:p>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остаток средств Субсидии на начало текущего финансового года (</w:t>
            </w:r>
            <w:hyperlink r:id="rId14" w:history="1">
              <w:r w:rsidRPr="00801630">
                <w:rPr>
                  <w:rFonts w:ascii="PT Astra Serif" w:eastAsiaTheme="minorHAnsi" w:hAnsi="PT Astra Serif" w:cs="PT Astra Serif"/>
                  <w:sz w:val="16"/>
                  <w:szCs w:val="16"/>
                </w:rPr>
                <w:t>стр. 11</w:t>
              </w:r>
            </w:hyperlink>
            <w:r w:rsidRPr="00801630">
              <w:rPr>
                <w:rFonts w:ascii="PT Astra Serif" w:hAnsi="PT Astra Serif"/>
                <w:sz w:val="16"/>
                <w:szCs w:val="16"/>
              </w:rPr>
              <w:t>)</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071</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восстановленных средств, подлежащих перечислению в областной бюджет (</w:t>
            </w:r>
            <w:hyperlink r:id="rId15" w:history="1">
              <w:r w:rsidRPr="00801630">
                <w:rPr>
                  <w:rFonts w:ascii="PT Astra Serif" w:eastAsiaTheme="minorHAnsi" w:hAnsi="PT Astra Serif" w:cs="PT Astra Serif"/>
                  <w:sz w:val="16"/>
                  <w:szCs w:val="16"/>
                </w:rPr>
                <w:t>стр. 60</w:t>
              </w:r>
            </w:hyperlink>
            <w:r w:rsidRPr="00801630">
              <w:rPr>
                <w:rFonts w:ascii="PT Astra Serif" w:hAnsi="PT Astra Serif"/>
                <w:sz w:val="16"/>
                <w:szCs w:val="16"/>
              </w:rPr>
              <w:t>),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072</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jc w:val="both"/>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jc w:val="both"/>
              <w:rPr>
                <w:rFonts w:ascii="PT Astra Serif" w:hAnsi="PT Astra Serif"/>
                <w:sz w:val="16"/>
                <w:szCs w:val="16"/>
              </w:rPr>
            </w:pPr>
            <w:proofErr w:type="gramStart"/>
            <w:r w:rsidRPr="00801630">
              <w:rPr>
                <w:rFonts w:ascii="PT Astra Serif" w:hAnsi="PT Astra Serif"/>
                <w:sz w:val="16"/>
                <w:szCs w:val="16"/>
              </w:rPr>
              <w:t>использованных</w:t>
            </w:r>
            <w:proofErr w:type="gramEnd"/>
            <w:r w:rsidRPr="00801630">
              <w:rPr>
                <w:rFonts w:ascii="PT Astra Serif" w:hAnsi="PT Astra Serif"/>
                <w:sz w:val="16"/>
                <w:szCs w:val="16"/>
              </w:rPr>
              <w:t xml:space="preserve"> в текущем году, включая использованных не по целевому назначению</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073</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proofErr w:type="gramStart"/>
            <w:r w:rsidRPr="00801630">
              <w:rPr>
                <w:rFonts w:ascii="PT Astra Serif" w:hAnsi="PT Astra Serif"/>
                <w:sz w:val="16"/>
                <w:szCs w:val="16"/>
              </w:rPr>
              <w:t>использованных</w:t>
            </w:r>
            <w:proofErr w:type="gramEnd"/>
            <w:r w:rsidRPr="00801630">
              <w:rPr>
                <w:rFonts w:ascii="PT Astra Serif" w:hAnsi="PT Astra Serif"/>
                <w:sz w:val="16"/>
                <w:szCs w:val="16"/>
              </w:rPr>
              <w:t xml:space="preserve"> в предшествующие годы, включая использованных не по целевому назначению</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074</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autoSpaceDE w:val="0"/>
              <w:autoSpaceDN w:val="0"/>
              <w:adjustRightInd w:val="0"/>
              <w:spacing w:after="0"/>
              <w:rPr>
                <w:rFonts w:ascii="PT Astra Serif" w:hAnsi="PT Astra Serif" w:cs="PT Astra Serif"/>
                <w:sz w:val="16"/>
                <w:szCs w:val="16"/>
              </w:rPr>
            </w:pPr>
            <w:r w:rsidRPr="00801630">
              <w:rPr>
                <w:rFonts w:ascii="PT Astra Serif" w:hAnsi="PT Astra Serif"/>
                <w:sz w:val="16"/>
                <w:szCs w:val="16"/>
              </w:rPr>
              <w:t xml:space="preserve">Остаток средств Субсидии на конец отчетного периода (года) </w:t>
            </w:r>
            <w:r w:rsidRPr="00801630">
              <w:rPr>
                <w:rFonts w:ascii="PT Astra Serif" w:hAnsi="PT Astra Serif" w:cs="PT Astra Serif"/>
                <w:sz w:val="16"/>
                <w:szCs w:val="16"/>
              </w:rPr>
              <w:t>(</w:t>
            </w:r>
            <w:hyperlink r:id="rId16" w:history="1">
              <w:r w:rsidRPr="00801630">
                <w:rPr>
                  <w:rFonts w:ascii="PT Astra Serif" w:hAnsi="PT Astra Serif" w:cs="PT Astra Serif"/>
                  <w:sz w:val="16"/>
                  <w:szCs w:val="16"/>
                </w:rPr>
                <w:t>стр. 10</w:t>
              </w:r>
            </w:hyperlink>
            <w:r w:rsidRPr="00801630">
              <w:rPr>
                <w:rFonts w:ascii="PT Astra Serif" w:hAnsi="PT Astra Serif" w:cs="PT Astra Serif"/>
                <w:sz w:val="16"/>
                <w:szCs w:val="16"/>
              </w:rPr>
              <w:t xml:space="preserve"> + </w:t>
            </w:r>
            <w:hyperlink r:id="rId17" w:history="1">
              <w:r w:rsidRPr="00801630">
                <w:rPr>
                  <w:rFonts w:ascii="PT Astra Serif" w:hAnsi="PT Astra Serif" w:cs="PT Astra Serif"/>
                  <w:sz w:val="16"/>
                  <w:szCs w:val="16"/>
                </w:rPr>
                <w:t>стр. 40</w:t>
              </w:r>
            </w:hyperlink>
            <w:r w:rsidRPr="00801630">
              <w:rPr>
                <w:rFonts w:ascii="PT Astra Serif" w:hAnsi="PT Astra Serif" w:cs="PT Astra Serif"/>
                <w:sz w:val="16"/>
                <w:szCs w:val="16"/>
              </w:rPr>
              <w:t xml:space="preserve"> - </w:t>
            </w:r>
            <w:hyperlink r:id="rId18" w:history="1">
              <w:r w:rsidRPr="00801630">
                <w:rPr>
                  <w:rFonts w:ascii="PT Astra Serif" w:hAnsi="PT Astra Serif" w:cs="PT Astra Serif"/>
                  <w:sz w:val="16"/>
                  <w:szCs w:val="16"/>
                </w:rPr>
                <w:t>стр. 51</w:t>
              </w:r>
            </w:hyperlink>
            <w:r w:rsidRPr="00801630">
              <w:rPr>
                <w:rFonts w:ascii="PT Astra Serif" w:hAnsi="PT Astra Serif" w:cs="PT Astra Serif"/>
                <w:sz w:val="16"/>
                <w:szCs w:val="16"/>
              </w:rPr>
              <w:t xml:space="preserve"> + </w:t>
            </w:r>
            <w:hyperlink r:id="rId19" w:history="1">
              <w:r w:rsidRPr="00801630">
                <w:rPr>
                  <w:rFonts w:ascii="PT Astra Serif" w:hAnsi="PT Astra Serif" w:cs="PT Astra Serif"/>
                  <w:sz w:val="16"/>
                  <w:szCs w:val="16"/>
                </w:rPr>
                <w:t>стр. 60</w:t>
              </w:r>
            </w:hyperlink>
            <w:r w:rsidRPr="00801630">
              <w:rPr>
                <w:rFonts w:ascii="PT Astra Serif" w:hAnsi="PT Astra Serif" w:cs="PT Astra Serif"/>
                <w:sz w:val="16"/>
                <w:szCs w:val="16"/>
              </w:rPr>
              <w:t xml:space="preserve"> - </w:t>
            </w:r>
            <w:hyperlink r:id="rId20" w:history="1">
              <w:r w:rsidRPr="00801630">
                <w:rPr>
                  <w:rFonts w:ascii="PT Astra Serif" w:hAnsi="PT Astra Serif" w:cs="PT Astra Serif"/>
                  <w:sz w:val="16"/>
                  <w:szCs w:val="16"/>
                </w:rPr>
                <w:t>стр. 70</w:t>
              </w:r>
            </w:hyperlink>
            <w:r w:rsidRPr="00801630">
              <w:rPr>
                <w:rFonts w:ascii="PT Astra Serif" w:hAnsi="PT Astra Serif" w:cs="PT Astra Serif"/>
                <w:sz w:val="16"/>
                <w:szCs w:val="16"/>
              </w:rPr>
              <w:t>)</w:t>
            </w:r>
            <w:r w:rsidRPr="00801630">
              <w:rPr>
                <w:rFonts w:ascii="PT Astra Serif" w:hAnsi="PT Astra Serif"/>
                <w:sz w:val="16"/>
                <w:szCs w:val="16"/>
              </w:rPr>
              <w:t>, всего</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080</w:t>
            </w:r>
          </w:p>
        </w:tc>
        <w:tc>
          <w:tcPr>
            <w:tcW w:w="5670" w:type="dxa"/>
            <w:vAlign w:val="center"/>
          </w:tcPr>
          <w:p w:rsidR="00121509" w:rsidRPr="00801630" w:rsidRDefault="00121509" w:rsidP="00121509">
            <w:pPr>
              <w:pStyle w:val="ConsPlusNormal"/>
              <w:rPr>
                <w:rFonts w:ascii="PT Astra Serif" w:hAnsi="PT Astra Serif"/>
                <w:sz w:val="16"/>
                <w:szCs w:val="16"/>
              </w:rPr>
            </w:pPr>
          </w:p>
        </w:tc>
      </w:tr>
      <w:tr w:rsidR="00801630" w:rsidRPr="00801630" w:rsidTr="0019241D">
        <w:trPr>
          <w:trHeight w:val="20"/>
        </w:trPr>
        <w:tc>
          <w:tcPr>
            <w:tcW w:w="7606" w:type="dxa"/>
            <w:vAlign w:val="center"/>
          </w:tcPr>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из них:</w:t>
            </w:r>
          </w:p>
          <w:p w:rsidR="00121509" w:rsidRPr="00801630" w:rsidRDefault="00121509" w:rsidP="00121509">
            <w:pPr>
              <w:pStyle w:val="ConsPlusNormal"/>
              <w:rPr>
                <w:rFonts w:ascii="PT Astra Serif" w:hAnsi="PT Astra Serif"/>
                <w:sz w:val="16"/>
                <w:szCs w:val="16"/>
              </w:rPr>
            </w:pPr>
            <w:r w:rsidRPr="00801630">
              <w:rPr>
                <w:rFonts w:ascii="PT Astra Serif" w:hAnsi="PT Astra Serif"/>
                <w:sz w:val="16"/>
                <w:szCs w:val="16"/>
              </w:rPr>
              <w:t>подлежит возврату в областной бюджет</w:t>
            </w:r>
          </w:p>
        </w:tc>
        <w:tc>
          <w:tcPr>
            <w:tcW w:w="1559" w:type="dxa"/>
            <w:vAlign w:val="center"/>
          </w:tcPr>
          <w:p w:rsidR="00121509" w:rsidRPr="00801630" w:rsidRDefault="00121509" w:rsidP="00121509">
            <w:pPr>
              <w:pStyle w:val="ConsPlusNormal"/>
              <w:jc w:val="center"/>
              <w:rPr>
                <w:rFonts w:ascii="PT Astra Serif" w:hAnsi="PT Astra Serif"/>
                <w:sz w:val="16"/>
                <w:szCs w:val="16"/>
              </w:rPr>
            </w:pPr>
            <w:r w:rsidRPr="00801630">
              <w:rPr>
                <w:rFonts w:ascii="PT Astra Serif" w:hAnsi="PT Astra Serif"/>
                <w:sz w:val="16"/>
                <w:szCs w:val="16"/>
              </w:rPr>
              <w:t>081</w:t>
            </w:r>
          </w:p>
        </w:tc>
        <w:tc>
          <w:tcPr>
            <w:tcW w:w="5670" w:type="dxa"/>
            <w:vAlign w:val="center"/>
          </w:tcPr>
          <w:p w:rsidR="00121509" w:rsidRPr="00801630" w:rsidRDefault="00121509" w:rsidP="00121509">
            <w:pPr>
              <w:pStyle w:val="ConsPlusNormal"/>
              <w:rPr>
                <w:rFonts w:ascii="PT Astra Serif" w:hAnsi="PT Astra Serif"/>
                <w:sz w:val="16"/>
                <w:szCs w:val="16"/>
              </w:rPr>
            </w:pPr>
          </w:p>
        </w:tc>
      </w:tr>
    </w:tbl>
    <w:p w:rsidR="00B12DD1" w:rsidRDefault="00B12DD1" w:rsidP="00B12DD1">
      <w:pPr>
        <w:widowControl w:val="0"/>
        <w:autoSpaceDE w:val="0"/>
        <w:autoSpaceDN w:val="0"/>
        <w:spacing w:after="0" w:line="240" w:lineRule="auto"/>
        <w:jc w:val="both"/>
        <w:rPr>
          <w:rFonts w:ascii="PT Astra Serif" w:hAnsi="PT Astra Serif"/>
          <w:sz w:val="16"/>
          <w:szCs w:val="16"/>
          <w:lang w:eastAsia="ru-RU"/>
        </w:rPr>
      </w:pPr>
    </w:p>
    <w:p w:rsidR="00B12DD1" w:rsidRPr="009F2D04" w:rsidRDefault="00B12DD1" w:rsidP="00B12DD1">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9F2D04">
        <w:rPr>
          <w:rFonts w:ascii="Times New Roman" w:eastAsia="Times New Roman" w:hAnsi="Times New Roman" w:cs="Times New Roman"/>
          <w:i/>
          <w:sz w:val="20"/>
          <w:szCs w:val="20"/>
          <w:lang w:eastAsia="ru-RU"/>
        </w:rPr>
        <w:t>*Субсидия - средства ИМБТ за счет средств областного бюджета</w:t>
      </w:r>
    </w:p>
    <w:p w:rsidR="00121509" w:rsidRPr="00121509" w:rsidRDefault="00121509" w:rsidP="00121509">
      <w:pPr>
        <w:autoSpaceDE w:val="0"/>
        <w:autoSpaceDN w:val="0"/>
        <w:adjustRightInd w:val="0"/>
        <w:spacing w:after="0"/>
        <w:rPr>
          <w:rFonts w:ascii="PT Astra Serif" w:hAnsi="PT Astra Serif"/>
          <w:sz w:val="16"/>
          <w:szCs w:val="16"/>
          <w:lang w:eastAsia="ru-RU"/>
        </w:rPr>
      </w:pP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2. Сведения о направлении расходов местного бюджета, софинансирование которых осуществляется из областного бюджета</w:t>
      </w:r>
    </w:p>
    <w:p w:rsidR="00121509" w:rsidRPr="00121509" w:rsidRDefault="00121509" w:rsidP="00121509">
      <w:pPr>
        <w:autoSpaceDE w:val="0"/>
        <w:autoSpaceDN w:val="0"/>
        <w:adjustRightInd w:val="0"/>
        <w:spacing w:after="0"/>
        <w:rPr>
          <w:rFonts w:ascii="PT Astra Serif" w:hAnsi="PT Astra Serif"/>
          <w:sz w:val="16"/>
          <w:szCs w:val="16"/>
          <w:lang w:eastAsia="ru-RU"/>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2"/>
        <w:gridCol w:w="1957"/>
        <w:gridCol w:w="690"/>
        <w:gridCol w:w="1874"/>
        <w:gridCol w:w="1004"/>
        <w:gridCol w:w="1552"/>
        <w:gridCol w:w="1540"/>
        <w:gridCol w:w="1708"/>
        <w:gridCol w:w="1528"/>
        <w:gridCol w:w="1075"/>
        <w:gridCol w:w="1075"/>
      </w:tblGrid>
      <w:tr w:rsidR="0019241D" w:rsidRPr="00121509" w:rsidTr="0019241D">
        <w:tc>
          <w:tcPr>
            <w:tcW w:w="271"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Код по БК</w:t>
            </w:r>
          </w:p>
        </w:tc>
        <w:tc>
          <w:tcPr>
            <w:tcW w:w="661"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Наименование мероприятия, объекта капитального строительства (объекта недвижимого имущества)</w:t>
            </w:r>
          </w:p>
        </w:tc>
        <w:tc>
          <w:tcPr>
            <w:tcW w:w="233"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Код строки</w:t>
            </w:r>
          </w:p>
        </w:tc>
        <w:tc>
          <w:tcPr>
            <w:tcW w:w="633"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Предусмотрено бюджетных ассигнований в местном бюджете на 2024 г.</w:t>
            </w:r>
          </w:p>
        </w:tc>
        <w:tc>
          <w:tcPr>
            <w:tcW w:w="863" w:type="pct"/>
            <w:gridSpan w:val="2"/>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Кассовые расходы местного бюджета</w:t>
            </w:r>
          </w:p>
        </w:tc>
        <w:tc>
          <w:tcPr>
            <w:tcW w:w="520"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Уровень софинансирования, в процентах</w:t>
            </w:r>
          </w:p>
        </w:tc>
        <w:tc>
          <w:tcPr>
            <w:tcW w:w="1819" w:type="pct"/>
            <w:gridSpan w:val="4"/>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СПРАВОЧНО </w:t>
            </w:r>
            <w:hyperlink w:anchor="Par283" w:history="1">
              <w:r w:rsidRPr="00121509">
                <w:rPr>
                  <w:rFonts w:ascii="PT Astra Serif" w:hAnsi="PT Astra Serif"/>
                  <w:sz w:val="16"/>
                  <w:szCs w:val="16"/>
                  <w:lang w:eastAsia="ru-RU"/>
                </w:rPr>
                <w:t>&lt;1&gt;</w:t>
              </w:r>
            </w:hyperlink>
          </w:p>
        </w:tc>
      </w:tr>
      <w:tr w:rsidR="0019241D" w:rsidRPr="00121509" w:rsidTr="0019241D">
        <w:tc>
          <w:tcPr>
            <w:tcW w:w="271"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661"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233"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633"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863" w:type="pct"/>
            <w:gridSpan w:val="2"/>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520"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577"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предусмотрено бюджетных ассигнований в бюджете поселения на </w:t>
            </w:r>
            <w:r w:rsidRPr="00121509">
              <w:rPr>
                <w:rFonts w:ascii="PT Astra Serif" w:hAnsi="PT Astra Serif"/>
                <w:sz w:val="16"/>
                <w:szCs w:val="16"/>
                <w:lang w:eastAsia="ru-RU"/>
              </w:rPr>
              <w:lastRenderedPageBreak/>
              <w:t>2024 г.</w:t>
            </w:r>
          </w:p>
        </w:tc>
        <w:tc>
          <w:tcPr>
            <w:tcW w:w="516" w:type="pct"/>
            <w:vMerge w:val="restar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lastRenderedPageBreak/>
              <w:t>поступило из бюджета муниципального района</w:t>
            </w:r>
          </w:p>
        </w:tc>
        <w:tc>
          <w:tcPr>
            <w:tcW w:w="726" w:type="pct"/>
            <w:gridSpan w:val="2"/>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кассовые расходы бюджета поселения</w:t>
            </w:r>
          </w:p>
        </w:tc>
      </w:tr>
      <w:tr w:rsidR="0019241D" w:rsidRPr="00121509" w:rsidTr="0019241D">
        <w:tc>
          <w:tcPr>
            <w:tcW w:w="271"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661"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233"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633"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339"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за отчетный </w:t>
            </w:r>
            <w:r w:rsidRPr="00121509">
              <w:rPr>
                <w:rFonts w:ascii="PT Astra Serif" w:hAnsi="PT Astra Serif"/>
                <w:sz w:val="16"/>
                <w:szCs w:val="16"/>
                <w:lang w:eastAsia="ru-RU"/>
              </w:rPr>
              <w:lastRenderedPageBreak/>
              <w:t>период</w:t>
            </w:r>
          </w:p>
        </w:tc>
        <w:tc>
          <w:tcPr>
            <w:tcW w:w="524"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lastRenderedPageBreak/>
              <w:t xml:space="preserve">нарастающим </w:t>
            </w:r>
            <w:r w:rsidRPr="00121509">
              <w:rPr>
                <w:rFonts w:ascii="PT Astra Serif" w:hAnsi="PT Astra Serif"/>
                <w:sz w:val="16"/>
                <w:szCs w:val="16"/>
                <w:lang w:eastAsia="ru-RU"/>
              </w:rPr>
              <w:lastRenderedPageBreak/>
              <w:t>итогом с начала года</w:t>
            </w:r>
          </w:p>
        </w:tc>
        <w:tc>
          <w:tcPr>
            <w:tcW w:w="520"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577"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516" w:type="pct"/>
            <w:vMerge/>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 xml:space="preserve">за отчетный </w:t>
            </w:r>
            <w:r w:rsidRPr="00121509">
              <w:rPr>
                <w:rFonts w:ascii="PT Astra Serif" w:hAnsi="PT Astra Serif"/>
                <w:sz w:val="16"/>
                <w:szCs w:val="16"/>
                <w:lang w:eastAsia="ru-RU"/>
              </w:rPr>
              <w:lastRenderedPageBreak/>
              <w:t>период</w:t>
            </w:r>
          </w:p>
        </w:tc>
        <w:tc>
          <w:tcPr>
            <w:tcW w:w="36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lastRenderedPageBreak/>
              <w:t xml:space="preserve">нарастающим </w:t>
            </w:r>
            <w:r w:rsidRPr="00121509">
              <w:rPr>
                <w:rFonts w:ascii="PT Astra Serif" w:hAnsi="PT Astra Serif"/>
                <w:sz w:val="16"/>
                <w:szCs w:val="16"/>
                <w:lang w:eastAsia="ru-RU"/>
              </w:rPr>
              <w:lastRenderedPageBreak/>
              <w:t>итогом с начала года</w:t>
            </w:r>
          </w:p>
        </w:tc>
      </w:tr>
      <w:tr w:rsidR="0019241D" w:rsidRPr="00121509" w:rsidTr="0019241D">
        <w:tc>
          <w:tcPr>
            <w:tcW w:w="271"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lastRenderedPageBreak/>
              <w:t>1</w:t>
            </w:r>
          </w:p>
        </w:tc>
        <w:tc>
          <w:tcPr>
            <w:tcW w:w="661"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2</w:t>
            </w:r>
          </w:p>
        </w:tc>
        <w:tc>
          <w:tcPr>
            <w:tcW w:w="23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3</w:t>
            </w:r>
          </w:p>
        </w:tc>
        <w:tc>
          <w:tcPr>
            <w:tcW w:w="63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4</w:t>
            </w:r>
          </w:p>
        </w:tc>
        <w:tc>
          <w:tcPr>
            <w:tcW w:w="339"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5</w:t>
            </w:r>
          </w:p>
        </w:tc>
        <w:tc>
          <w:tcPr>
            <w:tcW w:w="524"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6</w:t>
            </w:r>
          </w:p>
        </w:tc>
        <w:tc>
          <w:tcPr>
            <w:tcW w:w="520"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7</w:t>
            </w:r>
          </w:p>
        </w:tc>
        <w:tc>
          <w:tcPr>
            <w:tcW w:w="577"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8</w:t>
            </w:r>
          </w:p>
        </w:tc>
        <w:tc>
          <w:tcPr>
            <w:tcW w:w="516"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9</w:t>
            </w:r>
          </w:p>
        </w:tc>
        <w:tc>
          <w:tcPr>
            <w:tcW w:w="36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10</w:t>
            </w:r>
          </w:p>
        </w:tc>
        <w:tc>
          <w:tcPr>
            <w:tcW w:w="363" w:type="pct"/>
          </w:tcPr>
          <w:p w:rsidR="00121509" w:rsidRPr="00121509" w:rsidRDefault="00121509" w:rsidP="00121509">
            <w:pPr>
              <w:autoSpaceDE w:val="0"/>
              <w:autoSpaceDN w:val="0"/>
              <w:adjustRightInd w:val="0"/>
              <w:spacing w:after="0"/>
              <w:jc w:val="center"/>
              <w:rPr>
                <w:rFonts w:ascii="PT Astra Serif" w:hAnsi="PT Astra Serif"/>
                <w:sz w:val="16"/>
                <w:szCs w:val="16"/>
                <w:lang w:eastAsia="ru-RU"/>
              </w:rPr>
            </w:pPr>
            <w:r w:rsidRPr="00121509">
              <w:rPr>
                <w:rFonts w:ascii="PT Astra Serif" w:hAnsi="PT Astra Serif"/>
                <w:sz w:val="16"/>
                <w:szCs w:val="16"/>
                <w:lang w:eastAsia="ru-RU"/>
              </w:rPr>
              <w:t>11</w:t>
            </w:r>
          </w:p>
        </w:tc>
      </w:tr>
      <w:tr w:rsidR="0019241D" w:rsidRPr="00121509" w:rsidTr="0019241D">
        <w:tc>
          <w:tcPr>
            <w:tcW w:w="27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6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2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39"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4"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0"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77"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16"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r>
      <w:tr w:rsidR="0019241D" w:rsidRPr="00121509" w:rsidTr="0019241D">
        <w:tc>
          <w:tcPr>
            <w:tcW w:w="27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6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2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39"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4"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0"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77"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16"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r>
      <w:tr w:rsidR="0019241D" w:rsidRPr="00121509" w:rsidTr="0019241D">
        <w:tc>
          <w:tcPr>
            <w:tcW w:w="27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61"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2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63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39"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4"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20"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77"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516"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c>
          <w:tcPr>
            <w:tcW w:w="363" w:type="pct"/>
          </w:tcPr>
          <w:p w:rsidR="00121509" w:rsidRPr="00121509" w:rsidRDefault="00121509" w:rsidP="00121509">
            <w:pPr>
              <w:autoSpaceDE w:val="0"/>
              <w:autoSpaceDN w:val="0"/>
              <w:adjustRightInd w:val="0"/>
              <w:spacing w:after="0"/>
              <w:rPr>
                <w:rFonts w:ascii="PT Astra Serif" w:hAnsi="PT Astra Serif"/>
                <w:sz w:val="16"/>
                <w:szCs w:val="16"/>
                <w:lang w:eastAsia="ru-RU"/>
              </w:rPr>
            </w:pPr>
          </w:p>
        </w:tc>
      </w:tr>
    </w:tbl>
    <w:p w:rsidR="00121509" w:rsidRPr="00121509" w:rsidRDefault="00121509" w:rsidP="00121509">
      <w:pPr>
        <w:autoSpaceDE w:val="0"/>
        <w:autoSpaceDN w:val="0"/>
        <w:adjustRightInd w:val="0"/>
        <w:spacing w:after="0"/>
        <w:rPr>
          <w:rFonts w:ascii="PT Astra Serif" w:hAnsi="PT Astra Serif"/>
          <w:sz w:val="16"/>
          <w:szCs w:val="16"/>
          <w:lang w:eastAsia="ru-RU"/>
        </w:rPr>
      </w:pP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Руководитель          _________________________________________________________________                ______________________        ______________________________</w:t>
      </w: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 xml:space="preserve">                                                                                 (уполномоченное лицо) (должность)                                                                (подпись)                              (расшифровка подписи)</w:t>
      </w: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Исполнитель           _________________________________________________________________                ______________________        ______________________________</w:t>
      </w: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 xml:space="preserve">                                                                                               (должность)                                                                              (инициалы, фамилия)                     (телефон с кодом города)</w:t>
      </w:r>
    </w:p>
    <w:p w:rsidR="00121509" w:rsidRPr="00121509" w:rsidRDefault="00121509" w:rsidP="00121509">
      <w:pPr>
        <w:autoSpaceDE w:val="0"/>
        <w:autoSpaceDN w:val="0"/>
        <w:adjustRightInd w:val="0"/>
        <w:spacing w:after="0"/>
        <w:outlineLvl w:val="0"/>
        <w:rPr>
          <w:rFonts w:ascii="PT Astra Serif" w:hAnsi="PT Astra Serif"/>
          <w:sz w:val="16"/>
          <w:szCs w:val="16"/>
          <w:lang w:eastAsia="ru-RU"/>
        </w:rPr>
      </w:pPr>
      <w:r w:rsidRPr="00121509">
        <w:rPr>
          <w:rFonts w:ascii="PT Astra Serif" w:hAnsi="PT Astra Serif"/>
          <w:sz w:val="16"/>
          <w:szCs w:val="16"/>
          <w:lang w:eastAsia="ru-RU"/>
        </w:rPr>
        <w:t>_______ 202</w:t>
      </w:r>
      <w:r w:rsidR="00831BB9">
        <w:rPr>
          <w:rFonts w:ascii="PT Astra Serif" w:hAnsi="PT Astra Serif"/>
          <w:sz w:val="16"/>
          <w:szCs w:val="16"/>
          <w:lang w:eastAsia="ru-RU"/>
        </w:rPr>
        <w:t>_</w:t>
      </w:r>
      <w:r w:rsidRPr="00121509">
        <w:rPr>
          <w:rFonts w:ascii="PT Astra Serif" w:hAnsi="PT Astra Serif"/>
          <w:sz w:val="16"/>
          <w:szCs w:val="16"/>
          <w:lang w:eastAsia="ru-RU"/>
        </w:rPr>
        <w:t xml:space="preserve"> г.</w:t>
      </w:r>
    </w:p>
    <w:p w:rsidR="00121509" w:rsidRDefault="00121509" w:rsidP="00121509">
      <w:pPr>
        <w:autoSpaceDE w:val="0"/>
        <w:autoSpaceDN w:val="0"/>
        <w:adjustRightInd w:val="0"/>
        <w:spacing w:after="0"/>
        <w:rPr>
          <w:rFonts w:ascii="PT Astra Serif" w:hAnsi="PT Astra Serif"/>
          <w:sz w:val="16"/>
          <w:szCs w:val="16"/>
          <w:lang w:eastAsia="ru-RU"/>
        </w:rPr>
      </w:pPr>
      <w:bookmarkStart w:id="26" w:name="Par283"/>
      <w:bookmarkEnd w:id="26"/>
      <w:r w:rsidRPr="00121509">
        <w:rPr>
          <w:rFonts w:ascii="PT Astra Serif" w:hAnsi="PT Astra Serif"/>
          <w:sz w:val="16"/>
          <w:szCs w:val="16"/>
          <w:lang w:eastAsia="ru-RU"/>
        </w:rPr>
        <w:t>&lt;1</w:t>
      </w:r>
      <w:proofErr w:type="gramStart"/>
      <w:r w:rsidRPr="00121509">
        <w:rPr>
          <w:rFonts w:ascii="PT Astra Serif" w:hAnsi="PT Astra Serif"/>
          <w:sz w:val="16"/>
          <w:szCs w:val="16"/>
          <w:lang w:eastAsia="ru-RU"/>
        </w:rPr>
        <w:t>&gt; У</w:t>
      </w:r>
      <w:proofErr w:type="gramEnd"/>
      <w:r w:rsidRPr="00121509">
        <w:rPr>
          <w:rFonts w:ascii="PT Astra Serif" w:hAnsi="PT Astra Serif"/>
          <w:sz w:val="16"/>
          <w:szCs w:val="16"/>
          <w:lang w:eastAsia="ru-RU"/>
        </w:rPr>
        <w:t xml:space="preserve">казывается справочно в случае предоставления Субсидии для последующего предоставления субсидии, субвенции, иного межбюджетного трансферта, имеющего целевое назначение, из </w:t>
      </w:r>
      <w:r w:rsidRPr="00121509">
        <w:rPr>
          <w:rFonts w:ascii="PT Astra Serif" w:hAnsi="PT Astra Serif"/>
          <w:sz w:val="16"/>
          <w:szCs w:val="16"/>
        </w:rPr>
        <w:t xml:space="preserve">бюджета муниципального района бюджету поселения, входящего в состав муниципального района (бюджетам поселений, входящих в состав муниципального района) </w:t>
      </w:r>
      <w:r w:rsidRPr="00121509">
        <w:rPr>
          <w:rFonts w:ascii="PT Astra Serif" w:hAnsi="PT Astra Serif"/>
          <w:sz w:val="16"/>
          <w:szCs w:val="16"/>
          <w:lang w:eastAsia="ru-RU"/>
        </w:rPr>
        <w:t xml:space="preserve">в целях оказания финансовой поддержки выполнения органами местного самоуправления полномочий по вопросам местного значения </w:t>
      </w:r>
      <w:r w:rsidRPr="00121509">
        <w:rPr>
          <w:rFonts w:ascii="PT Astra Serif" w:hAnsi="PT Astra Serif"/>
          <w:sz w:val="16"/>
          <w:szCs w:val="16"/>
          <w:lang w:eastAsia="ru-RU"/>
        </w:rPr>
        <w:br/>
        <w:t>(на финансовое обеспечение расходных обязательств муниципальных образований, возникающих при выполнении государственных полномочий Томской области, переданных для осуществления органам местного самоуправления в установленном порядке).</w:t>
      </w:r>
    </w:p>
    <w:p w:rsidR="0019241D" w:rsidRDefault="0019241D" w:rsidP="00EC6027">
      <w:pPr>
        <w:autoSpaceDE w:val="0"/>
        <w:autoSpaceDN w:val="0"/>
        <w:adjustRightInd w:val="0"/>
        <w:spacing w:after="0"/>
        <w:jc w:val="center"/>
        <w:rPr>
          <w:rFonts w:ascii="PT Astra Serif" w:hAnsi="PT Astra Serif"/>
          <w:sz w:val="16"/>
          <w:szCs w:val="16"/>
          <w:lang w:eastAsia="ru-RU"/>
        </w:rPr>
      </w:pPr>
    </w:p>
    <w:p w:rsidR="0019241D" w:rsidRDefault="0019241D" w:rsidP="00EC6027">
      <w:pPr>
        <w:autoSpaceDE w:val="0"/>
        <w:autoSpaceDN w:val="0"/>
        <w:adjustRightInd w:val="0"/>
        <w:spacing w:after="0"/>
        <w:jc w:val="center"/>
        <w:rPr>
          <w:rFonts w:ascii="PT Astra Serif" w:hAnsi="PT Astra Serif"/>
          <w:sz w:val="16"/>
          <w:szCs w:val="16"/>
          <w:lang w:eastAsia="ru-RU"/>
        </w:rPr>
      </w:pPr>
      <w:r>
        <w:rPr>
          <w:rFonts w:ascii="PT Astra Serif" w:hAnsi="PT Astra Serif"/>
          <w:sz w:val="16"/>
          <w:szCs w:val="16"/>
          <w:lang w:eastAsia="ru-RU"/>
        </w:rPr>
        <w:br w:type="page"/>
      </w:r>
    </w:p>
    <w:p w:rsidR="0019241D" w:rsidRPr="00121509" w:rsidRDefault="0019241D" w:rsidP="00121509">
      <w:pPr>
        <w:autoSpaceDE w:val="0"/>
        <w:autoSpaceDN w:val="0"/>
        <w:adjustRightInd w:val="0"/>
        <w:spacing w:after="0"/>
        <w:rPr>
          <w:rFonts w:ascii="PT Astra Serif" w:hAnsi="PT Astra Serif"/>
          <w:sz w:val="16"/>
          <w:szCs w:val="16"/>
          <w:lang w:eastAsia="ru-RU"/>
        </w:rPr>
      </w:pPr>
    </w:p>
    <w:p w:rsidR="0019241D" w:rsidRPr="001D76DA" w:rsidRDefault="0019241D" w:rsidP="0019241D">
      <w:pPr>
        <w:autoSpaceDE w:val="0"/>
        <w:autoSpaceDN w:val="0"/>
        <w:adjustRightInd w:val="0"/>
        <w:spacing w:after="0"/>
        <w:jc w:val="right"/>
        <w:outlineLvl w:val="0"/>
        <w:rPr>
          <w:rFonts w:ascii="PT Astra Serif" w:hAnsi="PT Astra Serif"/>
          <w:sz w:val="16"/>
          <w:szCs w:val="16"/>
          <w:lang w:eastAsia="ru-RU"/>
        </w:rPr>
      </w:pPr>
      <w:r w:rsidRPr="001D76DA">
        <w:rPr>
          <w:rFonts w:ascii="PT Astra Serif" w:hAnsi="PT Astra Serif"/>
          <w:sz w:val="16"/>
          <w:szCs w:val="16"/>
          <w:lang w:eastAsia="ru-RU"/>
        </w:rPr>
        <w:t>Приложение № 5</w:t>
      </w:r>
    </w:p>
    <w:p w:rsidR="00121509" w:rsidRPr="0019241D" w:rsidRDefault="0019241D" w:rsidP="0019241D">
      <w:pPr>
        <w:autoSpaceDE w:val="0"/>
        <w:autoSpaceDN w:val="0"/>
        <w:adjustRightInd w:val="0"/>
        <w:spacing w:after="0"/>
        <w:jc w:val="right"/>
        <w:outlineLvl w:val="0"/>
        <w:rPr>
          <w:rFonts w:ascii="PT Astra Serif" w:hAnsi="PT Astra Serif"/>
          <w:sz w:val="16"/>
          <w:szCs w:val="16"/>
        </w:rPr>
      </w:pPr>
      <w:r w:rsidRPr="001D76DA">
        <w:rPr>
          <w:rFonts w:ascii="PT Astra Serif" w:hAnsi="PT Astra Serif"/>
          <w:sz w:val="16"/>
          <w:szCs w:val="16"/>
          <w:lang w:eastAsia="ru-RU"/>
        </w:rPr>
        <w:t xml:space="preserve">к Соглашению </w:t>
      </w:r>
      <w:r w:rsidR="000962E6" w:rsidRPr="001D76DA">
        <w:rPr>
          <w:rFonts w:ascii="PT Astra Serif" w:hAnsi="PT Astra Serif"/>
          <w:sz w:val="16"/>
          <w:szCs w:val="16"/>
        </w:rPr>
        <w:t>от «</w:t>
      </w:r>
      <w:r w:rsidR="000962E6">
        <w:rPr>
          <w:rFonts w:ascii="PT Astra Serif" w:hAnsi="PT Astra Serif"/>
          <w:sz w:val="16"/>
          <w:szCs w:val="16"/>
        </w:rPr>
        <w:t>07</w:t>
      </w:r>
      <w:r w:rsidR="000962E6" w:rsidRPr="001D76DA">
        <w:rPr>
          <w:rFonts w:ascii="PT Astra Serif" w:hAnsi="PT Astra Serif"/>
          <w:sz w:val="16"/>
          <w:szCs w:val="16"/>
        </w:rPr>
        <w:t xml:space="preserve">» февраля </w:t>
      </w:r>
      <w:r w:rsidR="000962E6">
        <w:rPr>
          <w:rFonts w:ascii="PT Astra Serif" w:hAnsi="PT Astra Serif"/>
          <w:sz w:val="16"/>
          <w:szCs w:val="16"/>
        </w:rPr>
        <w:t xml:space="preserve">2025  г. № </w:t>
      </w:r>
      <w:r w:rsidR="000962E6">
        <w:rPr>
          <w:rFonts w:ascii="PT Astra Serif" w:hAnsi="PT Astra Serif"/>
          <w:sz w:val="16"/>
          <w:szCs w:val="16"/>
        </w:rPr>
        <w:t>22</w:t>
      </w:r>
    </w:p>
    <w:tbl>
      <w:tblPr>
        <w:tblW w:w="15083" w:type="dxa"/>
        <w:tblLayout w:type="fixed"/>
        <w:tblCellMar>
          <w:top w:w="102" w:type="dxa"/>
          <w:left w:w="62" w:type="dxa"/>
          <w:bottom w:w="102" w:type="dxa"/>
          <w:right w:w="62" w:type="dxa"/>
        </w:tblCellMar>
        <w:tblLook w:val="0000" w:firstRow="0" w:lastRow="0" w:firstColumn="0" w:lastColumn="0" w:noHBand="0" w:noVBand="0"/>
      </w:tblPr>
      <w:tblGrid>
        <w:gridCol w:w="3255"/>
        <w:gridCol w:w="997"/>
        <w:gridCol w:w="1531"/>
        <w:gridCol w:w="2155"/>
        <w:gridCol w:w="227"/>
        <w:gridCol w:w="1106"/>
        <w:gridCol w:w="198"/>
        <w:gridCol w:w="340"/>
        <w:gridCol w:w="1164"/>
        <w:gridCol w:w="136"/>
        <w:gridCol w:w="1423"/>
        <w:gridCol w:w="108"/>
        <w:gridCol w:w="174"/>
        <w:gridCol w:w="852"/>
        <w:gridCol w:w="1417"/>
      </w:tblGrid>
      <w:tr w:rsidR="00121509" w:rsidRPr="0019241D" w:rsidTr="00D56DF6">
        <w:tc>
          <w:tcPr>
            <w:tcW w:w="15083" w:type="dxa"/>
            <w:gridSpan w:val="15"/>
          </w:tcPr>
          <w:p w:rsidR="00121509" w:rsidRPr="007F1356" w:rsidRDefault="00121509" w:rsidP="00121509">
            <w:pPr>
              <w:autoSpaceDE w:val="0"/>
              <w:autoSpaceDN w:val="0"/>
              <w:adjustRightInd w:val="0"/>
              <w:spacing w:after="0"/>
              <w:jc w:val="center"/>
              <w:rPr>
                <w:rFonts w:ascii="PT Astra Serif" w:hAnsi="PT Astra Serif"/>
                <w:b/>
                <w:sz w:val="26"/>
                <w:szCs w:val="26"/>
              </w:rPr>
            </w:pPr>
            <w:r w:rsidRPr="007F1356">
              <w:rPr>
                <w:rFonts w:ascii="PT Astra Serif" w:hAnsi="PT Astra Serif"/>
                <w:b/>
                <w:sz w:val="26"/>
                <w:szCs w:val="26"/>
              </w:rPr>
              <w:t>Отчет</w:t>
            </w:r>
            <w:r w:rsidR="003363AB" w:rsidRPr="007F1356">
              <w:rPr>
                <w:rFonts w:ascii="PT Astra Serif" w:hAnsi="PT Astra Serif"/>
                <w:b/>
                <w:sz w:val="26"/>
                <w:szCs w:val="26"/>
              </w:rPr>
              <w:t xml:space="preserve"> </w:t>
            </w:r>
            <w:r w:rsidRPr="007F1356">
              <w:rPr>
                <w:rFonts w:ascii="PT Astra Serif" w:hAnsi="PT Astra Serif"/>
                <w:b/>
                <w:sz w:val="26"/>
                <w:szCs w:val="26"/>
              </w:rPr>
              <w:t xml:space="preserve">о достижении </w:t>
            </w:r>
            <w:proofErr w:type="gramStart"/>
            <w:r w:rsidRPr="007F1356">
              <w:rPr>
                <w:rFonts w:ascii="PT Astra Serif" w:hAnsi="PT Astra Serif"/>
                <w:b/>
                <w:sz w:val="26"/>
                <w:szCs w:val="26"/>
              </w:rPr>
              <w:t>значений показателей результат</w:t>
            </w:r>
            <w:r w:rsidR="00DE6569" w:rsidRPr="007F1356">
              <w:rPr>
                <w:rFonts w:ascii="PT Astra Serif" w:hAnsi="PT Astra Serif"/>
                <w:b/>
                <w:sz w:val="26"/>
                <w:szCs w:val="26"/>
              </w:rPr>
              <w:t xml:space="preserve">ов использования </w:t>
            </w:r>
            <w:r w:rsidR="00EC60B7">
              <w:rPr>
                <w:rFonts w:ascii="PT Astra Serif" w:hAnsi="PT Astra Serif"/>
                <w:b/>
                <w:sz w:val="26"/>
                <w:szCs w:val="26"/>
              </w:rPr>
              <w:t>межбюджетн</w:t>
            </w:r>
            <w:r w:rsidR="009941F0">
              <w:rPr>
                <w:rFonts w:ascii="PT Astra Serif" w:hAnsi="PT Astra Serif"/>
                <w:b/>
                <w:sz w:val="26"/>
                <w:szCs w:val="26"/>
              </w:rPr>
              <w:t>ого</w:t>
            </w:r>
            <w:r w:rsidR="00EC60B7">
              <w:rPr>
                <w:rFonts w:ascii="PT Astra Serif" w:hAnsi="PT Astra Serif"/>
                <w:b/>
                <w:sz w:val="26"/>
                <w:szCs w:val="26"/>
              </w:rPr>
              <w:t xml:space="preserve"> трансферт</w:t>
            </w:r>
            <w:r w:rsidR="009941F0">
              <w:rPr>
                <w:rFonts w:ascii="PT Astra Serif" w:hAnsi="PT Astra Serif"/>
                <w:b/>
                <w:sz w:val="26"/>
                <w:szCs w:val="26"/>
              </w:rPr>
              <w:t>а</w:t>
            </w:r>
            <w:proofErr w:type="gramEnd"/>
          </w:p>
          <w:p w:rsidR="00121509" w:rsidRPr="0019241D" w:rsidRDefault="00121509" w:rsidP="00EC6027">
            <w:pPr>
              <w:autoSpaceDE w:val="0"/>
              <w:autoSpaceDN w:val="0"/>
              <w:adjustRightInd w:val="0"/>
              <w:spacing w:after="0"/>
              <w:jc w:val="center"/>
              <w:rPr>
                <w:rFonts w:ascii="PT Astra Serif" w:hAnsi="PT Astra Serif"/>
                <w:sz w:val="16"/>
                <w:szCs w:val="16"/>
              </w:rPr>
            </w:pPr>
            <w:r w:rsidRPr="007F1356">
              <w:rPr>
                <w:rFonts w:ascii="PT Astra Serif" w:hAnsi="PT Astra Serif"/>
                <w:b/>
                <w:sz w:val="26"/>
                <w:szCs w:val="26"/>
              </w:rPr>
              <w:t xml:space="preserve">по состоянию </w:t>
            </w:r>
            <w:proofErr w:type="gramStart"/>
            <w:r w:rsidRPr="007F1356">
              <w:rPr>
                <w:rFonts w:ascii="PT Astra Serif" w:hAnsi="PT Astra Serif"/>
                <w:b/>
                <w:sz w:val="26"/>
                <w:szCs w:val="26"/>
              </w:rPr>
              <w:t>на</w:t>
            </w:r>
            <w:proofErr w:type="gramEnd"/>
            <w:r w:rsidRPr="007F1356">
              <w:rPr>
                <w:rFonts w:ascii="PT Astra Serif" w:hAnsi="PT Astra Serif"/>
                <w:b/>
                <w:sz w:val="26"/>
                <w:szCs w:val="26"/>
              </w:rPr>
              <w:t xml:space="preserve"> </w:t>
            </w:r>
            <w:r w:rsidR="00EC6027" w:rsidRPr="007F1356">
              <w:rPr>
                <w:rFonts w:ascii="PT Astra Serif" w:hAnsi="PT Astra Serif"/>
                <w:b/>
                <w:sz w:val="26"/>
                <w:szCs w:val="26"/>
              </w:rPr>
              <w:t>______________</w:t>
            </w:r>
            <w:r w:rsidRPr="007F1356">
              <w:rPr>
                <w:rFonts w:ascii="PT Astra Serif" w:hAnsi="PT Astra Serif"/>
                <w:b/>
                <w:sz w:val="26"/>
                <w:szCs w:val="26"/>
              </w:rPr>
              <w:t xml:space="preserve"> года</w:t>
            </w:r>
          </w:p>
        </w:tc>
      </w:tr>
      <w:tr w:rsidR="00121509" w:rsidRPr="0019241D" w:rsidTr="00D56DF6">
        <w:tc>
          <w:tcPr>
            <w:tcW w:w="11109" w:type="dxa"/>
            <w:gridSpan w:val="10"/>
          </w:tcPr>
          <w:p w:rsidR="00121509" w:rsidRPr="0019241D" w:rsidRDefault="00121509" w:rsidP="00121509">
            <w:pPr>
              <w:autoSpaceDE w:val="0"/>
              <w:autoSpaceDN w:val="0"/>
              <w:adjustRightInd w:val="0"/>
              <w:spacing w:after="0"/>
              <w:rPr>
                <w:rFonts w:ascii="PT Astra Serif" w:hAnsi="PT Astra Serif"/>
                <w:sz w:val="16"/>
                <w:szCs w:val="16"/>
              </w:rPr>
            </w:pPr>
          </w:p>
        </w:tc>
        <w:tc>
          <w:tcPr>
            <w:tcW w:w="1531" w:type="dxa"/>
            <w:gridSpan w:val="2"/>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Коды</w:t>
            </w:r>
          </w:p>
        </w:tc>
      </w:tr>
      <w:tr w:rsidR="00121509" w:rsidRPr="0019241D" w:rsidTr="00D56DF6">
        <w:trPr>
          <w:trHeight w:val="29"/>
        </w:trPr>
        <w:tc>
          <w:tcPr>
            <w:tcW w:w="11109" w:type="dxa"/>
            <w:gridSpan w:val="10"/>
          </w:tcPr>
          <w:p w:rsidR="00121509" w:rsidRPr="0019241D" w:rsidRDefault="00121509" w:rsidP="00121509">
            <w:pPr>
              <w:autoSpaceDE w:val="0"/>
              <w:autoSpaceDN w:val="0"/>
              <w:adjustRightInd w:val="0"/>
              <w:spacing w:after="0"/>
              <w:rPr>
                <w:rFonts w:ascii="PT Astra Serif" w:hAnsi="PT Astra Serif"/>
                <w:sz w:val="16"/>
                <w:szCs w:val="16"/>
              </w:rPr>
            </w:pPr>
          </w:p>
        </w:tc>
        <w:tc>
          <w:tcPr>
            <w:tcW w:w="1531" w:type="dxa"/>
            <w:gridSpan w:val="2"/>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Дата</w:t>
            </w: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c>
          <w:tcPr>
            <w:tcW w:w="11109" w:type="dxa"/>
            <w:gridSpan w:val="10"/>
            <w:vMerge w:val="restart"/>
            <w:vAlign w:val="bottom"/>
          </w:tcPr>
          <w:p w:rsidR="00121509" w:rsidRPr="0019241D" w:rsidRDefault="00121509" w:rsidP="00121509">
            <w:pPr>
              <w:autoSpaceDE w:val="0"/>
              <w:autoSpaceDN w:val="0"/>
              <w:adjustRightInd w:val="0"/>
              <w:spacing w:after="0"/>
              <w:rPr>
                <w:rFonts w:ascii="PT Astra Serif" w:hAnsi="PT Astra Serif"/>
                <w:sz w:val="16"/>
                <w:szCs w:val="16"/>
              </w:rPr>
            </w:pPr>
            <w:r w:rsidRPr="0019241D">
              <w:rPr>
                <w:rFonts w:ascii="PT Astra Serif" w:hAnsi="PT Astra Serif"/>
                <w:sz w:val="16"/>
                <w:szCs w:val="16"/>
              </w:rPr>
              <w:t>Наименование уполномоченного органа местного самоуправления муниципального образования</w:t>
            </w:r>
          </w:p>
        </w:tc>
        <w:tc>
          <w:tcPr>
            <w:tcW w:w="1531" w:type="dxa"/>
            <w:gridSpan w:val="2"/>
            <w:vMerge w:val="restart"/>
            <w:tcBorders>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по ОКПО</w:t>
            </w: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rPr>
          <w:trHeight w:val="191"/>
        </w:trPr>
        <w:tc>
          <w:tcPr>
            <w:tcW w:w="11109" w:type="dxa"/>
            <w:gridSpan w:val="10"/>
            <w:vMerge/>
          </w:tcPr>
          <w:p w:rsidR="00121509" w:rsidRPr="0019241D" w:rsidRDefault="00121509" w:rsidP="00121509">
            <w:pPr>
              <w:autoSpaceDE w:val="0"/>
              <w:autoSpaceDN w:val="0"/>
              <w:adjustRightInd w:val="0"/>
              <w:spacing w:after="0"/>
              <w:rPr>
                <w:rFonts w:ascii="PT Astra Serif" w:hAnsi="PT Astra Serif"/>
                <w:sz w:val="16"/>
                <w:szCs w:val="16"/>
              </w:rPr>
            </w:pPr>
          </w:p>
        </w:tc>
        <w:tc>
          <w:tcPr>
            <w:tcW w:w="1531" w:type="dxa"/>
            <w:gridSpan w:val="2"/>
            <w:vMerge/>
            <w:tcBorders>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Глава по БК</w:t>
            </w: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rPr>
          <w:trHeight w:val="241"/>
        </w:trPr>
        <w:tc>
          <w:tcPr>
            <w:tcW w:w="11109" w:type="dxa"/>
            <w:gridSpan w:val="10"/>
            <w:vAlign w:val="bottom"/>
          </w:tcPr>
          <w:p w:rsidR="00121509" w:rsidRPr="0019241D" w:rsidRDefault="00121509" w:rsidP="00121509">
            <w:pPr>
              <w:autoSpaceDE w:val="0"/>
              <w:autoSpaceDN w:val="0"/>
              <w:adjustRightInd w:val="0"/>
              <w:spacing w:after="0"/>
              <w:rPr>
                <w:rFonts w:ascii="PT Astra Serif" w:hAnsi="PT Astra Serif"/>
                <w:sz w:val="16"/>
                <w:szCs w:val="16"/>
              </w:rPr>
            </w:pPr>
            <w:r w:rsidRPr="0019241D">
              <w:rPr>
                <w:rFonts w:ascii="PT Astra Serif" w:hAnsi="PT Astra Serif"/>
                <w:sz w:val="16"/>
                <w:szCs w:val="16"/>
              </w:rPr>
              <w:t>Наименование муниципального образования</w:t>
            </w:r>
          </w:p>
        </w:tc>
        <w:tc>
          <w:tcPr>
            <w:tcW w:w="1531" w:type="dxa"/>
            <w:gridSpan w:val="2"/>
            <w:tcBorders>
              <w:top w:val="single" w:sz="4" w:space="0" w:color="auto"/>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 xml:space="preserve">по </w:t>
            </w:r>
            <w:hyperlink r:id="rId21" w:history="1">
              <w:r w:rsidRPr="0019241D">
                <w:rPr>
                  <w:rFonts w:ascii="PT Astra Serif" w:hAnsi="PT Astra Serif"/>
                  <w:sz w:val="16"/>
                  <w:szCs w:val="16"/>
                </w:rPr>
                <w:t>ОКТМО</w:t>
              </w:r>
            </w:hyperlink>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rPr>
          <w:trHeight w:val="561"/>
        </w:trPr>
        <w:tc>
          <w:tcPr>
            <w:tcW w:w="11109" w:type="dxa"/>
            <w:gridSpan w:val="10"/>
            <w:vAlign w:val="bottom"/>
          </w:tcPr>
          <w:p w:rsidR="00121509" w:rsidRPr="0019241D" w:rsidRDefault="00121509" w:rsidP="00121509">
            <w:pPr>
              <w:autoSpaceDE w:val="0"/>
              <w:autoSpaceDN w:val="0"/>
              <w:adjustRightInd w:val="0"/>
              <w:spacing w:after="0"/>
              <w:rPr>
                <w:rFonts w:ascii="PT Astra Serif" w:hAnsi="PT Astra Serif"/>
                <w:sz w:val="16"/>
                <w:szCs w:val="16"/>
              </w:rPr>
            </w:pPr>
            <w:r w:rsidRPr="0019241D">
              <w:rPr>
                <w:rFonts w:ascii="PT Astra Serif" w:hAnsi="PT Astra Serif"/>
                <w:sz w:val="16"/>
                <w:szCs w:val="16"/>
              </w:rPr>
              <w:t>Наименование исполнительного органа государственной власти Томской области</w:t>
            </w:r>
          </w:p>
        </w:tc>
        <w:tc>
          <w:tcPr>
            <w:tcW w:w="1531" w:type="dxa"/>
            <w:gridSpan w:val="2"/>
            <w:tcBorders>
              <w:top w:val="single" w:sz="4" w:space="0" w:color="auto"/>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Глава по БК</w:t>
            </w: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rPr>
          <w:trHeight w:val="175"/>
        </w:trPr>
        <w:tc>
          <w:tcPr>
            <w:tcW w:w="11109" w:type="dxa"/>
            <w:gridSpan w:val="10"/>
            <w:vAlign w:val="bottom"/>
          </w:tcPr>
          <w:p w:rsidR="00121509" w:rsidRPr="0019241D" w:rsidRDefault="00121509" w:rsidP="00EC60B7">
            <w:pPr>
              <w:autoSpaceDE w:val="0"/>
              <w:autoSpaceDN w:val="0"/>
              <w:adjustRightInd w:val="0"/>
              <w:spacing w:after="0"/>
              <w:rPr>
                <w:rFonts w:ascii="PT Astra Serif" w:hAnsi="PT Astra Serif"/>
                <w:sz w:val="16"/>
                <w:szCs w:val="16"/>
              </w:rPr>
            </w:pPr>
            <w:r w:rsidRPr="0019241D">
              <w:rPr>
                <w:rFonts w:ascii="PT Astra Serif" w:hAnsi="PT Astra Serif"/>
                <w:sz w:val="16"/>
                <w:szCs w:val="16"/>
              </w:rPr>
              <w:t xml:space="preserve">Наименование </w:t>
            </w:r>
            <w:r w:rsidR="00EC60B7">
              <w:rPr>
                <w:rFonts w:ascii="PT Astra Serif" w:hAnsi="PT Astra Serif"/>
                <w:sz w:val="16"/>
                <w:szCs w:val="16"/>
              </w:rPr>
              <w:t>муниципальной</w:t>
            </w:r>
            <w:r w:rsidRPr="0019241D">
              <w:rPr>
                <w:rFonts w:ascii="PT Astra Serif" w:hAnsi="PT Astra Serif"/>
                <w:sz w:val="16"/>
                <w:szCs w:val="16"/>
              </w:rPr>
              <w:t xml:space="preserve"> программы/Непрограммное направление деятельности</w:t>
            </w:r>
          </w:p>
        </w:tc>
        <w:tc>
          <w:tcPr>
            <w:tcW w:w="1531" w:type="dxa"/>
            <w:gridSpan w:val="2"/>
            <w:tcBorders>
              <w:top w:val="single" w:sz="4" w:space="0" w:color="auto"/>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Borders>
              <w:right w:val="single" w:sz="4" w:space="0" w:color="auto"/>
            </w:tcBorders>
            <w:vAlign w:val="bottom"/>
          </w:tcPr>
          <w:p w:rsidR="00121509" w:rsidRPr="0019241D" w:rsidRDefault="00121509" w:rsidP="00121509">
            <w:pPr>
              <w:autoSpaceDE w:val="0"/>
              <w:autoSpaceDN w:val="0"/>
              <w:adjustRightInd w:val="0"/>
              <w:spacing w:after="0"/>
              <w:jc w:val="right"/>
              <w:rPr>
                <w:rFonts w:ascii="PT Astra Serif" w:hAnsi="PT Astra Serif"/>
                <w:sz w:val="16"/>
                <w:szCs w:val="16"/>
              </w:rPr>
            </w:pPr>
            <w:r w:rsidRPr="0019241D">
              <w:rPr>
                <w:rFonts w:ascii="PT Astra Serif" w:hAnsi="PT Astra Serif"/>
                <w:sz w:val="16"/>
                <w:szCs w:val="16"/>
              </w:rPr>
              <w:t>по БК</w:t>
            </w:r>
          </w:p>
        </w:tc>
        <w:tc>
          <w:tcPr>
            <w:tcW w:w="1417" w:type="dxa"/>
            <w:tcBorders>
              <w:top w:val="single" w:sz="4" w:space="0" w:color="auto"/>
              <w:left w:val="single" w:sz="4" w:space="0" w:color="auto"/>
              <w:bottom w:val="single" w:sz="4" w:space="0" w:color="auto"/>
              <w:right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c>
          <w:tcPr>
            <w:tcW w:w="11109" w:type="dxa"/>
            <w:gridSpan w:val="10"/>
            <w:vAlign w:val="bottom"/>
          </w:tcPr>
          <w:p w:rsidR="00121509" w:rsidRPr="0019241D" w:rsidRDefault="00121509" w:rsidP="00121509">
            <w:pPr>
              <w:autoSpaceDE w:val="0"/>
              <w:autoSpaceDN w:val="0"/>
              <w:adjustRightInd w:val="0"/>
              <w:spacing w:after="0"/>
              <w:rPr>
                <w:rFonts w:ascii="PT Astra Serif" w:hAnsi="PT Astra Serif"/>
                <w:sz w:val="16"/>
                <w:szCs w:val="16"/>
              </w:rPr>
            </w:pPr>
            <w:r w:rsidRPr="0019241D">
              <w:rPr>
                <w:rFonts w:ascii="PT Astra Serif" w:hAnsi="PT Astra Serif"/>
                <w:sz w:val="16"/>
                <w:szCs w:val="16"/>
              </w:rPr>
              <w:t>Периодичность:</w:t>
            </w:r>
            <w:r w:rsidR="002319C9">
              <w:rPr>
                <w:rFonts w:ascii="PT Astra Serif" w:hAnsi="PT Astra Serif"/>
                <w:sz w:val="16"/>
                <w:szCs w:val="16"/>
              </w:rPr>
              <w:t xml:space="preserve"> </w:t>
            </w:r>
            <w:r w:rsidR="0019241D">
              <w:rPr>
                <w:rFonts w:ascii="PT Astra Serif" w:hAnsi="PT Astra Serif"/>
                <w:sz w:val="16"/>
                <w:szCs w:val="16"/>
              </w:rPr>
              <w:t xml:space="preserve"> годовая</w:t>
            </w:r>
          </w:p>
        </w:tc>
        <w:tc>
          <w:tcPr>
            <w:tcW w:w="1531" w:type="dxa"/>
            <w:gridSpan w:val="2"/>
            <w:tcBorders>
              <w:top w:val="single" w:sz="4" w:space="0" w:color="auto"/>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1026" w:type="dxa"/>
            <w:gridSpan w:val="2"/>
          </w:tcPr>
          <w:p w:rsidR="00121509" w:rsidRPr="0019241D" w:rsidRDefault="00121509" w:rsidP="00121509">
            <w:pPr>
              <w:autoSpaceDE w:val="0"/>
              <w:autoSpaceDN w:val="0"/>
              <w:adjustRightInd w:val="0"/>
              <w:spacing w:after="0"/>
              <w:rPr>
                <w:rFonts w:ascii="PT Astra Serif" w:hAnsi="PT Astra Serif"/>
                <w:sz w:val="16"/>
                <w:szCs w:val="16"/>
              </w:rPr>
            </w:pPr>
          </w:p>
        </w:tc>
        <w:tc>
          <w:tcPr>
            <w:tcW w:w="1417" w:type="dxa"/>
            <w:tcBorders>
              <w:top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19241D">
        <w:tc>
          <w:tcPr>
            <w:tcW w:w="3255" w:type="dxa"/>
            <w:vMerge w:val="restart"/>
            <w:tcBorders>
              <w:top w:val="single" w:sz="4" w:space="0" w:color="auto"/>
              <w:left w:val="single" w:sz="4" w:space="0" w:color="auto"/>
              <w:bottom w:val="single" w:sz="4" w:space="0" w:color="auto"/>
              <w:right w:val="single" w:sz="4" w:space="0" w:color="auto"/>
            </w:tcBorders>
            <w:vAlign w:val="center"/>
          </w:tcPr>
          <w:p w:rsidR="00121509" w:rsidRPr="0019241D" w:rsidRDefault="00121509" w:rsidP="00DE656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Наименование мероприятия</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Код строки</w:t>
            </w: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121509" w:rsidRPr="0019241D" w:rsidRDefault="00121509" w:rsidP="00DE656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Наименование показателя результат</w:t>
            </w:r>
            <w:r w:rsidR="00DE6569">
              <w:rPr>
                <w:rFonts w:ascii="PT Astra Serif" w:hAnsi="PT Astra Serif"/>
                <w:sz w:val="16"/>
                <w:szCs w:val="16"/>
              </w:rPr>
              <w:t>ов</w:t>
            </w:r>
          </w:p>
        </w:tc>
        <w:tc>
          <w:tcPr>
            <w:tcW w:w="1333" w:type="dxa"/>
            <w:gridSpan w:val="2"/>
            <w:vMerge w:val="restart"/>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Единица измерения</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121509" w:rsidRPr="0019241D" w:rsidRDefault="00121509" w:rsidP="00DE656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Значение показателя результат</w:t>
            </w:r>
            <w:r w:rsidR="00DE6569">
              <w:rPr>
                <w:rFonts w:ascii="PT Astra Serif" w:hAnsi="PT Astra Serif"/>
                <w:sz w:val="16"/>
                <w:szCs w:val="16"/>
              </w:rPr>
              <w:t>а</w:t>
            </w:r>
          </w:p>
        </w:tc>
        <w:tc>
          <w:tcPr>
            <w:tcW w:w="2551" w:type="dxa"/>
            <w:gridSpan w:val="4"/>
            <w:vMerge w:val="restart"/>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Причина отклонения</w:t>
            </w:r>
          </w:p>
        </w:tc>
      </w:tr>
      <w:tr w:rsidR="00121509" w:rsidRPr="0019241D" w:rsidTr="0019241D">
        <w:tc>
          <w:tcPr>
            <w:tcW w:w="3255" w:type="dxa"/>
            <w:vMerge/>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плановое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фактическое</w:t>
            </w:r>
          </w:p>
        </w:tc>
        <w:tc>
          <w:tcPr>
            <w:tcW w:w="2551" w:type="dxa"/>
            <w:gridSpan w:val="4"/>
            <w:vMerge/>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r>
      <w:tr w:rsidR="00121509" w:rsidRPr="0019241D" w:rsidTr="0019241D">
        <w:trPr>
          <w:trHeight w:val="269"/>
        </w:trPr>
        <w:tc>
          <w:tcPr>
            <w:tcW w:w="3255" w:type="dxa"/>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1</w:t>
            </w:r>
          </w:p>
        </w:tc>
        <w:tc>
          <w:tcPr>
            <w:tcW w:w="997" w:type="dxa"/>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2</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bookmarkStart w:id="27" w:name="Par45"/>
            <w:bookmarkEnd w:id="27"/>
            <w:r w:rsidRPr="0019241D">
              <w:rPr>
                <w:rFonts w:ascii="PT Astra Serif" w:hAnsi="PT Astra Serif"/>
                <w:sz w:val="16"/>
                <w:szCs w:val="16"/>
              </w:rPr>
              <w:t>3</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4</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bookmarkStart w:id="28" w:name="Par48"/>
            <w:bookmarkEnd w:id="28"/>
            <w:r w:rsidRPr="0019241D">
              <w:rPr>
                <w:rFonts w:ascii="PT Astra Serif" w:hAnsi="PT Astra Serif"/>
                <w:sz w:val="16"/>
                <w:szCs w:val="16"/>
              </w:rPr>
              <w:t>6</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7</w:t>
            </w:r>
          </w:p>
        </w:tc>
      </w:tr>
      <w:tr w:rsidR="00121509" w:rsidRPr="0019241D" w:rsidTr="0019241D">
        <w:tc>
          <w:tcPr>
            <w:tcW w:w="3255" w:type="dxa"/>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spacing w:after="0"/>
              <w:jc w:val="center"/>
              <w:rPr>
                <w:rFonts w:ascii="PT Astra Serif" w:hAnsi="PT Astra Serif"/>
                <w:sz w:val="16"/>
                <w:szCs w:val="16"/>
              </w:rPr>
            </w:pPr>
            <w:r w:rsidRPr="0019241D">
              <w:rPr>
                <w:rFonts w:ascii="PT Astra Serif" w:hAnsi="PT Astra Serif"/>
                <w:sz w:val="16"/>
                <w:szCs w:val="16"/>
              </w:rPr>
              <w:t>Компенсация расходов по организации электроснабжения от дизельных электростанций</w:t>
            </w:r>
          </w:p>
        </w:tc>
        <w:tc>
          <w:tcPr>
            <w:tcW w:w="997" w:type="dxa"/>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spacing w:after="0"/>
              <w:jc w:val="center"/>
              <w:rPr>
                <w:rFonts w:ascii="PT Astra Serif" w:hAnsi="PT Astra Serif"/>
                <w:sz w:val="16"/>
                <w:szCs w:val="16"/>
              </w:rPr>
            </w:pPr>
            <w:r w:rsidRPr="0019241D">
              <w:rPr>
                <w:rFonts w:ascii="PT Astra Serif" w:hAnsi="PT Astra Serif"/>
                <w:sz w:val="16"/>
                <w:szCs w:val="16"/>
              </w:rPr>
              <w:t>01</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spacing w:after="0"/>
              <w:jc w:val="center"/>
              <w:rPr>
                <w:rFonts w:ascii="PT Astra Serif" w:hAnsi="PT Astra Serif"/>
                <w:sz w:val="16"/>
                <w:szCs w:val="16"/>
              </w:rPr>
            </w:pPr>
            <w:r w:rsidRPr="0019241D">
              <w:rPr>
                <w:rFonts w:ascii="PT Astra Serif" w:hAnsi="PT Astra Serif"/>
                <w:sz w:val="16"/>
                <w:szCs w:val="16"/>
              </w:rP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spacing w:after="0"/>
              <w:jc w:val="center"/>
              <w:rPr>
                <w:rFonts w:ascii="PT Astra Serif" w:hAnsi="PT Astra Serif"/>
                <w:sz w:val="16"/>
                <w:szCs w:val="16"/>
              </w:rPr>
            </w:pPr>
            <w:r w:rsidRPr="0019241D">
              <w:rPr>
                <w:rFonts w:ascii="PT Astra Serif" w:hAnsi="PT Astra Serif"/>
                <w:sz w:val="16"/>
                <w:szCs w:val="16"/>
              </w:rPr>
              <w:t>процент</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80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121509" w:rsidRPr="0019241D" w:rsidRDefault="00121509" w:rsidP="0019241D">
            <w:pPr>
              <w:autoSpaceDE w:val="0"/>
              <w:autoSpaceDN w:val="0"/>
              <w:adjustRightInd w:val="0"/>
              <w:spacing w:after="0"/>
              <w:jc w:val="center"/>
              <w:rPr>
                <w:rFonts w:ascii="PT Astra Serif" w:hAnsi="PT Astra Serif"/>
                <w:sz w:val="16"/>
                <w:szCs w:val="16"/>
              </w:rPr>
            </w:pPr>
          </w:p>
        </w:tc>
      </w:tr>
      <w:tr w:rsidR="00121509" w:rsidRPr="0019241D" w:rsidTr="00D56DF6">
        <w:trPr>
          <w:gridAfter w:val="2"/>
          <w:wAfter w:w="2269" w:type="dxa"/>
        </w:trPr>
        <w:tc>
          <w:tcPr>
            <w:tcW w:w="4252" w:type="dxa"/>
            <w:gridSpan w:val="2"/>
            <w:tcBorders>
              <w:bottom w:val="single" w:sz="4" w:space="0" w:color="auto"/>
            </w:tcBorders>
          </w:tcPr>
          <w:p w:rsidR="002319C9" w:rsidRDefault="002319C9" w:rsidP="00121509">
            <w:pPr>
              <w:autoSpaceDE w:val="0"/>
              <w:autoSpaceDN w:val="0"/>
              <w:adjustRightInd w:val="0"/>
              <w:spacing w:after="0"/>
              <w:rPr>
                <w:rFonts w:ascii="PT Astra Serif" w:hAnsi="PT Astra Serif"/>
                <w:sz w:val="16"/>
                <w:szCs w:val="16"/>
              </w:rPr>
            </w:pPr>
          </w:p>
          <w:p w:rsidR="00121509" w:rsidRPr="0019241D" w:rsidRDefault="00121509" w:rsidP="00121509">
            <w:pPr>
              <w:autoSpaceDE w:val="0"/>
              <w:autoSpaceDN w:val="0"/>
              <w:adjustRightInd w:val="0"/>
              <w:spacing w:after="0"/>
              <w:rPr>
                <w:rFonts w:ascii="PT Astra Serif" w:hAnsi="PT Astra Serif"/>
                <w:sz w:val="16"/>
                <w:szCs w:val="16"/>
              </w:rPr>
            </w:pPr>
            <w:r w:rsidRPr="0019241D">
              <w:rPr>
                <w:rFonts w:ascii="PT Astra Serif" w:hAnsi="PT Astra Serif"/>
                <w:sz w:val="16"/>
                <w:szCs w:val="16"/>
              </w:rPr>
              <w:t>Руководитель</w:t>
            </w:r>
          </w:p>
        </w:tc>
        <w:tc>
          <w:tcPr>
            <w:tcW w:w="1531" w:type="dxa"/>
            <w:tcBorders>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2382" w:type="dxa"/>
            <w:gridSpan w:val="2"/>
          </w:tcPr>
          <w:p w:rsidR="00121509" w:rsidRPr="0019241D" w:rsidRDefault="00121509" w:rsidP="00121509">
            <w:pPr>
              <w:autoSpaceDE w:val="0"/>
              <w:autoSpaceDN w:val="0"/>
              <w:adjustRightInd w:val="0"/>
              <w:spacing w:after="0"/>
              <w:rPr>
                <w:rFonts w:ascii="PT Astra Serif" w:hAnsi="PT Astra Serif"/>
                <w:sz w:val="16"/>
                <w:szCs w:val="16"/>
              </w:rPr>
            </w:pPr>
          </w:p>
        </w:tc>
        <w:tc>
          <w:tcPr>
            <w:tcW w:w="1304" w:type="dxa"/>
            <w:gridSpan w:val="2"/>
            <w:tcBorders>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c>
          <w:tcPr>
            <w:tcW w:w="340" w:type="dxa"/>
          </w:tcPr>
          <w:p w:rsidR="00121509" w:rsidRPr="0019241D" w:rsidRDefault="00121509" w:rsidP="00121509">
            <w:pPr>
              <w:autoSpaceDE w:val="0"/>
              <w:autoSpaceDN w:val="0"/>
              <w:adjustRightInd w:val="0"/>
              <w:spacing w:after="0"/>
              <w:rPr>
                <w:rFonts w:ascii="PT Astra Serif" w:hAnsi="PT Astra Serif"/>
                <w:sz w:val="16"/>
                <w:szCs w:val="16"/>
              </w:rPr>
            </w:pPr>
          </w:p>
        </w:tc>
        <w:tc>
          <w:tcPr>
            <w:tcW w:w="3005" w:type="dxa"/>
            <w:gridSpan w:val="5"/>
            <w:tcBorders>
              <w:bottom w:val="single" w:sz="4" w:space="0" w:color="auto"/>
            </w:tcBorders>
          </w:tcPr>
          <w:p w:rsidR="00121509" w:rsidRPr="0019241D" w:rsidRDefault="00121509" w:rsidP="00121509">
            <w:pPr>
              <w:autoSpaceDE w:val="0"/>
              <w:autoSpaceDN w:val="0"/>
              <w:adjustRightInd w:val="0"/>
              <w:spacing w:after="0"/>
              <w:rPr>
                <w:rFonts w:ascii="PT Astra Serif" w:hAnsi="PT Astra Serif"/>
                <w:sz w:val="16"/>
                <w:szCs w:val="16"/>
              </w:rPr>
            </w:pPr>
          </w:p>
        </w:tc>
      </w:tr>
      <w:tr w:rsidR="00121509" w:rsidRPr="0019241D" w:rsidTr="00D56DF6">
        <w:trPr>
          <w:gridAfter w:val="2"/>
          <w:wAfter w:w="2269" w:type="dxa"/>
        </w:trPr>
        <w:tc>
          <w:tcPr>
            <w:tcW w:w="4252" w:type="dxa"/>
            <w:gridSpan w:val="2"/>
            <w:tcBorders>
              <w:top w:val="single" w:sz="4" w:space="0" w:color="auto"/>
            </w:tcBorders>
          </w:tcPr>
          <w:p w:rsidR="00121509" w:rsidRPr="0019241D" w:rsidRDefault="00121509" w:rsidP="0012150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(уполномоченное лицо)</w:t>
            </w:r>
          </w:p>
        </w:tc>
        <w:tc>
          <w:tcPr>
            <w:tcW w:w="1531" w:type="dxa"/>
            <w:tcBorders>
              <w:top w:val="single" w:sz="4" w:space="0" w:color="auto"/>
            </w:tcBorders>
          </w:tcPr>
          <w:p w:rsidR="00121509" w:rsidRPr="0019241D" w:rsidRDefault="00121509" w:rsidP="0012150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(должность)</w:t>
            </w:r>
          </w:p>
        </w:tc>
        <w:tc>
          <w:tcPr>
            <w:tcW w:w="2382" w:type="dxa"/>
            <w:gridSpan w:val="2"/>
          </w:tcPr>
          <w:p w:rsidR="00121509" w:rsidRPr="0019241D" w:rsidRDefault="00121509" w:rsidP="00121509">
            <w:pPr>
              <w:autoSpaceDE w:val="0"/>
              <w:autoSpaceDN w:val="0"/>
              <w:adjustRightInd w:val="0"/>
              <w:spacing w:after="0"/>
              <w:rPr>
                <w:rFonts w:ascii="PT Astra Serif" w:hAnsi="PT Astra Serif"/>
                <w:sz w:val="16"/>
                <w:szCs w:val="16"/>
              </w:rPr>
            </w:pPr>
          </w:p>
        </w:tc>
        <w:tc>
          <w:tcPr>
            <w:tcW w:w="1304" w:type="dxa"/>
            <w:gridSpan w:val="2"/>
            <w:tcBorders>
              <w:top w:val="single" w:sz="4" w:space="0" w:color="auto"/>
            </w:tcBorders>
          </w:tcPr>
          <w:p w:rsidR="00121509" w:rsidRPr="0019241D" w:rsidRDefault="00121509" w:rsidP="00121509">
            <w:pPr>
              <w:autoSpaceDE w:val="0"/>
              <w:autoSpaceDN w:val="0"/>
              <w:adjustRightInd w:val="0"/>
              <w:spacing w:after="0"/>
              <w:jc w:val="center"/>
              <w:rPr>
                <w:rFonts w:ascii="PT Astra Serif" w:hAnsi="PT Astra Serif"/>
                <w:sz w:val="16"/>
                <w:szCs w:val="16"/>
              </w:rPr>
            </w:pPr>
            <w:r w:rsidRPr="0019241D">
              <w:rPr>
                <w:rFonts w:ascii="PT Astra Serif" w:hAnsi="PT Astra Serif"/>
                <w:sz w:val="16"/>
                <w:szCs w:val="16"/>
              </w:rPr>
              <w:t>(подпись)</w:t>
            </w:r>
          </w:p>
        </w:tc>
        <w:tc>
          <w:tcPr>
            <w:tcW w:w="340" w:type="dxa"/>
          </w:tcPr>
          <w:p w:rsidR="00121509" w:rsidRPr="0019241D" w:rsidRDefault="00121509" w:rsidP="00121509">
            <w:pPr>
              <w:autoSpaceDE w:val="0"/>
              <w:autoSpaceDN w:val="0"/>
              <w:adjustRightInd w:val="0"/>
              <w:spacing w:after="0"/>
              <w:rPr>
                <w:rFonts w:ascii="PT Astra Serif" w:hAnsi="PT Astra Serif"/>
                <w:sz w:val="16"/>
                <w:szCs w:val="16"/>
              </w:rPr>
            </w:pPr>
          </w:p>
        </w:tc>
        <w:tc>
          <w:tcPr>
            <w:tcW w:w="3005" w:type="dxa"/>
            <w:gridSpan w:val="5"/>
            <w:tcBorders>
              <w:top w:val="single" w:sz="4" w:space="0" w:color="auto"/>
            </w:tcBorders>
          </w:tcPr>
          <w:p w:rsidR="00121509" w:rsidRPr="0019241D" w:rsidRDefault="00121509" w:rsidP="002319C9">
            <w:pPr>
              <w:autoSpaceDE w:val="0"/>
              <w:autoSpaceDN w:val="0"/>
              <w:adjustRightInd w:val="0"/>
              <w:spacing w:after="0"/>
              <w:jc w:val="center"/>
              <w:outlineLvl w:val="0"/>
              <w:rPr>
                <w:rFonts w:ascii="PT Astra Serif" w:hAnsi="PT Astra Serif"/>
                <w:sz w:val="16"/>
                <w:szCs w:val="16"/>
                <w:lang w:eastAsia="ru-RU"/>
              </w:rPr>
            </w:pPr>
            <w:r w:rsidRPr="0019241D">
              <w:rPr>
                <w:rFonts w:ascii="PT Astra Serif" w:hAnsi="PT Astra Serif"/>
                <w:sz w:val="16"/>
                <w:szCs w:val="16"/>
              </w:rPr>
              <w:t>(расшифровка подписи)</w:t>
            </w:r>
          </w:p>
        </w:tc>
      </w:tr>
      <w:tr w:rsidR="00121509" w:rsidRPr="0019241D" w:rsidTr="00D56DF6">
        <w:tc>
          <w:tcPr>
            <w:tcW w:w="15083" w:type="dxa"/>
            <w:gridSpan w:val="15"/>
          </w:tcPr>
          <w:p w:rsidR="00121509" w:rsidRPr="0019241D" w:rsidRDefault="00121509" w:rsidP="00831BB9">
            <w:pPr>
              <w:autoSpaceDE w:val="0"/>
              <w:autoSpaceDN w:val="0"/>
              <w:adjustRightInd w:val="0"/>
              <w:spacing w:after="0"/>
              <w:outlineLvl w:val="0"/>
              <w:rPr>
                <w:rFonts w:ascii="PT Astra Serif" w:hAnsi="PT Astra Serif"/>
                <w:sz w:val="16"/>
                <w:szCs w:val="16"/>
              </w:rPr>
            </w:pPr>
            <w:r w:rsidRPr="0019241D">
              <w:rPr>
                <w:rFonts w:ascii="PT Astra Serif" w:hAnsi="PT Astra Serif"/>
                <w:sz w:val="16"/>
                <w:szCs w:val="16"/>
                <w:lang w:eastAsia="ru-RU"/>
              </w:rPr>
              <w:t>______________ 202</w:t>
            </w:r>
            <w:r w:rsidR="00831BB9">
              <w:rPr>
                <w:rFonts w:ascii="PT Astra Serif" w:hAnsi="PT Astra Serif"/>
                <w:sz w:val="16"/>
                <w:szCs w:val="16"/>
                <w:lang w:eastAsia="ru-RU"/>
              </w:rPr>
              <w:t>_</w:t>
            </w:r>
            <w:r w:rsidRPr="0019241D">
              <w:rPr>
                <w:rFonts w:ascii="PT Astra Serif" w:hAnsi="PT Astra Serif"/>
                <w:sz w:val="16"/>
                <w:szCs w:val="16"/>
                <w:lang w:eastAsia="ru-RU"/>
              </w:rPr>
              <w:t xml:space="preserve"> г.</w:t>
            </w:r>
          </w:p>
        </w:tc>
      </w:tr>
    </w:tbl>
    <w:p w:rsidR="00121509" w:rsidRPr="0019241D" w:rsidRDefault="00121509" w:rsidP="00121509">
      <w:pPr>
        <w:autoSpaceDE w:val="0"/>
        <w:autoSpaceDN w:val="0"/>
        <w:adjustRightInd w:val="0"/>
        <w:spacing w:after="0"/>
        <w:jc w:val="center"/>
        <w:outlineLvl w:val="0"/>
        <w:rPr>
          <w:rFonts w:ascii="PT Astra Serif" w:hAnsi="PT Astra Serif"/>
          <w:color w:val="000000" w:themeColor="text1" w:themeShade="80"/>
          <w:sz w:val="16"/>
          <w:szCs w:val="16"/>
          <w:lang w:eastAsia="ru-RU"/>
        </w:rPr>
      </w:pPr>
    </w:p>
    <w:p w:rsidR="00C63B7B" w:rsidRPr="0019241D" w:rsidRDefault="00C63B7B" w:rsidP="00121509">
      <w:pPr>
        <w:spacing w:after="0"/>
        <w:rPr>
          <w:rFonts w:ascii="PT Astra Serif" w:hAnsi="PT Astra Serif"/>
          <w:sz w:val="16"/>
          <w:szCs w:val="16"/>
        </w:rPr>
      </w:pPr>
    </w:p>
    <w:sectPr w:rsidR="00C63B7B" w:rsidRPr="0019241D" w:rsidSect="0019241D">
      <w:pgSz w:w="16838" w:h="11906" w:orient="landscape"/>
      <w:pgMar w:top="291" w:right="678" w:bottom="851" w:left="1134" w:header="28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44" w:rsidRDefault="006A7644" w:rsidP="005D6704">
      <w:pPr>
        <w:spacing w:after="0" w:line="240" w:lineRule="auto"/>
      </w:pPr>
      <w:r>
        <w:separator/>
      </w:r>
    </w:p>
  </w:endnote>
  <w:endnote w:type="continuationSeparator" w:id="0">
    <w:p w:rsidR="006A7644" w:rsidRDefault="006A7644" w:rsidP="005D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44" w:rsidRDefault="006A7644" w:rsidP="005D6704">
      <w:pPr>
        <w:spacing w:after="0" w:line="240" w:lineRule="auto"/>
      </w:pPr>
      <w:r>
        <w:separator/>
      </w:r>
    </w:p>
  </w:footnote>
  <w:footnote w:type="continuationSeparator" w:id="0">
    <w:p w:rsidR="006A7644" w:rsidRDefault="006A7644" w:rsidP="005D6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7" w:rsidRDefault="008125A7">
    <w:pPr>
      <w:pStyle w:val="a4"/>
    </w:pPr>
  </w:p>
  <w:p w:rsidR="008125A7" w:rsidRDefault="008125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7" w:rsidRDefault="008125A7">
    <w:pPr>
      <w:pStyle w:val="a4"/>
    </w:pPr>
  </w:p>
  <w:p w:rsidR="008125A7" w:rsidRDefault="008125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7" w:rsidRPr="005D6704" w:rsidRDefault="008125A7" w:rsidP="005D67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1F"/>
    <w:rsid w:val="0007788E"/>
    <w:rsid w:val="000962E6"/>
    <w:rsid w:val="000A5401"/>
    <w:rsid w:val="000C6022"/>
    <w:rsid w:val="000E67EC"/>
    <w:rsid w:val="000F76E3"/>
    <w:rsid w:val="00121509"/>
    <w:rsid w:val="001676EC"/>
    <w:rsid w:val="0019241D"/>
    <w:rsid w:val="00192AC5"/>
    <w:rsid w:val="001A5D00"/>
    <w:rsid w:val="001D272D"/>
    <w:rsid w:val="001D76DA"/>
    <w:rsid w:val="001E7824"/>
    <w:rsid w:val="001E7B16"/>
    <w:rsid w:val="0022266B"/>
    <w:rsid w:val="002319C9"/>
    <w:rsid w:val="0023796D"/>
    <w:rsid w:val="00244E0B"/>
    <w:rsid w:val="002901C0"/>
    <w:rsid w:val="002927A8"/>
    <w:rsid w:val="002A22FF"/>
    <w:rsid w:val="002B557F"/>
    <w:rsid w:val="002C1E15"/>
    <w:rsid w:val="002E4553"/>
    <w:rsid w:val="003139C0"/>
    <w:rsid w:val="00331FBE"/>
    <w:rsid w:val="003363AB"/>
    <w:rsid w:val="003371D6"/>
    <w:rsid w:val="00393C45"/>
    <w:rsid w:val="003C094D"/>
    <w:rsid w:val="003C0AC5"/>
    <w:rsid w:val="00410604"/>
    <w:rsid w:val="004221D0"/>
    <w:rsid w:val="00455B75"/>
    <w:rsid w:val="004B10E3"/>
    <w:rsid w:val="004C6EDC"/>
    <w:rsid w:val="004E0D55"/>
    <w:rsid w:val="00501534"/>
    <w:rsid w:val="00512128"/>
    <w:rsid w:val="005201B9"/>
    <w:rsid w:val="00536C75"/>
    <w:rsid w:val="00550995"/>
    <w:rsid w:val="00587421"/>
    <w:rsid w:val="005A79F3"/>
    <w:rsid w:val="005D6704"/>
    <w:rsid w:val="00632272"/>
    <w:rsid w:val="00654707"/>
    <w:rsid w:val="0067183E"/>
    <w:rsid w:val="00674D9E"/>
    <w:rsid w:val="006911D1"/>
    <w:rsid w:val="00692BAB"/>
    <w:rsid w:val="006A7644"/>
    <w:rsid w:val="00700DFC"/>
    <w:rsid w:val="00756A82"/>
    <w:rsid w:val="00796DE9"/>
    <w:rsid w:val="007A3A82"/>
    <w:rsid w:val="007B5735"/>
    <w:rsid w:val="007F1356"/>
    <w:rsid w:val="007F5BCB"/>
    <w:rsid w:val="00801630"/>
    <w:rsid w:val="00803339"/>
    <w:rsid w:val="008125A7"/>
    <w:rsid w:val="00813608"/>
    <w:rsid w:val="0082578E"/>
    <w:rsid w:val="00831BB9"/>
    <w:rsid w:val="00836FFD"/>
    <w:rsid w:val="0088555A"/>
    <w:rsid w:val="008E0338"/>
    <w:rsid w:val="008E3F68"/>
    <w:rsid w:val="00900563"/>
    <w:rsid w:val="00904BB3"/>
    <w:rsid w:val="00912E53"/>
    <w:rsid w:val="0094710A"/>
    <w:rsid w:val="0096411F"/>
    <w:rsid w:val="00977BC2"/>
    <w:rsid w:val="009941F0"/>
    <w:rsid w:val="009B5E06"/>
    <w:rsid w:val="009F2D04"/>
    <w:rsid w:val="00A03C14"/>
    <w:rsid w:val="00A74DD5"/>
    <w:rsid w:val="00AA2A24"/>
    <w:rsid w:val="00AD5D7E"/>
    <w:rsid w:val="00B0170C"/>
    <w:rsid w:val="00B12DD1"/>
    <w:rsid w:val="00B415A6"/>
    <w:rsid w:val="00B44C18"/>
    <w:rsid w:val="00B557B8"/>
    <w:rsid w:val="00B67A5E"/>
    <w:rsid w:val="00B7171B"/>
    <w:rsid w:val="00B75C83"/>
    <w:rsid w:val="00B8698D"/>
    <w:rsid w:val="00B90A69"/>
    <w:rsid w:val="00BB4609"/>
    <w:rsid w:val="00BB7F44"/>
    <w:rsid w:val="00BE2928"/>
    <w:rsid w:val="00C146F4"/>
    <w:rsid w:val="00C148DE"/>
    <w:rsid w:val="00C24F9E"/>
    <w:rsid w:val="00C63B7B"/>
    <w:rsid w:val="00C86687"/>
    <w:rsid w:val="00C95DD6"/>
    <w:rsid w:val="00CC13CE"/>
    <w:rsid w:val="00CD501F"/>
    <w:rsid w:val="00CF55EF"/>
    <w:rsid w:val="00CF7286"/>
    <w:rsid w:val="00D56DF6"/>
    <w:rsid w:val="00D763F2"/>
    <w:rsid w:val="00DE60AC"/>
    <w:rsid w:val="00DE6569"/>
    <w:rsid w:val="00DF01AA"/>
    <w:rsid w:val="00DF11EE"/>
    <w:rsid w:val="00E25117"/>
    <w:rsid w:val="00E4417F"/>
    <w:rsid w:val="00E517FE"/>
    <w:rsid w:val="00E63E77"/>
    <w:rsid w:val="00E77D88"/>
    <w:rsid w:val="00EC6027"/>
    <w:rsid w:val="00EC60B7"/>
    <w:rsid w:val="00F36E4F"/>
    <w:rsid w:val="00F72363"/>
    <w:rsid w:val="00F852C9"/>
    <w:rsid w:val="00F93F77"/>
    <w:rsid w:val="00FA196F"/>
    <w:rsid w:val="00FB5EFD"/>
    <w:rsid w:val="00FD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F7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0F76E3"/>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0F76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6E3"/>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5">
    <w:name w:val="Верхний колонтитул Знак"/>
    <w:basedOn w:val="a0"/>
    <w:link w:val="a4"/>
    <w:uiPriority w:val="99"/>
    <w:rsid w:val="000F76E3"/>
    <w:rPr>
      <w:rFonts w:ascii="Times New Roman" w:eastAsia="Calibri" w:hAnsi="Times New Roman" w:cs="Times New Roman"/>
      <w:sz w:val="24"/>
    </w:rPr>
  </w:style>
  <w:style w:type="paragraph" w:styleId="a6">
    <w:name w:val="footer"/>
    <w:basedOn w:val="a"/>
    <w:link w:val="a7"/>
    <w:uiPriority w:val="99"/>
    <w:unhideWhenUsed/>
    <w:rsid w:val="005D67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704"/>
  </w:style>
  <w:style w:type="paragraph" w:styleId="a8">
    <w:name w:val="Balloon Text"/>
    <w:basedOn w:val="a"/>
    <w:link w:val="a9"/>
    <w:uiPriority w:val="99"/>
    <w:semiHidden/>
    <w:unhideWhenUsed/>
    <w:rsid w:val="00DF01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1AA"/>
    <w:rPr>
      <w:rFonts w:ascii="Tahoma" w:hAnsi="Tahoma" w:cs="Tahoma"/>
      <w:sz w:val="16"/>
      <w:szCs w:val="16"/>
    </w:rPr>
  </w:style>
  <w:style w:type="table" w:customStyle="1" w:styleId="1">
    <w:name w:val="Сетка таблицы1"/>
    <w:basedOn w:val="a1"/>
    <w:next w:val="a3"/>
    <w:uiPriority w:val="59"/>
    <w:rsid w:val="00331F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F7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0F76E3"/>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0F76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6E3"/>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5">
    <w:name w:val="Верхний колонтитул Знак"/>
    <w:basedOn w:val="a0"/>
    <w:link w:val="a4"/>
    <w:uiPriority w:val="99"/>
    <w:rsid w:val="000F76E3"/>
    <w:rPr>
      <w:rFonts w:ascii="Times New Roman" w:eastAsia="Calibri" w:hAnsi="Times New Roman" w:cs="Times New Roman"/>
      <w:sz w:val="24"/>
    </w:rPr>
  </w:style>
  <w:style w:type="paragraph" w:styleId="a6">
    <w:name w:val="footer"/>
    <w:basedOn w:val="a"/>
    <w:link w:val="a7"/>
    <w:uiPriority w:val="99"/>
    <w:unhideWhenUsed/>
    <w:rsid w:val="005D67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704"/>
  </w:style>
  <w:style w:type="paragraph" w:styleId="a8">
    <w:name w:val="Balloon Text"/>
    <w:basedOn w:val="a"/>
    <w:link w:val="a9"/>
    <w:uiPriority w:val="99"/>
    <w:semiHidden/>
    <w:unhideWhenUsed/>
    <w:rsid w:val="00DF01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1AA"/>
    <w:rPr>
      <w:rFonts w:ascii="Tahoma" w:hAnsi="Tahoma" w:cs="Tahoma"/>
      <w:sz w:val="16"/>
      <w:szCs w:val="16"/>
    </w:rPr>
  </w:style>
  <w:style w:type="table" w:customStyle="1" w:styleId="1">
    <w:name w:val="Сетка таблицы1"/>
    <w:basedOn w:val="a1"/>
    <w:next w:val="a3"/>
    <w:uiPriority w:val="59"/>
    <w:rsid w:val="00331F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4748675E3C5813A2145B30D097740B204BBED12FB33DCA0C750A49FBC0543CDEE074F820971BC208D7DB75009568DB696094D7EDB44BDC6V0O6C" TargetMode="External"/><Relationship Id="rId18" Type="http://schemas.openxmlformats.org/officeDocument/2006/relationships/hyperlink" Target="consultantplus://offline/ref=D0B27EEE55E454ED1AE5A534C48399865727459E700009BA9DA1E9CD4D462627F4C1A3CB0C8982FB9B8851873AC5C503096EB88FBA0A4CBEDC70E366s0h8F" TargetMode="External"/><Relationship Id="rId3" Type="http://schemas.openxmlformats.org/officeDocument/2006/relationships/settings" Target="settings.xml"/><Relationship Id="rId21" Type="http://schemas.openxmlformats.org/officeDocument/2006/relationships/hyperlink" Target="consultantplus://offline/ref=16710F299455EAFCEF63BD47CBC004FFA2CF41EA33EC460880C6F6293E1C620637C574AB7A526DAF85EA9414ACg0VEE" TargetMode="External"/><Relationship Id="rId7" Type="http://schemas.openxmlformats.org/officeDocument/2006/relationships/hyperlink" Target="https://login.consultant.ru/link/?req=doc&amp;base=RLAW091&amp;n=162533" TargetMode="External"/><Relationship Id="rId12" Type="http://schemas.openxmlformats.org/officeDocument/2006/relationships/hyperlink" Target="consultantplus://offline/ref=E4748675E3C5813A2145B30D097740B206BFE01DFF3BDCA0C750A49FBC0543CDFC07178E0B78AB218368E1014CV0OAC" TargetMode="External"/><Relationship Id="rId17" Type="http://schemas.openxmlformats.org/officeDocument/2006/relationships/hyperlink" Target="consultantplus://offline/ref=D0B27EEE55E454ED1AE5A534C48399865727459E700009BA9DA1E9CD4D462627F4C1A3CB0C8982FB9B8851873CC5C503096EB88FBA0A4CBEDC70E366s0h8F" TargetMode="External"/><Relationship Id="rId2" Type="http://schemas.microsoft.com/office/2007/relationships/stylesWithEffects" Target="stylesWithEffects.xml"/><Relationship Id="rId16" Type="http://schemas.openxmlformats.org/officeDocument/2006/relationships/hyperlink" Target="consultantplus://offline/ref=D0B27EEE55E454ED1AE5A534C48399865727459E700009BA9DA1E9CD4D462627F4C1A3CB0C8982FB9B88518438C5C503096EB88FBA0A4CBEDC70E366s0h8F" TargetMode="External"/><Relationship Id="rId20" Type="http://schemas.openxmlformats.org/officeDocument/2006/relationships/hyperlink" Target="consultantplus://offline/ref=D0B27EEE55E454ED1AE5A534C48399865727459E700009BA9DA1E9CD4D462627F4C1A3CB0C8982FB9B8851863DC5C503096EB88FBA0A4CBEDC70E366s0h8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D0B27EEE55E454ED1AE5A534C48399865727459E700009BA9DA1E9CD4D462627F4C1A3CB0C8982FB9B88518438C5C503096EB88FBA0A4CBEDC70E366s0h8F" TargetMode="External"/><Relationship Id="rId23" Type="http://schemas.openxmlformats.org/officeDocument/2006/relationships/theme" Target="theme/theme1.xml"/><Relationship Id="rId10" Type="http://schemas.openxmlformats.org/officeDocument/2006/relationships/hyperlink" Target="consultantplus://offline/ref=68A3208E85F4D972DBA9D38A947D2A490E68AE61929506B19FC0277027C2A284B7FDE50ADAC5BFC35F80543C04rD68B" TargetMode="External"/><Relationship Id="rId19" Type="http://schemas.openxmlformats.org/officeDocument/2006/relationships/hyperlink" Target="consultantplus://offline/ref=D0B27EEE55E454ED1AE5A534C48399865727459E700009BA9DA1E9CD4D462627F4C1A3CB0C8982FB9B88518739C5C503096EB88FBA0A4CBEDC70E366s0h8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D0B27EEE55E454ED1AE5A534C48399865727459E700009BA9DA1E9CD4D462627F4C1A3CB0C8982FB9B88518438C5C503096EB88FBA0A4CBEDC70E366s0h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14</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Нина Анатольевна</dc:creator>
  <cp:keywords/>
  <dc:description/>
  <cp:lastModifiedBy>Глинская </cp:lastModifiedBy>
  <cp:revision>60</cp:revision>
  <cp:lastPrinted>2025-02-07T07:07:00Z</cp:lastPrinted>
  <dcterms:created xsi:type="dcterms:W3CDTF">2024-12-10T10:22:00Z</dcterms:created>
  <dcterms:modified xsi:type="dcterms:W3CDTF">2025-02-10T01:29:00Z</dcterms:modified>
</cp:coreProperties>
</file>