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46B" w:rsidRPr="00C35F42" w:rsidRDefault="00B6246B" w:rsidP="00B624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35F42">
        <w:rPr>
          <w:rFonts w:ascii="Times New Roman" w:eastAsia="Times New Roman" w:hAnsi="Times New Roman"/>
          <w:sz w:val="24"/>
          <w:szCs w:val="24"/>
        </w:rPr>
        <w:t xml:space="preserve">Дополнительное соглашение </w:t>
      </w:r>
      <w:r>
        <w:rPr>
          <w:rFonts w:ascii="Times New Roman" w:eastAsia="Times New Roman" w:hAnsi="Times New Roman"/>
          <w:sz w:val="24"/>
          <w:szCs w:val="24"/>
        </w:rPr>
        <w:t>№ 1</w:t>
      </w:r>
    </w:p>
    <w:p w:rsidR="00B6246B" w:rsidRDefault="00B6246B" w:rsidP="00B624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673B">
        <w:rPr>
          <w:rFonts w:ascii="Times New Roman" w:hAnsi="Times New Roman"/>
          <w:sz w:val="24"/>
          <w:szCs w:val="24"/>
        </w:rPr>
        <w:t xml:space="preserve">к Соглашению от </w:t>
      </w:r>
      <w:r>
        <w:rPr>
          <w:rFonts w:ascii="Times New Roman" w:hAnsi="Times New Roman"/>
          <w:sz w:val="24"/>
          <w:szCs w:val="24"/>
        </w:rPr>
        <w:t xml:space="preserve">21.08.2025 г. </w:t>
      </w:r>
      <w:r w:rsidRPr="00DF673B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52</w:t>
      </w:r>
      <w:r w:rsidRPr="00DF67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</w:t>
      </w:r>
      <w:r w:rsidRPr="006A4342">
        <w:rPr>
          <w:rFonts w:ascii="Times New Roman" w:hAnsi="Times New Roman"/>
          <w:sz w:val="24"/>
          <w:szCs w:val="24"/>
        </w:rPr>
        <w:t xml:space="preserve"> предоставлении бюджету муниципального </w:t>
      </w:r>
    </w:p>
    <w:p w:rsidR="00B6246B" w:rsidRDefault="00B6246B" w:rsidP="00B624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4342">
        <w:rPr>
          <w:rFonts w:ascii="Times New Roman" w:hAnsi="Times New Roman"/>
          <w:sz w:val="24"/>
          <w:szCs w:val="24"/>
        </w:rPr>
        <w:t xml:space="preserve">образования </w:t>
      </w:r>
      <w:proofErr w:type="spellStart"/>
      <w:r w:rsidRPr="006A4342">
        <w:rPr>
          <w:rFonts w:ascii="Times New Roman" w:hAnsi="Times New Roman"/>
          <w:sz w:val="24"/>
          <w:szCs w:val="24"/>
        </w:rPr>
        <w:t>Большедороховское</w:t>
      </w:r>
      <w:proofErr w:type="spellEnd"/>
      <w:r w:rsidRPr="006A4342">
        <w:rPr>
          <w:rFonts w:ascii="Times New Roman" w:hAnsi="Times New Roman"/>
          <w:sz w:val="24"/>
          <w:szCs w:val="24"/>
        </w:rPr>
        <w:t xml:space="preserve"> сельское поселение иных межбюджетных трансфертов </w:t>
      </w:r>
    </w:p>
    <w:p w:rsidR="00B6246B" w:rsidRPr="006A4342" w:rsidRDefault="00B6246B" w:rsidP="00B624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4342">
        <w:rPr>
          <w:rFonts w:ascii="Times New Roman" w:hAnsi="Times New Roman"/>
          <w:sz w:val="24"/>
          <w:szCs w:val="24"/>
        </w:rPr>
        <w:t>на поддержку мер по обеспечению сбалансированности местных бюджетов</w:t>
      </w:r>
      <w:r>
        <w:rPr>
          <w:rFonts w:ascii="Times New Roman" w:hAnsi="Times New Roman"/>
          <w:sz w:val="24"/>
          <w:szCs w:val="24"/>
        </w:rPr>
        <w:t>»</w:t>
      </w:r>
    </w:p>
    <w:p w:rsidR="00B6246B" w:rsidRPr="00C35F42" w:rsidRDefault="00B6246B" w:rsidP="00B624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6246B" w:rsidRPr="00C35F42" w:rsidRDefault="00B6246B" w:rsidP="00B624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35F42">
        <w:rPr>
          <w:rFonts w:ascii="Times New Roman" w:eastAsia="Times New Roman" w:hAnsi="Times New Roman"/>
          <w:sz w:val="24"/>
          <w:szCs w:val="24"/>
        </w:rPr>
        <w:t>г. Асино</w:t>
      </w:r>
      <w:r w:rsidRPr="00C35F42">
        <w:rPr>
          <w:rFonts w:ascii="Times New Roman" w:eastAsia="Times New Roman" w:hAnsi="Times New Roman"/>
          <w:sz w:val="24"/>
          <w:szCs w:val="24"/>
        </w:rPr>
        <w:tab/>
      </w:r>
      <w:r w:rsidRPr="00C35F42">
        <w:rPr>
          <w:rFonts w:ascii="Times New Roman" w:eastAsia="Times New Roman" w:hAnsi="Times New Roman"/>
          <w:sz w:val="24"/>
          <w:szCs w:val="24"/>
        </w:rPr>
        <w:tab/>
      </w:r>
      <w:r w:rsidRPr="00C35F42">
        <w:rPr>
          <w:rFonts w:ascii="Times New Roman" w:eastAsia="Times New Roman" w:hAnsi="Times New Roman"/>
          <w:sz w:val="24"/>
          <w:szCs w:val="24"/>
        </w:rPr>
        <w:tab/>
      </w:r>
      <w:r w:rsidRPr="00C35F42">
        <w:rPr>
          <w:rFonts w:ascii="Times New Roman" w:eastAsia="Times New Roman" w:hAnsi="Times New Roman"/>
          <w:sz w:val="24"/>
          <w:szCs w:val="24"/>
        </w:rPr>
        <w:tab/>
      </w:r>
      <w:r w:rsidRPr="00C35F42">
        <w:rPr>
          <w:rFonts w:ascii="Times New Roman" w:eastAsia="Times New Roman" w:hAnsi="Times New Roman"/>
          <w:sz w:val="24"/>
          <w:szCs w:val="24"/>
        </w:rPr>
        <w:tab/>
        <w:t xml:space="preserve">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Pr="00C35F42">
        <w:rPr>
          <w:rFonts w:ascii="Times New Roman" w:eastAsia="Times New Roman" w:hAnsi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</w:rPr>
        <w:t>«11» ноября 2025 года</w:t>
      </w:r>
    </w:p>
    <w:p w:rsidR="00B6246B" w:rsidRPr="00C35F42" w:rsidRDefault="00B6246B" w:rsidP="00B624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6246B" w:rsidRDefault="00B6246B" w:rsidP="00B6246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6A4342">
        <w:rPr>
          <w:rFonts w:ascii="Times New Roman" w:hAnsi="Times New Roman"/>
          <w:sz w:val="24"/>
          <w:szCs w:val="24"/>
        </w:rPr>
        <w:t>Управление финансов Администрации Асиновского района,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4342">
        <w:rPr>
          <w:rFonts w:ascii="Times New Roman" w:hAnsi="Times New Roman"/>
          <w:sz w:val="24"/>
          <w:szCs w:val="24"/>
        </w:rPr>
        <w:t>именуемое в дальнейшем «Главный распорядитель средств», в лице начальника Управления финансов Селиной Елены Александровны, действующего на основании Положения,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4342">
        <w:rPr>
          <w:rFonts w:ascii="Times New Roman" w:hAnsi="Times New Roman"/>
          <w:sz w:val="24"/>
          <w:szCs w:val="24"/>
        </w:rPr>
        <w:t xml:space="preserve">с одной стороны, и муниципальное образование </w:t>
      </w:r>
      <w:proofErr w:type="spellStart"/>
      <w:r w:rsidRPr="006A4342">
        <w:rPr>
          <w:rFonts w:ascii="Times New Roman" w:hAnsi="Times New Roman"/>
          <w:sz w:val="24"/>
          <w:szCs w:val="24"/>
        </w:rPr>
        <w:t>Большедороховское</w:t>
      </w:r>
      <w:proofErr w:type="spellEnd"/>
      <w:r w:rsidRPr="006A4342">
        <w:rPr>
          <w:rFonts w:ascii="Times New Roman" w:hAnsi="Times New Roman"/>
          <w:sz w:val="24"/>
          <w:szCs w:val="24"/>
        </w:rPr>
        <w:t xml:space="preserve"> сельское поселение, именуемое в дальнейшем «Поселение», в лице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4342">
        <w:rPr>
          <w:rFonts w:ascii="Times New Roman" w:hAnsi="Times New Roman"/>
          <w:sz w:val="24"/>
          <w:szCs w:val="24"/>
        </w:rPr>
        <w:t>Главы Администрации Большедороховского сельско</w:t>
      </w:r>
      <w:r>
        <w:rPr>
          <w:rFonts w:ascii="Times New Roman" w:hAnsi="Times New Roman"/>
          <w:sz w:val="24"/>
          <w:szCs w:val="24"/>
        </w:rPr>
        <w:t xml:space="preserve">го поселения </w:t>
      </w:r>
      <w:r w:rsidRPr="006A434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Хадановой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Татьяны Викторовны</w:t>
      </w:r>
      <w:r w:rsidRPr="006A4342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Устава муниципального образования</w:t>
      </w:r>
      <w:r w:rsidRPr="006A4342">
        <w:rPr>
          <w:rFonts w:ascii="Times New Roman" w:hAnsi="Times New Roman"/>
          <w:sz w:val="24"/>
          <w:szCs w:val="24"/>
        </w:rPr>
        <w:t>, с другой стороны, в дальнейшем именуемые «Стороны», заключили</w:t>
      </w:r>
      <w:proofErr w:type="gramEnd"/>
      <w:r w:rsidRPr="006A4342">
        <w:rPr>
          <w:rFonts w:ascii="Times New Roman" w:hAnsi="Times New Roman"/>
          <w:sz w:val="24"/>
          <w:szCs w:val="24"/>
        </w:rPr>
        <w:t xml:space="preserve"> настоящее Соглашение о нижеследующем:</w:t>
      </w:r>
    </w:p>
    <w:p w:rsidR="00B6246B" w:rsidRPr="00D65EEA" w:rsidRDefault="00B6246B" w:rsidP="00B6246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16"/>
          <w:szCs w:val="16"/>
        </w:rPr>
      </w:pPr>
    </w:p>
    <w:p w:rsidR="00EF753B" w:rsidRPr="006A4342" w:rsidRDefault="00EF753B" w:rsidP="00EF75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="00B6246B">
        <w:rPr>
          <w:rFonts w:ascii="Times New Roman" w:eastAsia="Times New Roman" w:hAnsi="Times New Roman"/>
          <w:color w:val="000000"/>
          <w:sz w:val="24"/>
          <w:szCs w:val="24"/>
        </w:rPr>
        <w:t xml:space="preserve">1. Пункт </w:t>
      </w:r>
      <w:r w:rsidR="00B6246B" w:rsidRPr="00256B9C">
        <w:rPr>
          <w:rFonts w:ascii="Times New Roman" w:eastAsia="Times New Roman" w:hAnsi="Times New Roman"/>
          <w:color w:val="000000"/>
          <w:sz w:val="24"/>
          <w:szCs w:val="24"/>
        </w:rPr>
        <w:t>2.2.</w:t>
      </w:r>
      <w:r w:rsidR="00B6246B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B6246B" w:rsidRPr="00256B9C">
        <w:rPr>
          <w:rFonts w:ascii="Times New Roman" w:eastAsia="Times New Roman" w:hAnsi="Times New Roman"/>
          <w:color w:val="000000"/>
          <w:sz w:val="24"/>
          <w:szCs w:val="24"/>
        </w:rPr>
        <w:t>. изложить в новой редакции следующего содержания: «</w:t>
      </w:r>
      <w:r w:rsidRPr="006A4342">
        <w:rPr>
          <w:rFonts w:ascii="Times New Roman" w:hAnsi="Times New Roman"/>
          <w:sz w:val="24"/>
          <w:szCs w:val="24"/>
        </w:rPr>
        <w:t xml:space="preserve">2.2.4. </w:t>
      </w:r>
      <w:proofErr w:type="gramStart"/>
      <w:r w:rsidRPr="006A4342">
        <w:rPr>
          <w:rFonts w:ascii="Times New Roman" w:hAnsi="Times New Roman"/>
          <w:sz w:val="24"/>
          <w:szCs w:val="24"/>
        </w:rPr>
        <w:t>В случае наличия экономии межбюджетных трансфертов, образовавшейся по ит</w:t>
      </w:r>
      <w:r w:rsidRPr="006A4342">
        <w:rPr>
          <w:rFonts w:ascii="Times New Roman" w:hAnsi="Times New Roman"/>
          <w:sz w:val="24"/>
          <w:szCs w:val="24"/>
        </w:rPr>
        <w:t>о</w:t>
      </w:r>
      <w:r w:rsidRPr="006A4342">
        <w:rPr>
          <w:rFonts w:ascii="Times New Roman" w:hAnsi="Times New Roman"/>
          <w:sz w:val="24"/>
          <w:szCs w:val="24"/>
        </w:rPr>
        <w:t>гам исполнения обязательств, принятых в соответствии с пунктом 2.2.2 настоящего Соглаш</w:t>
      </w:r>
      <w:r w:rsidRPr="006A4342">
        <w:rPr>
          <w:rFonts w:ascii="Times New Roman" w:hAnsi="Times New Roman"/>
          <w:sz w:val="24"/>
          <w:szCs w:val="24"/>
        </w:rPr>
        <w:t>е</w:t>
      </w:r>
      <w:r w:rsidRPr="006A4342">
        <w:rPr>
          <w:rFonts w:ascii="Times New Roman" w:hAnsi="Times New Roman"/>
          <w:sz w:val="24"/>
          <w:szCs w:val="24"/>
        </w:rPr>
        <w:t>ния, произвести возврат межбюджетных трансфертов в неиспользованной части в бюджет м</w:t>
      </w:r>
      <w:r w:rsidRPr="006A4342">
        <w:rPr>
          <w:rFonts w:ascii="Times New Roman" w:hAnsi="Times New Roman"/>
          <w:sz w:val="24"/>
          <w:szCs w:val="24"/>
        </w:rPr>
        <w:t>у</w:t>
      </w:r>
      <w:r w:rsidRPr="006A4342">
        <w:rPr>
          <w:rFonts w:ascii="Times New Roman" w:hAnsi="Times New Roman"/>
          <w:sz w:val="24"/>
          <w:szCs w:val="24"/>
        </w:rPr>
        <w:t xml:space="preserve">ниципального образования «Асиновский район» не позднее </w:t>
      </w:r>
      <w:r>
        <w:rPr>
          <w:rFonts w:ascii="Times New Roman" w:hAnsi="Times New Roman"/>
          <w:sz w:val="24"/>
          <w:szCs w:val="24"/>
        </w:rPr>
        <w:t>26</w:t>
      </w:r>
      <w:r w:rsidRPr="00F6021F">
        <w:rPr>
          <w:rFonts w:ascii="Times New Roman" w:hAnsi="Times New Roman"/>
          <w:sz w:val="24"/>
          <w:szCs w:val="24"/>
        </w:rPr>
        <w:t xml:space="preserve"> декабря 2025</w:t>
      </w:r>
      <w:r w:rsidRPr="006A4342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0548">
        <w:rPr>
          <w:rFonts w:ascii="PT Astra Serif" w:hAnsi="PT Astra Serif"/>
          <w:sz w:val="26"/>
          <w:szCs w:val="26"/>
        </w:rPr>
        <w:t xml:space="preserve"> </w:t>
      </w:r>
      <w:r w:rsidRPr="00B10548">
        <w:rPr>
          <w:rFonts w:ascii="PT Astra Serif" w:hAnsi="PT Astra Serif"/>
          <w:sz w:val="24"/>
          <w:szCs w:val="24"/>
        </w:rPr>
        <w:t>на единый счет б</w:t>
      </w:r>
      <w:r>
        <w:rPr>
          <w:rFonts w:ascii="PT Astra Serif" w:hAnsi="PT Astra Serif"/>
          <w:sz w:val="24"/>
          <w:szCs w:val="24"/>
        </w:rPr>
        <w:t>юджета</w:t>
      </w:r>
      <w:r w:rsidRPr="00B10548">
        <w:rPr>
          <w:rFonts w:ascii="PT Astra Serif" w:hAnsi="PT Astra Serif"/>
          <w:sz w:val="24"/>
          <w:szCs w:val="24"/>
        </w:rPr>
        <w:t>, открытый Управлению финансов Администрации</w:t>
      </w:r>
      <w:r>
        <w:rPr>
          <w:rFonts w:ascii="PT Astra Serif" w:hAnsi="PT Astra Serif"/>
          <w:sz w:val="26"/>
          <w:szCs w:val="26"/>
        </w:rPr>
        <w:t xml:space="preserve"> </w:t>
      </w:r>
      <w:r w:rsidRPr="00B10548">
        <w:rPr>
          <w:rFonts w:ascii="PT Astra Serif" w:hAnsi="PT Astra Serif"/>
          <w:sz w:val="24"/>
          <w:szCs w:val="24"/>
        </w:rPr>
        <w:t>Асиновского района в УФК по Томск</w:t>
      </w:r>
      <w:r>
        <w:rPr>
          <w:rFonts w:ascii="PT Astra Serif" w:hAnsi="PT Astra Serif"/>
          <w:sz w:val="24"/>
          <w:szCs w:val="24"/>
        </w:rPr>
        <w:t>ой области:</w:t>
      </w:r>
      <w:r w:rsidRPr="00B10548">
        <w:rPr>
          <w:rFonts w:ascii="PT Astra Serif" w:hAnsi="PT Astra Serif"/>
          <w:sz w:val="24"/>
          <w:szCs w:val="24"/>
        </w:rPr>
        <w:t xml:space="preserve"> 03231643696080006500 в О</w:t>
      </w:r>
      <w:r>
        <w:rPr>
          <w:rFonts w:ascii="PT Astra Serif" w:hAnsi="PT Astra Serif"/>
          <w:sz w:val="24"/>
          <w:szCs w:val="24"/>
        </w:rPr>
        <w:t>КЦ № 10 Сибирского ГУ</w:t>
      </w:r>
      <w:r w:rsidRPr="00B10548">
        <w:rPr>
          <w:rFonts w:ascii="PT Astra Serif" w:hAnsi="PT Astra Serif"/>
          <w:sz w:val="24"/>
          <w:szCs w:val="24"/>
        </w:rPr>
        <w:t xml:space="preserve"> Банка</w:t>
      </w:r>
      <w:proofErr w:type="gramEnd"/>
      <w:r w:rsidRPr="00B10548">
        <w:rPr>
          <w:rFonts w:ascii="PT Astra Serif" w:hAnsi="PT Astra Serif"/>
          <w:sz w:val="24"/>
          <w:szCs w:val="24"/>
        </w:rPr>
        <w:t xml:space="preserve"> России</w:t>
      </w:r>
      <w:r>
        <w:rPr>
          <w:rFonts w:ascii="PT Astra Serif" w:hAnsi="PT Astra Serif"/>
          <w:sz w:val="24"/>
          <w:szCs w:val="24"/>
        </w:rPr>
        <w:t>//</w:t>
      </w:r>
      <w:r w:rsidRPr="00B10548">
        <w:rPr>
          <w:rFonts w:ascii="PT Astra Serif" w:hAnsi="PT Astra Serif"/>
          <w:sz w:val="24"/>
          <w:szCs w:val="24"/>
        </w:rPr>
        <w:t xml:space="preserve"> УФК по То</w:t>
      </w:r>
      <w:r w:rsidRPr="00B10548">
        <w:rPr>
          <w:rFonts w:ascii="PT Astra Serif" w:hAnsi="PT Astra Serif"/>
          <w:sz w:val="24"/>
          <w:szCs w:val="24"/>
        </w:rPr>
        <w:t>м</w:t>
      </w:r>
      <w:r w:rsidRPr="00B10548">
        <w:rPr>
          <w:rFonts w:ascii="PT Astra Serif" w:hAnsi="PT Astra Serif"/>
          <w:sz w:val="24"/>
          <w:szCs w:val="24"/>
        </w:rPr>
        <w:t xml:space="preserve">ской области </w:t>
      </w:r>
      <w:proofErr w:type="gramStart"/>
      <w:r w:rsidRPr="00B10548">
        <w:rPr>
          <w:rFonts w:ascii="PT Astra Serif" w:hAnsi="PT Astra Serif"/>
          <w:sz w:val="24"/>
          <w:szCs w:val="24"/>
        </w:rPr>
        <w:t>г</w:t>
      </w:r>
      <w:proofErr w:type="gramEnd"/>
      <w:r w:rsidRPr="00B10548">
        <w:rPr>
          <w:rFonts w:ascii="PT Astra Serif" w:hAnsi="PT Astra Serif"/>
          <w:sz w:val="24"/>
          <w:szCs w:val="24"/>
        </w:rPr>
        <w:t>. Томск, БИК 016902004, Единый казначейский счет 40102810245370000058 по коду классификации расходов бюджетов 992 1403 1220102220 540</w:t>
      </w:r>
      <w:r>
        <w:rPr>
          <w:rFonts w:ascii="PT Astra Serif" w:hAnsi="PT Astra Serif"/>
          <w:sz w:val="24"/>
          <w:szCs w:val="24"/>
        </w:rPr>
        <w:t>.».</w:t>
      </w:r>
    </w:p>
    <w:p w:rsidR="00EF753B" w:rsidRDefault="00EF753B" w:rsidP="00EF753B">
      <w:pPr>
        <w:spacing w:after="12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  <w:t>2. Пункт 7</w:t>
      </w:r>
      <w:r w:rsidRPr="00256B9C">
        <w:rPr>
          <w:rFonts w:ascii="Times New Roman" w:eastAsia="Times New Roman" w:hAnsi="Times New Roman"/>
          <w:color w:val="000000"/>
          <w:sz w:val="24"/>
          <w:szCs w:val="24"/>
        </w:rPr>
        <w:t xml:space="preserve">. изложить в новой редакции следующего содержания: </w:t>
      </w:r>
    </w:p>
    <w:p w:rsidR="00EF753B" w:rsidRPr="00EF753B" w:rsidRDefault="00EF753B" w:rsidP="00EF753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53B">
        <w:rPr>
          <w:rFonts w:ascii="Times New Roman" w:eastAsia="Times New Roman" w:hAnsi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EF753B">
        <w:rPr>
          <w:rFonts w:ascii="Times New Roman" w:hAnsi="Times New Roman"/>
          <w:b/>
          <w:sz w:val="24"/>
          <w:szCs w:val="24"/>
        </w:rPr>
        <w:t>7. Юридические адреса и подписи сторон</w:t>
      </w:r>
    </w:p>
    <w:tbl>
      <w:tblPr>
        <w:tblW w:w="15222" w:type="dxa"/>
        <w:tblLayout w:type="fixed"/>
        <w:tblLook w:val="0000"/>
      </w:tblPr>
      <w:tblGrid>
        <w:gridCol w:w="5353"/>
        <w:gridCol w:w="4678"/>
        <w:gridCol w:w="5191"/>
      </w:tblGrid>
      <w:tr w:rsidR="00EF753B" w:rsidRPr="00BD1196" w:rsidTr="00EF753B">
        <w:trPr>
          <w:trHeight w:val="1345"/>
        </w:trPr>
        <w:tc>
          <w:tcPr>
            <w:tcW w:w="5353" w:type="dxa"/>
          </w:tcPr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Управление финансов Администрации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 xml:space="preserve"> Асиновского района</w:t>
            </w:r>
          </w:p>
          <w:p w:rsidR="00EF753B" w:rsidRPr="00BD1196" w:rsidRDefault="00EF753B" w:rsidP="00EF7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 xml:space="preserve">636840, Томская область, </w:t>
            </w:r>
            <w:proofErr w:type="gramStart"/>
            <w:r w:rsidRPr="00BD119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BD1196">
              <w:rPr>
                <w:rFonts w:ascii="Times New Roman" w:hAnsi="Times New Roman"/>
                <w:sz w:val="24"/>
                <w:szCs w:val="24"/>
              </w:rPr>
              <w:t xml:space="preserve"> Асино,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ул. имени Ленина, 40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ИНН 7002001556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КПП 700201001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УФК по Томской области (Управление финансов л/с 02653002690 (Управление финансов л/с 3001027002))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 xml:space="preserve">р/с </w:t>
            </w:r>
            <w:r w:rsidRPr="00BD1196">
              <w:rPr>
                <w:rFonts w:ascii="Times New Roman" w:hAnsi="Times New Roman"/>
                <w:spacing w:val="1"/>
                <w:sz w:val="24"/>
                <w:szCs w:val="24"/>
              </w:rPr>
              <w:t>03231643696080006500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О</w:t>
            </w:r>
            <w:r w:rsidR="00426E60">
              <w:rPr>
                <w:rFonts w:ascii="Times New Roman" w:hAnsi="Times New Roman"/>
                <w:sz w:val="24"/>
                <w:szCs w:val="24"/>
              </w:rPr>
              <w:t>КЦ № 10 Сибирского ГУ</w:t>
            </w:r>
            <w:r w:rsidRPr="00BD1196">
              <w:rPr>
                <w:rFonts w:ascii="Times New Roman" w:hAnsi="Times New Roman"/>
                <w:sz w:val="24"/>
                <w:szCs w:val="24"/>
              </w:rPr>
              <w:t xml:space="preserve"> Банка России //УФК по То</w:t>
            </w:r>
            <w:r w:rsidRPr="00BD1196">
              <w:rPr>
                <w:rFonts w:ascii="Times New Roman" w:hAnsi="Times New Roman"/>
                <w:sz w:val="24"/>
                <w:szCs w:val="24"/>
              </w:rPr>
              <w:t>м</w:t>
            </w:r>
            <w:r w:rsidR="00426E60">
              <w:rPr>
                <w:rFonts w:ascii="Times New Roman" w:hAnsi="Times New Roman"/>
                <w:sz w:val="24"/>
                <w:szCs w:val="24"/>
              </w:rPr>
              <w:t xml:space="preserve">ской области </w:t>
            </w:r>
            <w:r w:rsidRPr="00BD11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119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BD1196">
              <w:rPr>
                <w:rFonts w:ascii="Times New Roman" w:hAnsi="Times New Roman"/>
                <w:sz w:val="24"/>
                <w:szCs w:val="24"/>
              </w:rPr>
              <w:t>. Томск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БИК 016902004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ЕКС 40102810245370000058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ОКТМО 69608000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Тел/факс: 8 (38241) 2-27-84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Начальник Управления финансов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___________________ Е.А. Селина</w:t>
            </w:r>
          </w:p>
          <w:p w:rsidR="00EF753B" w:rsidRPr="00BD1196" w:rsidRDefault="00EF753B" w:rsidP="00EF753B">
            <w:pPr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678" w:type="dxa"/>
          </w:tcPr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Муниципальное образование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196">
              <w:rPr>
                <w:rFonts w:ascii="Times New Roman" w:hAnsi="Times New Roman"/>
                <w:sz w:val="24"/>
                <w:szCs w:val="24"/>
              </w:rPr>
              <w:t>Больш</w:t>
            </w:r>
            <w:r>
              <w:rPr>
                <w:rFonts w:ascii="Times New Roman" w:hAnsi="Times New Roman"/>
                <w:sz w:val="24"/>
                <w:szCs w:val="24"/>
              </w:rPr>
              <w:t>едороховское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 xml:space="preserve">636803, Томская область, 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 xml:space="preserve">с. Больше - Дорохово, 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ул. Центральная, 26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 xml:space="preserve">ИНН 7002011586 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КПП 700201001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УФК по Томской области (Администрация Большедороховского сельского поселения)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D1196">
              <w:rPr>
                <w:rFonts w:ascii="Times New Roman" w:hAnsi="Times New Roman"/>
                <w:noProof/>
                <w:sz w:val="24"/>
                <w:szCs w:val="24"/>
              </w:rPr>
              <w:t xml:space="preserve">р/с </w:t>
            </w:r>
            <w:r w:rsidRPr="00BD1196">
              <w:rPr>
                <w:rFonts w:ascii="Times New Roman" w:hAnsi="Times New Roman"/>
                <w:spacing w:val="1"/>
                <w:sz w:val="24"/>
                <w:szCs w:val="24"/>
              </w:rPr>
              <w:t>03100643000000016500</w:t>
            </w:r>
          </w:p>
          <w:p w:rsidR="00EF753B" w:rsidRPr="00BD1196" w:rsidRDefault="00426E60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КЦ № 10 Сибирского ГУ</w:t>
            </w:r>
            <w:r w:rsidRPr="00BD1196">
              <w:rPr>
                <w:rFonts w:ascii="Times New Roman" w:hAnsi="Times New Roman"/>
                <w:sz w:val="24"/>
                <w:szCs w:val="24"/>
              </w:rPr>
              <w:t xml:space="preserve"> Банка России </w:t>
            </w:r>
            <w:r w:rsidR="00EF753B" w:rsidRPr="00BD1196">
              <w:rPr>
                <w:rFonts w:ascii="Times New Roman" w:hAnsi="Times New Roman"/>
                <w:sz w:val="24"/>
                <w:szCs w:val="24"/>
              </w:rPr>
              <w:t>//УФК по Томской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753B" w:rsidRPr="00BD11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F753B" w:rsidRPr="00BD119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EF753B" w:rsidRPr="00BD1196">
              <w:rPr>
                <w:rFonts w:ascii="Times New Roman" w:hAnsi="Times New Roman"/>
                <w:sz w:val="24"/>
                <w:szCs w:val="24"/>
              </w:rPr>
              <w:t>. Томск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noProof/>
                <w:sz w:val="24"/>
                <w:szCs w:val="24"/>
              </w:rPr>
              <w:t xml:space="preserve">БИК </w:t>
            </w:r>
            <w:r w:rsidRPr="00BD1196">
              <w:rPr>
                <w:rFonts w:ascii="Times New Roman" w:hAnsi="Times New Roman"/>
                <w:sz w:val="24"/>
                <w:szCs w:val="24"/>
              </w:rPr>
              <w:t>016902004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ЕКС 40102810245370000058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ОКТМО 69608410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D1196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BD1196">
              <w:rPr>
                <w:rFonts w:ascii="Times New Roman" w:hAnsi="Times New Roman"/>
                <w:sz w:val="24"/>
                <w:szCs w:val="24"/>
              </w:rPr>
              <w:t>/с 04653002820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Тел.: 8 (38241) 4-71-21, 4-72-34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53B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 xml:space="preserve">Глава Большедороховского сельского 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________________  Т.В.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Хаданова</w:t>
            </w:r>
            <w:proofErr w:type="spellEnd"/>
          </w:p>
          <w:p w:rsidR="00EF753B" w:rsidRPr="00BD1196" w:rsidRDefault="00EF753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196">
              <w:rPr>
                <w:rFonts w:ascii="Times New Roman" w:hAnsi="Times New Roman"/>
                <w:sz w:val="24"/>
                <w:szCs w:val="24"/>
              </w:rPr>
              <w:t>М.П.</w:t>
            </w:r>
            <w:r w:rsidR="00426E6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5191" w:type="dxa"/>
          </w:tcPr>
          <w:p w:rsidR="00EF753B" w:rsidRPr="00BD1196" w:rsidRDefault="00EF753B" w:rsidP="00EF75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246B" w:rsidRDefault="00B6246B" w:rsidP="00EF753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ab/>
      </w:r>
      <w:r w:rsidR="00426E60">
        <w:rPr>
          <w:rFonts w:ascii="Times New Roman" w:eastAsia="Times New Roman" w:hAnsi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Pr="00C35F42">
        <w:rPr>
          <w:rFonts w:ascii="Times New Roman" w:eastAsia="Times New Roman" w:hAnsi="Times New Roman"/>
          <w:color w:val="000000"/>
          <w:sz w:val="24"/>
          <w:szCs w:val="24"/>
        </w:rPr>
        <w:t>Настоящее дополнительное соглашение вступает в силу со дня его подписания Сторонами.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:rsidR="00B6246B" w:rsidRPr="00D65EEA" w:rsidRDefault="00B6246B" w:rsidP="00EF753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</w:rPr>
      </w:pPr>
    </w:p>
    <w:p w:rsidR="00B6246B" w:rsidRDefault="00B6246B" w:rsidP="00EF753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="00426E60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C35F42">
        <w:rPr>
          <w:rFonts w:ascii="Times New Roman" w:eastAsia="Times New Roman" w:hAnsi="Times New Roman"/>
          <w:color w:val="000000"/>
          <w:sz w:val="24"/>
          <w:szCs w:val="24"/>
        </w:rPr>
        <w:t>. Настоящее дополнительное соглашение является неотъемлемой частью Соглашения и действует до выполнения Сторонами всех обязательств.</w:t>
      </w:r>
    </w:p>
    <w:p w:rsidR="00B6246B" w:rsidRPr="00D65EEA" w:rsidRDefault="00B6246B" w:rsidP="00EF753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</w:rPr>
      </w:pPr>
    </w:p>
    <w:p w:rsidR="00B6246B" w:rsidRPr="00D65EEA" w:rsidRDefault="00B6246B" w:rsidP="00EF75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="00426E60">
        <w:rPr>
          <w:rFonts w:ascii="Times New Roman" w:eastAsia="Times New Roman" w:hAnsi="Times New Roman"/>
          <w:color w:val="000000"/>
          <w:sz w:val="24"/>
          <w:szCs w:val="24"/>
        </w:rPr>
        <w:t>5</w:t>
      </w:r>
      <w:r w:rsidRPr="00C35F42">
        <w:rPr>
          <w:rFonts w:ascii="Times New Roman" w:eastAsia="Times New Roman" w:hAnsi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35F42">
        <w:rPr>
          <w:rFonts w:ascii="Times New Roman" w:eastAsia="Times New Roman" w:hAnsi="Times New Roman"/>
          <w:color w:val="000000"/>
          <w:sz w:val="24"/>
          <w:szCs w:val="24"/>
        </w:rPr>
        <w:t>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B6246B" w:rsidRPr="00C35F42" w:rsidRDefault="00B6246B" w:rsidP="00EF753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6246B" w:rsidRDefault="00B6246B" w:rsidP="00B6246B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6246B" w:rsidRPr="00C35F42" w:rsidRDefault="00B6246B" w:rsidP="00B6246B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173" w:type="dxa"/>
        <w:tblLook w:val="04A0"/>
      </w:tblPr>
      <w:tblGrid>
        <w:gridCol w:w="5495"/>
        <w:gridCol w:w="4678"/>
      </w:tblGrid>
      <w:tr w:rsidR="00B6246B" w:rsidRPr="00C35F42" w:rsidTr="00EF753B">
        <w:tc>
          <w:tcPr>
            <w:tcW w:w="5495" w:type="dxa"/>
          </w:tcPr>
          <w:p w:rsidR="00B6246B" w:rsidRDefault="00B6246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 финансов</w:t>
            </w:r>
            <w:r w:rsidRPr="00C35F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246B" w:rsidRPr="00C35F42" w:rsidRDefault="00B6246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B6246B" w:rsidRDefault="00B6246B" w:rsidP="00EF753B">
            <w:pPr>
              <w:spacing w:after="0" w:line="240" w:lineRule="auto"/>
              <w:rPr>
                <w:sz w:val="24"/>
                <w:szCs w:val="24"/>
              </w:rPr>
            </w:pPr>
            <w:r w:rsidRPr="00C35F42">
              <w:rPr>
                <w:rFonts w:ascii="Times New Roman" w:hAnsi="Times New Roman"/>
                <w:sz w:val="24"/>
                <w:szCs w:val="24"/>
              </w:rPr>
              <w:t>Глав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35F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Большедороховского сельского </w:t>
            </w:r>
            <w:r>
              <w:rPr>
                <w:sz w:val="24"/>
                <w:szCs w:val="24"/>
              </w:rPr>
              <w:t xml:space="preserve"> </w:t>
            </w:r>
          </w:p>
          <w:p w:rsidR="00B6246B" w:rsidRPr="00C35F42" w:rsidRDefault="00B6246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5F42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</w:tc>
      </w:tr>
      <w:tr w:rsidR="00B6246B" w:rsidRPr="00C35F42" w:rsidTr="00EF753B">
        <w:tc>
          <w:tcPr>
            <w:tcW w:w="5495" w:type="dxa"/>
          </w:tcPr>
          <w:p w:rsidR="00B6246B" w:rsidRDefault="00B6246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 Е.А.Селина</w:t>
            </w:r>
          </w:p>
          <w:p w:rsidR="00B6246B" w:rsidRPr="00C35F42" w:rsidRDefault="00B6246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678" w:type="dxa"/>
          </w:tcPr>
          <w:p w:rsidR="00B6246B" w:rsidRDefault="00B6246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 Т.В.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Хаданова</w:t>
            </w:r>
            <w:proofErr w:type="spellEnd"/>
          </w:p>
          <w:p w:rsidR="00B6246B" w:rsidRPr="00C35F42" w:rsidRDefault="00B6246B" w:rsidP="00EF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6246B" w:rsidRDefault="00B6246B" w:rsidP="00B624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246B" w:rsidRDefault="00B6246B" w:rsidP="00B624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6246B" w:rsidSect="00B6246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6246B"/>
    <w:rsid w:val="00426E60"/>
    <w:rsid w:val="005609AC"/>
    <w:rsid w:val="00993C51"/>
    <w:rsid w:val="00B6246B"/>
    <w:rsid w:val="00EF7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46B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kidarova</dc:creator>
  <cp:keywords/>
  <dc:description/>
  <cp:lastModifiedBy>kidarova</cp:lastModifiedBy>
  <cp:revision>3</cp:revision>
  <dcterms:created xsi:type="dcterms:W3CDTF">2025-11-12T03:32:00Z</dcterms:created>
  <dcterms:modified xsi:type="dcterms:W3CDTF">2025-11-12T04:06:00Z</dcterms:modified>
</cp:coreProperties>
</file>