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D965E5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СОГЛАШЕНИЕ</w:t>
      </w:r>
      <w:r w:rsidR="000C6335" w:rsidRPr="00D965E5">
        <w:rPr>
          <w:rFonts w:ascii="Times New Roman" w:hAnsi="Times New Roman"/>
          <w:b/>
          <w:sz w:val="24"/>
          <w:szCs w:val="24"/>
        </w:rPr>
        <w:t xml:space="preserve"> № </w:t>
      </w:r>
      <w:r w:rsidR="00931012">
        <w:rPr>
          <w:rFonts w:ascii="Times New Roman" w:hAnsi="Times New Roman"/>
          <w:b/>
          <w:sz w:val="24"/>
          <w:szCs w:val="24"/>
        </w:rPr>
        <w:t>10</w:t>
      </w:r>
    </w:p>
    <w:p w:rsidR="00F70DE4" w:rsidRPr="00D965E5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965E5">
        <w:rPr>
          <w:rFonts w:ascii="Times New Roman" w:hAnsi="Times New Roman"/>
          <w:sz w:val="24"/>
          <w:szCs w:val="24"/>
        </w:rPr>
        <w:t>о</w:t>
      </w:r>
      <w:r w:rsidR="00F70DE4" w:rsidRPr="00D965E5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D965E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A71254" w:rsidRPr="00D965E5">
        <w:rPr>
          <w:rFonts w:ascii="Times New Roman" w:hAnsi="Times New Roman"/>
          <w:sz w:val="24"/>
          <w:szCs w:val="24"/>
        </w:rPr>
        <w:t>Новиковское</w:t>
      </w:r>
      <w:r w:rsidR="00CD40DA" w:rsidRPr="00D965E5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D965E5">
        <w:rPr>
          <w:rFonts w:ascii="Times New Roman" w:hAnsi="Times New Roman"/>
          <w:sz w:val="24"/>
          <w:szCs w:val="24"/>
        </w:rPr>
        <w:t xml:space="preserve"> поселение</w:t>
      </w:r>
      <w:r w:rsidR="00EC0857" w:rsidRPr="00D965E5">
        <w:rPr>
          <w:rFonts w:ascii="Times New Roman" w:hAnsi="Times New Roman"/>
          <w:sz w:val="24"/>
          <w:szCs w:val="24"/>
        </w:rPr>
        <w:t xml:space="preserve"> </w:t>
      </w:r>
      <w:r w:rsidR="006C4D07" w:rsidRPr="00D965E5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DC2EF5" w:rsidRPr="00D965E5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</w:t>
      </w:r>
      <w:r w:rsidR="00DC2EF5" w:rsidRPr="00D965E5">
        <w:rPr>
          <w:rFonts w:ascii="Times New Roman" w:hAnsi="Times New Roman"/>
          <w:sz w:val="24"/>
          <w:szCs w:val="24"/>
        </w:rPr>
        <w:t>я</w:t>
      </w:r>
      <w:r w:rsidR="00DC2EF5" w:rsidRPr="00D965E5">
        <w:rPr>
          <w:rFonts w:ascii="Times New Roman" w:hAnsi="Times New Roman"/>
          <w:sz w:val="24"/>
          <w:szCs w:val="24"/>
        </w:rPr>
        <w:t>тельности по сбору</w:t>
      </w:r>
      <w:proofErr w:type="gramEnd"/>
      <w:r w:rsidR="00DC2EF5" w:rsidRPr="00D965E5">
        <w:rPr>
          <w:rFonts w:ascii="Times New Roman" w:hAnsi="Times New Roman"/>
          <w:sz w:val="24"/>
          <w:szCs w:val="24"/>
        </w:rPr>
        <w:t xml:space="preserve"> (в том числе раздельному сбору), транспортированию, обработке, утилиз</w:t>
      </w:r>
      <w:r w:rsidR="00DC2EF5" w:rsidRPr="00D965E5">
        <w:rPr>
          <w:rFonts w:ascii="Times New Roman" w:hAnsi="Times New Roman"/>
          <w:sz w:val="24"/>
          <w:szCs w:val="24"/>
        </w:rPr>
        <w:t>а</w:t>
      </w:r>
      <w:r w:rsidR="00DC2EF5" w:rsidRPr="00D965E5">
        <w:rPr>
          <w:rFonts w:ascii="Times New Roman" w:hAnsi="Times New Roman"/>
          <w:sz w:val="24"/>
          <w:szCs w:val="24"/>
        </w:rPr>
        <w:t>ции, обезвреживанию, захоронению твердых коммунальных отходов</w:t>
      </w:r>
    </w:p>
    <w:p w:rsidR="00EA5F9D" w:rsidRPr="00D965E5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D965E5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г</w:t>
      </w:r>
      <w:r w:rsidR="00F70DE4" w:rsidRPr="00D965E5">
        <w:rPr>
          <w:rFonts w:ascii="Times New Roman" w:hAnsi="Times New Roman"/>
          <w:sz w:val="24"/>
          <w:szCs w:val="24"/>
        </w:rPr>
        <w:t xml:space="preserve">. </w:t>
      </w:r>
      <w:r w:rsidR="00E21E03" w:rsidRPr="00D965E5">
        <w:rPr>
          <w:rFonts w:ascii="Times New Roman" w:hAnsi="Times New Roman"/>
          <w:sz w:val="24"/>
          <w:szCs w:val="24"/>
        </w:rPr>
        <w:t>Асино</w:t>
      </w:r>
      <w:r w:rsidR="00F70DE4" w:rsidRPr="00D965E5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D965E5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D965E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B170B" w:rsidRPr="00D965E5">
        <w:rPr>
          <w:rFonts w:ascii="Times New Roman" w:hAnsi="Times New Roman"/>
          <w:sz w:val="24"/>
          <w:szCs w:val="24"/>
        </w:rPr>
        <w:t xml:space="preserve">      </w:t>
      </w:r>
      <w:r w:rsidR="00D965E5">
        <w:rPr>
          <w:rFonts w:ascii="Times New Roman" w:hAnsi="Times New Roman"/>
          <w:sz w:val="24"/>
          <w:szCs w:val="24"/>
        </w:rPr>
        <w:t xml:space="preserve">          </w:t>
      </w:r>
      <w:r w:rsidR="00FB170B" w:rsidRPr="00D965E5">
        <w:rPr>
          <w:rFonts w:ascii="Times New Roman" w:hAnsi="Times New Roman"/>
          <w:sz w:val="24"/>
          <w:szCs w:val="24"/>
        </w:rPr>
        <w:t xml:space="preserve"> </w:t>
      </w:r>
      <w:r w:rsidR="00123359" w:rsidRPr="00D965E5">
        <w:rPr>
          <w:rFonts w:ascii="Times New Roman" w:hAnsi="Times New Roman"/>
          <w:sz w:val="24"/>
          <w:szCs w:val="24"/>
        </w:rPr>
        <w:t xml:space="preserve"> </w:t>
      </w:r>
      <w:r w:rsidR="00DC2EF5" w:rsidRPr="00D965E5">
        <w:rPr>
          <w:rFonts w:ascii="Times New Roman" w:hAnsi="Times New Roman"/>
          <w:sz w:val="24"/>
          <w:szCs w:val="24"/>
        </w:rPr>
        <w:t xml:space="preserve">   </w:t>
      </w:r>
      <w:r w:rsidR="00123359" w:rsidRPr="00D965E5">
        <w:rPr>
          <w:rFonts w:ascii="Times New Roman" w:hAnsi="Times New Roman"/>
          <w:sz w:val="24"/>
          <w:szCs w:val="24"/>
        </w:rPr>
        <w:t xml:space="preserve">    </w:t>
      </w:r>
      <w:r w:rsidR="00F70DE4" w:rsidRPr="00D965E5">
        <w:rPr>
          <w:rFonts w:ascii="Times New Roman" w:hAnsi="Times New Roman"/>
          <w:sz w:val="24"/>
          <w:szCs w:val="24"/>
        </w:rPr>
        <w:t xml:space="preserve">   </w:t>
      </w:r>
      <w:r w:rsidR="00325491" w:rsidRPr="00D965E5">
        <w:rPr>
          <w:rFonts w:ascii="Times New Roman" w:hAnsi="Times New Roman"/>
          <w:sz w:val="24"/>
          <w:szCs w:val="24"/>
        </w:rPr>
        <w:t xml:space="preserve">      </w:t>
      </w:r>
      <w:r w:rsidR="00F70DE4" w:rsidRPr="00D965E5">
        <w:rPr>
          <w:rFonts w:ascii="Times New Roman" w:hAnsi="Times New Roman"/>
          <w:sz w:val="24"/>
          <w:szCs w:val="24"/>
        </w:rPr>
        <w:t xml:space="preserve">    «</w:t>
      </w:r>
      <w:r w:rsidR="00B40748">
        <w:rPr>
          <w:rFonts w:ascii="Times New Roman" w:hAnsi="Times New Roman"/>
          <w:sz w:val="24"/>
          <w:szCs w:val="24"/>
        </w:rPr>
        <w:t>1</w:t>
      </w:r>
      <w:r w:rsidR="00931012">
        <w:rPr>
          <w:rFonts w:ascii="Times New Roman" w:hAnsi="Times New Roman"/>
          <w:sz w:val="24"/>
          <w:szCs w:val="24"/>
        </w:rPr>
        <w:t>2</w:t>
      </w:r>
      <w:r w:rsidR="00F70DE4" w:rsidRPr="00D965E5">
        <w:rPr>
          <w:rFonts w:ascii="Times New Roman" w:hAnsi="Times New Roman"/>
          <w:sz w:val="24"/>
          <w:szCs w:val="24"/>
        </w:rPr>
        <w:t>»</w:t>
      </w:r>
      <w:r w:rsidR="00483077" w:rsidRPr="00D965E5">
        <w:rPr>
          <w:rFonts w:ascii="Times New Roman" w:hAnsi="Times New Roman"/>
          <w:sz w:val="24"/>
          <w:szCs w:val="24"/>
        </w:rPr>
        <w:t xml:space="preserve"> </w:t>
      </w:r>
      <w:r w:rsidR="004A5FE1">
        <w:rPr>
          <w:rFonts w:ascii="Times New Roman" w:hAnsi="Times New Roman"/>
          <w:sz w:val="24"/>
          <w:szCs w:val="24"/>
        </w:rPr>
        <w:t>января</w:t>
      </w:r>
      <w:r w:rsidR="00B20781" w:rsidRPr="00D965E5">
        <w:rPr>
          <w:rFonts w:ascii="Times New Roman" w:hAnsi="Times New Roman"/>
          <w:sz w:val="24"/>
          <w:szCs w:val="24"/>
        </w:rPr>
        <w:t xml:space="preserve"> </w:t>
      </w:r>
      <w:r w:rsidR="00F70DE4" w:rsidRPr="00D965E5">
        <w:rPr>
          <w:rFonts w:ascii="Times New Roman" w:hAnsi="Times New Roman"/>
          <w:sz w:val="24"/>
          <w:szCs w:val="24"/>
        </w:rPr>
        <w:t>20</w:t>
      </w:r>
      <w:r w:rsidR="00FB170B" w:rsidRPr="00D965E5">
        <w:rPr>
          <w:rFonts w:ascii="Times New Roman" w:hAnsi="Times New Roman"/>
          <w:sz w:val="24"/>
          <w:szCs w:val="24"/>
        </w:rPr>
        <w:t>2</w:t>
      </w:r>
      <w:r w:rsidR="00931012">
        <w:rPr>
          <w:rFonts w:ascii="Times New Roman" w:hAnsi="Times New Roman"/>
          <w:sz w:val="24"/>
          <w:szCs w:val="24"/>
        </w:rPr>
        <w:t>6</w:t>
      </w:r>
      <w:r w:rsidR="00B20781" w:rsidRPr="00D965E5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D965E5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D965E5" w:rsidRDefault="00E4265C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65C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E4265C">
        <w:rPr>
          <w:rFonts w:ascii="Times New Roman" w:hAnsi="Times New Roman"/>
          <w:b/>
          <w:sz w:val="24"/>
          <w:szCs w:val="24"/>
        </w:rPr>
        <w:t xml:space="preserve"> </w:t>
      </w:r>
      <w:r w:rsidRPr="00E4265C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931012">
        <w:rPr>
          <w:rFonts w:ascii="Times New Roman" w:hAnsi="Times New Roman"/>
          <w:sz w:val="24"/>
          <w:szCs w:val="24"/>
        </w:rPr>
        <w:t>й</w:t>
      </w:r>
      <w:r w:rsidRPr="00E4265C">
        <w:rPr>
          <w:rFonts w:ascii="Times New Roman" w:hAnsi="Times New Roman"/>
          <w:sz w:val="24"/>
          <w:szCs w:val="24"/>
        </w:rPr>
        <w:t xml:space="preserve"> на основании Положения,</w:t>
      </w:r>
      <w:r>
        <w:rPr>
          <w:sz w:val="24"/>
          <w:szCs w:val="24"/>
        </w:rPr>
        <w:t xml:space="preserve"> </w:t>
      </w:r>
      <w:r w:rsidR="006C4D07" w:rsidRPr="00D965E5">
        <w:rPr>
          <w:rFonts w:ascii="Times New Roman" w:hAnsi="Times New Roman"/>
          <w:sz w:val="24"/>
          <w:szCs w:val="24"/>
        </w:rPr>
        <w:t xml:space="preserve"> </w:t>
      </w:r>
      <w:r w:rsidR="00620B69" w:rsidRPr="00D965E5">
        <w:rPr>
          <w:rFonts w:ascii="Times New Roman" w:hAnsi="Times New Roman"/>
          <w:sz w:val="24"/>
          <w:szCs w:val="24"/>
        </w:rPr>
        <w:t xml:space="preserve">с </w:t>
      </w:r>
      <w:r w:rsidR="00F70DE4" w:rsidRPr="00D965E5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D965E5">
        <w:rPr>
          <w:rFonts w:ascii="Times New Roman" w:hAnsi="Times New Roman"/>
          <w:sz w:val="24"/>
          <w:szCs w:val="24"/>
        </w:rPr>
        <w:t xml:space="preserve">и </w:t>
      </w:r>
      <w:r w:rsidR="00C120A4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 w:rsidR="00A71254" w:rsidRPr="00D965E5">
        <w:rPr>
          <w:rFonts w:ascii="Times New Roman" w:hAnsi="Times New Roman"/>
          <w:sz w:val="24"/>
          <w:szCs w:val="24"/>
        </w:rPr>
        <w:t>Новиковское</w:t>
      </w:r>
      <w:r w:rsidR="00227C33" w:rsidRPr="00D965E5">
        <w:rPr>
          <w:rFonts w:ascii="Times New Roman" w:hAnsi="Times New Roman"/>
          <w:sz w:val="24"/>
          <w:szCs w:val="24"/>
        </w:rPr>
        <w:t xml:space="preserve"> сельское поселение, от имени и в интересах которого выступает А</w:t>
      </w:r>
      <w:r w:rsidR="00227C33" w:rsidRPr="00D965E5">
        <w:rPr>
          <w:rFonts w:ascii="Times New Roman" w:hAnsi="Times New Roman"/>
          <w:sz w:val="24"/>
          <w:szCs w:val="24"/>
        </w:rPr>
        <w:t>д</w:t>
      </w:r>
      <w:r w:rsidR="00227C33" w:rsidRPr="00D965E5">
        <w:rPr>
          <w:rFonts w:ascii="Times New Roman" w:hAnsi="Times New Roman"/>
          <w:sz w:val="24"/>
          <w:szCs w:val="24"/>
        </w:rPr>
        <w:t xml:space="preserve">министрация </w:t>
      </w:r>
      <w:r w:rsidR="00A71254" w:rsidRPr="00D965E5">
        <w:rPr>
          <w:rFonts w:ascii="Times New Roman" w:hAnsi="Times New Roman"/>
          <w:sz w:val="24"/>
          <w:szCs w:val="24"/>
        </w:rPr>
        <w:t>Новиковского</w:t>
      </w:r>
      <w:r w:rsidR="00227C33" w:rsidRPr="00D965E5">
        <w:rPr>
          <w:rFonts w:ascii="Times New Roman" w:hAnsi="Times New Roman"/>
          <w:sz w:val="24"/>
          <w:szCs w:val="24"/>
        </w:rPr>
        <w:t xml:space="preserve"> сельского поселения, именуемая в дальнейшем «Поселение», в л</w:t>
      </w:r>
      <w:r w:rsidR="00227C33" w:rsidRPr="00D965E5">
        <w:rPr>
          <w:rFonts w:ascii="Times New Roman" w:hAnsi="Times New Roman"/>
          <w:sz w:val="24"/>
          <w:szCs w:val="24"/>
        </w:rPr>
        <w:t>и</w:t>
      </w:r>
      <w:r w:rsidR="00227C33" w:rsidRPr="00D965E5">
        <w:rPr>
          <w:rFonts w:ascii="Times New Roman" w:hAnsi="Times New Roman"/>
          <w:sz w:val="24"/>
          <w:szCs w:val="24"/>
        </w:rPr>
        <w:t xml:space="preserve">це </w:t>
      </w:r>
      <w:r w:rsidR="00A71254" w:rsidRPr="00D965E5">
        <w:rPr>
          <w:rFonts w:ascii="Times New Roman" w:hAnsi="Times New Roman"/>
          <w:sz w:val="24"/>
          <w:szCs w:val="24"/>
        </w:rPr>
        <w:t>Главы Новиковского сельского поселения Петрова</w:t>
      </w:r>
      <w:r>
        <w:rPr>
          <w:rFonts w:ascii="Times New Roman" w:hAnsi="Times New Roman"/>
          <w:sz w:val="24"/>
          <w:szCs w:val="24"/>
        </w:rPr>
        <w:t xml:space="preserve"> Сергея Леонтьевича</w:t>
      </w:r>
      <w:r w:rsidR="00A71254" w:rsidRPr="00D965E5">
        <w:rPr>
          <w:rFonts w:ascii="Times New Roman" w:hAnsi="Times New Roman"/>
          <w:sz w:val="24"/>
          <w:szCs w:val="24"/>
        </w:rPr>
        <w:t xml:space="preserve">, </w:t>
      </w:r>
      <w:r w:rsidR="0016608B" w:rsidRPr="00D965E5">
        <w:rPr>
          <w:rFonts w:ascii="Times New Roman" w:hAnsi="Times New Roman"/>
          <w:sz w:val="24"/>
          <w:szCs w:val="24"/>
        </w:rPr>
        <w:t>действующе</w:t>
      </w:r>
      <w:r w:rsidR="00237996" w:rsidRPr="00D965E5">
        <w:rPr>
          <w:rFonts w:ascii="Times New Roman" w:hAnsi="Times New Roman"/>
          <w:sz w:val="24"/>
          <w:szCs w:val="24"/>
        </w:rPr>
        <w:t>го</w:t>
      </w:r>
      <w:r w:rsidR="0016608B" w:rsidRPr="00D965E5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D965E5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D965E5">
        <w:rPr>
          <w:rFonts w:ascii="Times New Roman" w:hAnsi="Times New Roman"/>
          <w:sz w:val="24"/>
          <w:szCs w:val="24"/>
          <w:lang w:eastAsia="ru-RU"/>
        </w:rPr>
        <w:t>тава</w:t>
      </w:r>
      <w:proofErr w:type="gramEnd"/>
      <w:r w:rsidR="006C4D07" w:rsidRPr="00D965E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C4D07" w:rsidRPr="00D965E5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образования, </w:t>
      </w:r>
      <w:r w:rsidR="002C4F91" w:rsidRPr="00D965E5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D965E5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D965E5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 w:rsidR="006446CB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="006446CB"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931012" w:rsidRPr="00931012">
        <w:rPr>
          <w:rFonts w:ascii="Times New Roman" w:hAnsi="Times New Roman"/>
          <w:sz w:val="24"/>
          <w:szCs w:val="24"/>
        </w:rPr>
        <w:t xml:space="preserve">18.12.2025 № 36 «О бюджете муниципального образования «Асиновский район» на 2026 год и на плановый период 2027 и 2028 </w:t>
      </w:r>
      <w:r w:rsidR="006446CB" w:rsidRPr="004B0E43">
        <w:rPr>
          <w:rFonts w:ascii="Times New Roman" w:hAnsi="Times New Roman"/>
          <w:sz w:val="24"/>
          <w:szCs w:val="24"/>
        </w:rPr>
        <w:t>годов»,</w:t>
      </w:r>
      <w:r w:rsidR="006446CB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46CB" w:rsidRPr="000C60FA">
        <w:rPr>
          <w:rFonts w:ascii="Times New Roman" w:hAnsi="Times New Roman"/>
          <w:sz w:val="24"/>
          <w:szCs w:val="24"/>
          <w:lang w:eastAsia="ru-RU"/>
        </w:rPr>
        <w:t>постановлением администрации Асиновского района от 14.02.2013 № 27</w:t>
      </w:r>
      <w:r w:rsidR="006446CB"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="006446CB" w:rsidRPr="00916BF0">
        <w:rPr>
          <w:rFonts w:ascii="Times New Roman" w:hAnsi="Times New Roman"/>
          <w:sz w:val="24"/>
          <w:szCs w:val="24"/>
        </w:rPr>
        <w:t>утверждении Методики расчета норматива для определения объема иных межбюджетных трансфертов бюджетам поселений Асиновского района на осуществление</w:t>
      </w:r>
      <w:proofErr w:type="gramEnd"/>
      <w:r w:rsidR="006446CB" w:rsidRPr="00916BF0">
        <w:rPr>
          <w:rFonts w:ascii="Times New Roman" w:hAnsi="Times New Roman"/>
          <w:sz w:val="24"/>
          <w:szCs w:val="24"/>
        </w:rPr>
        <w:t xml:space="preserve"> полномочий по ут</w:t>
      </w:r>
      <w:r w:rsidR="006446CB" w:rsidRPr="00916BF0">
        <w:rPr>
          <w:rFonts w:ascii="Times New Roman" w:hAnsi="Times New Roman"/>
          <w:sz w:val="24"/>
          <w:szCs w:val="24"/>
        </w:rPr>
        <w:t>и</w:t>
      </w:r>
      <w:r w:rsidR="006446CB" w:rsidRPr="00916BF0">
        <w:rPr>
          <w:rFonts w:ascii="Times New Roman" w:hAnsi="Times New Roman"/>
          <w:sz w:val="24"/>
          <w:szCs w:val="24"/>
        </w:rPr>
        <w:t xml:space="preserve">лизации твердых </w:t>
      </w:r>
      <w:r w:rsidR="006446CB">
        <w:rPr>
          <w:rFonts w:ascii="Times New Roman" w:hAnsi="Times New Roman"/>
          <w:sz w:val="24"/>
          <w:szCs w:val="24"/>
        </w:rPr>
        <w:t>коммунальных</w:t>
      </w:r>
      <w:r w:rsidR="006446CB" w:rsidRPr="00916BF0">
        <w:rPr>
          <w:rFonts w:ascii="Times New Roman" w:hAnsi="Times New Roman"/>
          <w:sz w:val="24"/>
          <w:szCs w:val="24"/>
        </w:rPr>
        <w:t xml:space="preserve"> отходов</w:t>
      </w:r>
      <w:r w:rsidR="006446CB">
        <w:rPr>
          <w:rFonts w:ascii="Times New Roman" w:hAnsi="Times New Roman"/>
          <w:sz w:val="24"/>
          <w:szCs w:val="24"/>
        </w:rPr>
        <w:t>»,</w:t>
      </w:r>
      <w:r w:rsidR="006446CB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46CB">
        <w:rPr>
          <w:rFonts w:ascii="Times New Roman" w:hAnsi="Times New Roman"/>
          <w:sz w:val="24"/>
          <w:szCs w:val="24"/>
        </w:rPr>
        <w:t>Решением Думы Асиновского района от 22.06.2020 № 327 «О предоставлении межбюджетных трансфертов»,</w:t>
      </w:r>
      <w:r w:rsidR="00D965E5" w:rsidRPr="00D965E5">
        <w:rPr>
          <w:rFonts w:ascii="Times New Roman" w:hAnsi="Times New Roman"/>
          <w:sz w:val="24"/>
          <w:szCs w:val="24"/>
        </w:rPr>
        <w:t xml:space="preserve"> </w:t>
      </w:r>
      <w:r w:rsidR="00F70DE4" w:rsidRPr="00D965E5">
        <w:rPr>
          <w:rFonts w:ascii="Times New Roman" w:hAnsi="Times New Roman"/>
          <w:sz w:val="24"/>
          <w:szCs w:val="24"/>
        </w:rPr>
        <w:t>заключили настоящее Соглашение о нижеследующем.</w:t>
      </w:r>
    </w:p>
    <w:p w:rsidR="00F70DE4" w:rsidRPr="00D965E5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D965E5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D965E5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D965E5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D965E5">
        <w:rPr>
          <w:rFonts w:ascii="Times New Roman" w:hAnsi="Times New Roman"/>
          <w:sz w:val="24"/>
          <w:szCs w:val="24"/>
        </w:rPr>
        <w:t>о</w:t>
      </w:r>
      <w:r w:rsidR="00C120A4">
        <w:rPr>
          <w:rFonts w:ascii="Times New Roman" w:hAnsi="Times New Roman"/>
          <w:sz w:val="24"/>
          <w:szCs w:val="24"/>
        </w:rPr>
        <w:t xml:space="preserve">го образования </w:t>
      </w:r>
      <w:r w:rsidR="00A71254" w:rsidRPr="00D965E5">
        <w:rPr>
          <w:rFonts w:ascii="Times New Roman" w:hAnsi="Times New Roman"/>
          <w:sz w:val="24"/>
          <w:szCs w:val="24"/>
        </w:rPr>
        <w:t xml:space="preserve">Новиковское </w:t>
      </w:r>
      <w:r w:rsidR="00E35C2D" w:rsidRPr="00D965E5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D965E5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FC48F4" w:rsidRPr="00D965E5">
        <w:rPr>
          <w:rFonts w:ascii="Times New Roman" w:hAnsi="Times New Roman"/>
          <w:sz w:val="24"/>
          <w:szCs w:val="24"/>
        </w:rPr>
        <w:t xml:space="preserve"> в 20</w:t>
      </w:r>
      <w:r w:rsidR="000C6335" w:rsidRPr="00D965E5">
        <w:rPr>
          <w:rFonts w:ascii="Times New Roman" w:hAnsi="Times New Roman"/>
          <w:sz w:val="24"/>
          <w:szCs w:val="24"/>
        </w:rPr>
        <w:t>2</w:t>
      </w:r>
      <w:r w:rsidR="00931012">
        <w:rPr>
          <w:rFonts w:ascii="Times New Roman" w:hAnsi="Times New Roman"/>
          <w:sz w:val="24"/>
          <w:szCs w:val="24"/>
        </w:rPr>
        <w:t>6</w:t>
      </w:r>
      <w:r w:rsidR="00FC48F4" w:rsidRPr="00D965E5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D965E5">
        <w:rPr>
          <w:rFonts w:ascii="Times New Roman" w:hAnsi="Times New Roman"/>
          <w:sz w:val="24"/>
          <w:szCs w:val="24"/>
        </w:rPr>
        <w:t>муниц</w:t>
      </w:r>
      <w:r w:rsidR="006C4D07" w:rsidRPr="00D965E5">
        <w:rPr>
          <w:rFonts w:ascii="Times New Roman" w:hAnsi="Times New Roman"/>
          <w:sz w:val="24"/>
          <w:szCs w:val="24"/>
        </w:rPr>
        <w:t>и</w:t>
      </w:r>
      <w:r w:rsidR="006C4D07" w:rsidRPr="00D965E5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E21E03" w:rsidRPr="00D965E5">
        <w:rPr>
          <w:rFonts w:ascii="Times New Roman" w:hAnsi="Times New Roman"/>
          <w:sz w:val="24"/>
          <w:szCs w:val="24"/>
        </w:rPr>
        <w:t xml:space="preserve">иных </w:t>
      </w:r>
      <w:r w:rsidR="006C4D07" w:rsidRPr="00D965E5">
        <w:rPr>
          <w:rFonts w:ascii="Times New Roman" w:hAnsi="Times New Roman"/>
          <w:sz w:val="24"/>
          <w:szCs w:val="24"/>
        </w:rPr>
        <w:t>межбюджетн</w:t>
      </w:r>
      <w:r w:rsidR="00E21E03" w:rsidRPr="00D965E5">
        <w:rPr>
          <w:rFonts w:ascii="Times New Roman" w:hAnsi="Times New Roman"/>
          <w:sz w:val="24"/>
          <w:szCs w:val="24"/>
        </w:rPr>
        <w:t>ых</w:t>
      </w:r>
      <w:r w:rsidR="006C4D07" w:rsidRPr="00D965E5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65E5">
        <w:rPr>
          <w:rFonts w:ascii="Times New Roman" w:hAnsi="Times New Roman"/>
          <w:sz w:val="24"/>
          <w:szCs w:val="24"/>
        </w:rPr>
        <w:t>ов</w:t>
      </w:r>
      <w:r w:rsidR="006C4D07" w:rsidRPr="00D965E5">
        <w:rPr>
          <w:rFonts w:ascii="Times New Roman" w:hAnsi="Times New Roman"/>
          <w:sz w:val="24"/>
          <w:szCs w:val="24"/>
        </w:rPr>
        <w:t xml:space="preserve"> </w:t>
      </w:r>
      <w:r w:rsidR="00DC2EF5" w:rsidRPr="00D965E5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</w:t>
      </w:r>
      <w:r w:rsidR="00DC2EF5" w:rsidRPr="00D965E5">
        <w:rPr>
          <w:rFonts w:ascii="Times New Roman" w:hAnsi="Times New Roman"/>
          <w:sz w:val="24"/>
          <w:szCs w:val="24"/>
        </w:rPr>
        <w:t>о</w:t>
      </w:r>
      <w:r w:rsidR="00DC2EF5" w:rsidRPr="00D965E5">
        <w:rPr>
          <w:rFonts w:ascii="Times New Roman" w:hAnsi="Times New Roman"/>
          <w:sz w:val="24"/>
          <w:szCs w:val="24"/>
        </w:rPr>
        <w:t>ру), транспортированию, обработке, утилизации, обезвреживанию, захоронению твердых ко</w:t>
      </w:r>
      <w:r w:rsidR="00DC2EF5" w:rsidRPr="00D965E5">
        <w:rPr>
          <w:rFonts w:ascii="Times New Roman" w:hAnsi="Times New Roman"/>
          <w:sz w:val="24"/>
          <w:szCs w:val="24"/>
        </w:rPr>
        <w:t>м</w:t>
      </w:r>
      <w:r w:rsidR="00DC2EF5" w:rsidRPr="00D965E5">
        <w:rPr>
          <w:rFonts w:ascii="Times New Roman" w:hAnsi="Times New Roman"/>
          <w:sz w:val="24"/>
          <w:szCs w:val="24"/>
        </w:rPr>
        <w:t xml:space="preserve">мунальных отходов </w:t>
      </w:r>
      <w:r w:rsidR="00FC48F4" w:rsidRPr="00D965E5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D965E5">
        <w:rPr>
          <w:rFonts w:ascii="Times New Roman" w:hAnsi="Times New Roman"/>
          <w:sz w:val="24"/>
          <w:szCs w:val="24"/>
        </w:rPr>
        <w:t>межбюджетны</w:t>
      </w:r>
      <w:r w:rsidR="00E21E03" w:rsidRPr="00D965E5">
        <w:rPr>
          <w:rFonts w:ascii="Times New Roman" w:hAnsi="Times New Roman"/>
          <w:sz w:val="24"/>
          <w:szCs w:val="24"/>
        </w:rPr>
        <w:t>е</w:t>
      </w:r>
      <w:r w:rsidR="0009339B" w:rsidRPr="00D965E5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65E5">
        <w:rPr>
          <w:rFonts w:ascii="Times New Roman" w:hAnsi="Times New Roman"/>
          <w:sz w:val="24"/>
          <w:szCs w:val="24"/>
        </w:rPr>
        <w:t>ы</w:t>
      </w:r>
      <w:r w:rsidR="00FC48F4" w:rsidRPr="00D965E5">
        <w:rPr>
          <w:rFonts w:ascii="Times New Roman" w:hAnsi="Times New Roman"/>
          <w:sz w:val="24"/>
          <w:szCs w:val="24"/>
        </w:rPr>
        <w:t xml:space="preserve">) в размере </w:t>
      </w:r>
      <w:r w:rsidR="00DC2EF5" w:rsidRPr="00D965E5">
        <w:rPr>
          <w:rFonts w:ascii="Times New Roman" w:hAnsi="Times New Roman"/>
          <w:b/>
          <w:sz w:val="24"/>
          <w:szCs w:val="24"/>
        </w:rPr>
        <w:t>232 700</w:t>
      </w:r>
      <w:r w:rsidR="00EC0857" w:rsidRPr="00D965E5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D965E5">
        <w:rPr>
          <w:rFonts w:ascii="Times New Roman" w:hAnsi="Times New Roman"/>
          <w:b/>
          <w:sz w:val="24"/>
          <w:szCs w:val="24"/>
        </w:rPr>
        <w:t>(</w:t>
      </w:r>
      <w:r w:rsidR="00DC2EF5" w:rsidRPr="00D965E5">
        <w:rPr>
          <w:rFonts w:ascii="Times New Roman" w:hAnsi="Times New Roman"/>
          <w:b/>
          <w:sz w:val="24"/>
          <w:szCs w:val="24"/>
        </w:rPr>
        <w:t>Двести тридцать две тысячи семьсот</w:t>
      </w:r>
      <w:proofErr w:type="gramEnd"/>
      <w:r w:rsidR="00EC0857" w:rsidRPr="00D965E5">
        <w:rPr>
          <w:rFonts w:ascii="Times New Roman" w:hAnsi="Times New Roman"/>
          <w:b/>
          <w:sz w:val="24"/>
          <w:szCs w:val="24"/>
        </w:rPr>
        <w:t>)</w:t>
      </w:r>
      <w:r w:rsidR="00610238" w:rsidRPr="00D965E5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D965E5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D965E5">
        <w:rPr>
          <w:rFonts w:ascii="Times New Roman" w:hAnsi="Times New Roman"/>
          <w:b/>
          <w:sz w:val="24"/>
          <w:szCs w:val="24"/>
        </w:rPr>
        <w:t>.</w:t>
      </w:r>
    </w:p>
    <w:p w:rsidR="00F70DE4" w:rsidRPr="00D965E5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2</w:t>
      </w:r>
      <w:r w:rsidR="00317D1E" w:rsidRPr="00D965E5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D965E5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2</w:t>
      </w:r>
      <w:r w:rsidR="00317D1E" w:rsidRPr="00D965E5">
        <w:rPr>
          <w:rFonts w:ascii="Times New Roman" w:hAnsi="Times New Roman"/>
          <w:sz w:val="24"/>
          <w:szCs w:val="24"/>
        </w:rPr>
        <w:t xml:space="preserve">.1. </w:t>
      </w:r>
      <w:r w:rsidR="00BD4BFF" w:rsidRPr="00E4265C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BD4BFF" w:rsidRPr="00D965E5">
        <w:rPr>
          <w:rFonts w:ascii="Times New Roman" w:hAnsi="Times New Roman"/>
          <w:sz w:val="24"/>
          <w:szCs w:val="24"/>
        </w:rPr>
        <w:t xml:space="preserve"> </w:t>
      </w:r>
      <w:r w:rsidR="0009339B" w:rsidRPr="00D965E5">
        <w:rPr>
          <w:rFonts w:ascii="Times New Roman" w:hAnsi="Times New Roman"/>
          <w:sz w:val="24"/>
          <w:szCs w:val="24"/>
        </w:rPr>
        <w:t>обязуется</w:t>
      </w:r>
      <w:r w:rsidR="00317D1E" w:rsidRPr="00D965E5">
        <w:rPr>
          <w:rFonts w:ascii="Times New Roman" w:hAnsi="Times New Roman"/>
          <w:sz w:val="24"/>
          <w:szCs w:val="24"/>
        </w:rPr>
        <w:t>:</w:t>
      </w:r>
    </w:p>
    <w:p w:rsidR="005A15F2" w:rsidRPr="00D965E5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D965E5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D965E5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D965E5">
        <w:rPr>
          <w:rFonts w:ascii="Times New Roman" w:hAnsi="Times New Roman"/>
          <w:sz w:val="24"/>
          <w:szCs w:val="24"/>
        </w:rPr>
        <w:t>межбюджетны</w:t>
      </w:r>
      <w:r w:rsidR="00E21E03" w:rsidRPr="00D965E5">
        <w:rPr>
          <w:rFonts w:ascii="Times New Roman" w:hAnsi="Times New Roman"/>
          <w:sz w:val="24"/>
          <w:szCs w:val="24"/>
        </w:rPr>
        <w:t>е</w:t>
      </w:r>
      <w:r w:rsidR="0009339B" w:rsidRPr="00D965E5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65E5">
        <w:rPr>
          <w:rFonts w:ascii="Times New Roman" w:hAnsi="Times New Roman"/>
          <w:sz w:val="24"/>
          <w:szCs w:val="24"/>
        </w:rPr>
        <w:t>ы</w:t>
      </w:r>
      <w:r w:rsidR="0009339B" w:rsidRPr="00D965E5">
        <w:rPr>
          <w:rFonts w:ascii="Times New Roman" w:hAnsi="Times New Roman"/>
          <w:sz w:val="24"/>
          <w:szCs w:val="24"/>
        </w:rPr>
        <w:t xml:space="preserve"> </w:t>
      </w:r>
      <w:r w:rsidR="005A15F2" w:rsidRPr="00D965E5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D965E5">
        <w:rPr>
          <w:rFonts w:ascii="Times New Roman" w:hAnsi="Times New Roman"/>
          <w:sz w:val="24"/>
          <w:szCs w:val="24"/>
        </w:rPr>
        <w:t>Поселения</w:t>
      </w:r>
      <w:r w:rsidR="005A15F2" w:rsidRPr="00D965E5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D965E5">
        <w:rPr>
          <w:rFonts w:ascii="Times New Roman" w:hAnsi="Times New Roman"/>
          <w:sz w:val="24"/>
          <w:szCs w:val="24"/>
        </w:rPr>
        <w:t>и</w:t>
      </w:r>
      <w:r w:rsidR="005A15F2" w:rsidRPr="00D965E5">
        <w:rPr>
          <w:rFonts w:ascii="Times New Roman" w:hAnsi="Times New Roman"/>
          <w:sz w:val="24"/>
          <w:szCs w:val="24"/>
        </w:rPr>
        <w:t>там:</w:t>
      </w:r>
    </w:p>
    <w:p w:rsidR="00E35C2D" w:rsidRPr="00D965E5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A71254" w:rsidRPr="00D965E5">
        <w:rPr>
          <w:rFonts w:ascii="Times New Roman" w:hAnsi="Times New Roman"/>
          <w:sz w:val="24"/>
          <w:szCs w:val="24"/>
        </w:rPr>
        <w:t>Новиковского</w:t>
      </w:r>
      <w:r w:rsidR="00BB69CA" w:rsidRPr="00D965E5">
        <w:rPr>
          <w:rFonts w:ascii="Times New Roman" w:hAnsi="Times New Roman"/>
          <w:sz w:val="24"/>
          <w:szCs w:val="24"/>
        </w:rPr>
        <w:t xml:space="preserve"> </w:t>
      </w:r>
      <w:r w:rsidRPr="00D965E5">
        <w:rPr>
          <w:rFonts w:ascii="Times New Roman" w:hAnsi="Times New Roman"/>
          <w:sz w:val="24"/>
          <w:szCs w:val="24"/>
        </w:rPr>
        <w:t xml:space="preserve">сельского поселения), </w:t>
      </w:r>
    </w:p>
    <w:p w:rsidR="00E35C2D" w:rsidRPr="00D965E5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 xml:space="preserve">ИНН  </w:t>
      </w:r>
      <w:r w:rsidR="00BB69CA" w:rsidRPr="00D965E5">
        <w:rPr>
          <w:rFonts w:ascii="Times New Roman" w:hAnsi="Times New Roman"/>
          <w:noProof/>
          <w:sz w:val="24"/>
          <w:szCs w:val="24"/>
        </w:rPr>
        <w:t>700201</w:t>
      </w:r>
      <w:r w:rsidR="00561AFC" w:rsidRPr="00D965E5">
        <w:rPr>
          <w:rFonts w:ascii="Times New Roman" w:hAnsi="Times New Roman"/>
          <w:noProof/>
          <w:sz w:val="24"/>
          <w:szCs w:val="24"/>
        </w:rPr>
        <w:t>15</w:t>
      </w:r>
      <w:r w:rsidR="00A71254" w:rsidRPr="00D965E5">
        <w:rPr>
          <w:rFonts w:ascii="Times New Roman" w:hAnsi="Times New Roman"/>
          <w:noProof/>
          <w:sz w:val="24"/>
          <w:szCs w:val="24"/>
        </w:rPr>
        <w:t>54</w:t>
      </w:r>
    </w:p>
    <w:p w:rsidR="00E35C2D" w:rsidRPr="00D965E5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КПП  700201001</w:t>
      </w:r>
    </w:p>
    <w:p w:rsidR="00091CE5" w:rsidRPr="00414E99" w:rsidRDefault="00091CE5" w:rsidP="00091CE5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931012" w:rsidRDefault="00931012" w:rsidP="00091CE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931012">
        <w:rPr>
          <w:rFonts w:ascii="Times New Roman" w:hAnsi="Times New Roman"/>
          <w:sz w:val="24"/>
          <w:szCs w:val="24"/>
        </w:rPr>
        <w:t xml:space="preserve">ОКЦ № 10 Сибирского ГУ Банка России //УФК по Томской области, г. Томск </w:t>
      </w:r>
    </w:p>
    <w:p w:rsidR="00091CE5" w:rsidRPr="00414E99" w:rsidRDefault="00091CE5" w:rsidP="00091CE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091CE5" w:rsidRDefault="00091CE5" w:rsidP="00091C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D965E5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>КБК 91</w:t>
      </w:r>
      <w:r w:rsidR="00BB69CA" w:rsidRPr="00D965E5">
        <w:rPr>
          <w:rFonts w:ascii="Times New Roman" w:hAnsi="Times New Roman"/>
          <w:sz w:val="24"/>
          <w:szCs w:val="24"/>
          <w:lang w:eastAsia="ru-RU"/>
        </w:rPr>
        <w:t>1</w:t>
      </w:r>
      <w:r w:rsidRPr="00D965E5">
        <w:rPr>
          <w:rFonts w:ascii="Times New Roman" w:hAnsi="Times New Roman"/>
          <w:sz w:val="24"/>
          <w:szCs w:val="24"/>
          <w:lang w:eastAsia="ru-RU"/>
        </w:rPr>
        <w:t> </w:t>
      </w:r>
      <w:r w:rsidR="0083313C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D965E5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2</w:t>
      </w:r>
      <w:r w:rsidR="00C049B5" w:rsidRPr="00D965E5">
        <w:rPr>
          <w:rFonts w:ascii="Times New Roman" w:hAnsi="Times New Roman"/>
          <w:sz w:val="24"/>
          <w:szCs w:val="24"/>
        </w:rPr>
        <w:t xml:space="preserve">.2. </w:t>
      </w:r>
      <w:r w:rsidR="0009339B" w:rsidRPr="00D965E5">
        <w:rPr>
          <w:rFonts w:ascii="Times New Roman" w:hAnsi="Times New Roman"/>
          <w:sz w:val="24"/>
          <w:szCs w:val="24"/>
        </w:rPr>
        <w:t>Поселение</w:t>
      </w:r>
      <w:r w:rsidR="00C049B5" w:rsidRPr="00D965E5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D965E5">
        <w:rPr>
          <w:rFonts w:ascii="Times New Roman" w:hAnsi="Times New Roman"/>
          <w:sz w:val="24"/>
          <w:szCs w:val="24"/>
        </w:rPr>
        <w:t>о</w:t>
      </w:r>
      <w:r w:rsidR="00C049B5" w:rsidRPr="00D965E5">
        <w:rPr>
          <w:rFonts w:ascii="Times New Roman" w:hAnsi="Times New Roman"/>
          <w:sz w:val="24"/>
          <w:szCs w:val="24"/>
        </w:rPr>
        <w:t>:</w:t>
      </w:r>
    </w:p>
    <w:p w:rsidR="0096734F" w:rsidRPr="00D965E5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2</w:t>
      </w:r>
      <w:r w:rsidR="00C049B5" w:rsidRPr="00D965E5">
        <w:rPr>
          <w:rFonts w:ascii="Times New Roman" w:hAnsi="Times New Roman"/>
          <w:sz w:val="24"/>
          <w:szCs w:val="24"/>
        </w:rPr>
        <w:t xml:space="preserve">.2.1. </w:t>
      </w:r>
      <w:r w:rsidR="0096734F" w:rsidRPr="00D965E5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D965E5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D965E5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D965E5">
        <w:rPr>
          <w:rFonts w:ascii="Times New Roman" w:hAnsi="Times New Roman"/>
          <w:sz w:val="24"/>
          <w:szCs w:val="24"/>
        </w:rPr>
        <w:t>Поселения</w:t>
      </w:r>
      <w:r w:rsidR="0096734F" w:rsidRPr="00D965E5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BD4BFF" w:rsidRPr="00E4265C">
        <w:rPr>
          <w:rFonts w:ascii="Times New Roman" w:hAnsi="Times New Roman"/>
          <w:sz w:val="24"/>
          <w:szCs w:val="24"/>
        </w:rPr>
        <w:t>Главн</w:t>
      </w:r>
      <w:r w:rsidR="00BD4BFF">
        <w:rPr>
          <w:rFonts w:ascii="Times New Roman" w:hAnsi="Times New Roman"/>
          <w:sz w:val="24"/>
          <w:szCs w:val="24"/>
        </w:rPr>
        <w:t>ому</w:t>
      </w:r>
      <w:r w:rsidR="00BD4BFF" w:rsidRPr="00E4265C">
        <w:rPr>
          <w:rFonts w:ascii="Times New Roman" w:hAnsi="Times New Roman"/>
          <w:sz w:val="24"/>
          <w:szCs w:val="24"/>
        </w:rPr>
        <w:t xml:space="preserve"> расп</w:t>
      </w:r>
      <w:r w:rsidR="00BD4BFF" w:rsidRPr="00E4265C">
        <w:rPr>
          <w:rFonts w:ascii="Times New Roman" w:hAnsi="Times New Roman"/>
          <w:sz w:val="24"/>
          <w:szCs w:val="24"/>
        </w:rPr>
        <w:t>о</w:t>
      </w:r>
      <w:r w:rsidR="00BD4BFF" w:rsidRPr="00E4265C">
        <w:rPr>
          <w:rFonts w:ascii="Times New Roman" w:hAnsi="Times New Roman"/>
          <w:sz w:val="24"/>
          <w:szCs w:val="24"/>
        </w:rPr>
        <w:t>рядител</w:t>
      </w:r>
      <w:r w:rsidR="00BD4BFF">
        <w:rPr>
          <w:rFonts w:ascii="Times New Roman" w:hAnsi="Times New Roman"/>
          <w:sz w:val="24"/>
          <w:szCs w:val="24"/>
        </w:rPr>
        <w:t>ю</w:t>
      </w:r>
      <w:r w:rsidR="00BD4BFF" w:rsidRPr="00E4265C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D965E5">
        <w:rPr>
          <w:rFonts w:ascii="Times New Roman" w:hAnsi="Times New Roman"/>
          <w:sz w:val="24"/>
          <w:szCs w:val="24"/>
        </w:rPr>
        <w:t>.</w:t>
      </w:r>
    </w:p>
    <w:p w:rsidR="0019702B" w:rsidRPr="00D965E5" w:rsidRDefault="0096734F" w:rsidP="00DC2EF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 xml:space="preserve">2.2.2. </w:t>
      </w:r>
      <w:r w:rsidR="0019702B" w:rsidRPr="00D965E5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D965E5">
        <w:rPr>
          <w:rFonts w:ascii="Times New Roman" w:hAnsi="Times New Roman"/>
          <w:sz w:val="24"/>
          <w:szCs w:val="24"/>
        </w:rPr>
        <w:t>направление межбюджетн</w:t>
      </w:r>
      <w:r w:rsidR="00DC2EF5" w:rsidRPr="00D965E5">
        <w:rPr>
          <w:rFonts w:ascii="Times New Roman" w:hAnsi="Times New Roman"/>
          <w:sz w:val="24"/>
          <w:szCs w:val="24"/>
        </w:rPr>
        <w:t>ых</w:t>
      </w:r>
      <w:r w:rsidR="005018D0" w:rsidRPr="00D965E5">
        <w:rPr>
          <w:rFonts w:ascii="Times New Roman" w:hAnsi="Times New Roman"/>
          <w:sz w:val="24"/>
          <w:szCs w:val="24"/>
        </w:rPr>
        <w:t xml:space="preserve"> трансферт</w:t>
      </w:r>
      <w:r w:rsidR="00DC2EF5" w:rsidRPr="00D965E5">
        <w:rPr>
          <w:rFonts w:ascii="Times New Roman" w:hAnsi="Times New Roman"/>
          <w:sz w:val="24"/>
          <w:szCs w:val="24"/>
        </w:rPr>
        <w:t>ов</w:t>
      </w:r>
      <w:r w:rsidR="005018D0" w:rsidRPr="00D965E5">
        <w:rPr>
          <w:rFonts w:ascii="Times New Roman" w:hAnsi="Times New Roman"/>
          <w:sz w:val="24"/>
          <w:szCs w:val="24"/>
        </w:rPr>
        <w:t xml:space="preserve"> </w:t>
      </w:r>
      <w:r w:rsidR="00DC2EF5" w:rsidRPr="00D965E5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DC2EF5" w:rsidRPr="00D965E5">
        <w:rPr>
          <w:rFonts w:ascii="Times New Roman" w:hAnsi="Times New Roman"/>
          <w:sz w:val="24"/>
          <w:szCs w:val="24"/>
        </w:rPr>
        <w:t>о</w:t>
      </w:r>
      <w:r w:rsidR="00DC2EF5" w:rsidRPr="00D965E5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DC2EF5" w:rsidRPr="00D965E5">
        <w:rPr>
          <w:rFonts w:ascii="Times New Roman" w:hAnsi="Times New Roman"/>
          <w:sz w:val="24"/>
          <w:szCs w:val="24"/>
        </w:rPr>
        <w:t>о</w:t>
      </w:r>
      <w:r w:rsidR="00DC2EF5" w:rsidRPr="00D965E5">
        <w:rPr>
          <w:rFonts w:ascii="Times New Roman" w:hAnsi="Times New Roman"/>
          <w:sz w:val="24"/>
          <w:szCs w:val="24"/>
        </w:rPr>
        <w:t>дов</w:t>
      </w:r>
      <w:r w:rsidR="00561AFC" w:rsidRPr="00D965E5">
        <w:rPr>
          <w:rFonts w:ascii="Times New Roman" w:hAnsi="Times New Roman"/>
          <w:sz w:val="24"/>
          <w:szCs w:val="24"/>
        </w:rPr>
        <w:t xml:space="preserve">, </w:t>
      </w:r>
      <w:r w:rsidR="00BB69CA" w:rsidRPr="00D965E5">
        <w:rPr>
          <w:rFonts w:ascii="Times New Roman" w:hAnsi="Times New Roman"/>
          <w:sz w:val="24"/>
          <w:szCs w:val="24"/>
        </w:rPr>
        <w:t xml:space="preserve">не </w:t>
      </w:r>
      <w:r w:rsidR="0019702B" w:rsidRPr="00D965E5">
        <w:rPr>
          <w:rFonts w:ascii="Times New Roman" w:hAnsi="Times New Roman"/>
          <w:sz w:val="24"/>
          <w:szCs w:val="24"/>
        </w:rPr>
        <w:t>позднее</w:t>
      </w:r>
      <w:r w:rsidR="00561AFC" w:rsidRPr="00D965E5">
        <w:rPr>
          <w:rFonts w:ascii="Times New Roman" w:hAnsi="Times New Roman"/>
          <w:sz w:val="24"/>
          <w:szCs w:val="24"/>
        </w:rPr>
        <w:t xml:space="preserve"> </w:t>
      </w:r>
      <w:r w:rsidR="003F4033">
        <w:rPr>
          <w:rFonts w:ascii="Times New Roman" w:hAnsi="Times New Roman"/>
          <w:sz w:val="24"/>
          <w:szCs w:val="24"/>
        </w:rPr>
        <w:t>15</w:t>
      </w:r>
      <w:r w:rsidR="0067339B" w:rsidRPr="00D965E5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D965E5">
        <w:rPr>
          <w:rFonts w:ascii="Times New Roman" w:hAnsi="Times New Roman"/>
          <w:sz w:val="24"/>
          <w:szCs w:val="24"/>
        </w:rPr>
        <w:t xml:space="preserve"> 20</w:t>
      </w:r>
      <w:r w:rsidR="000C6335" w:rsidRPr="00D965E5">
        <w:rPr>
          <w:rFonts w:ascii="Times New Roman" w:hAnsi="Times New Roman"/>
          <w:sz w:val="24"/>
          <w:szCs w:val="24"/>
        </w:rPr>
        <w:t>2</w:t>
      </w:r>
      <w:r w:rsidR="00931012">
        <w:rPr>
          <w:rFonts w:ascii="Times New Roman" w:hAnsi="Times New Roman"/>
          <w:sz w:val="24"/>
          <w:szCs w:val="24"/>
        </w:rPr>
        <w:t>6</w:t>
      </w:r>
      <w:r w:rsidR="0019702B" w:rsidRPr="00D965E5">
        <w:rPr>
          <w:rFonts w:ascii="Times New Roman" w:hAnsi="Times New Roman"/>
          <w:sz w:val="24"/>
          <w:szCs w:val="24"/>
        </w:rPr>
        <w:t xml:space="preserve"> года.</w:t>
      </w:r>
    </w:p>
    <w:p w:rsidR="00193D01" w:rsidRPr="00193D01" w:rsidRDefault="008966BA" w:rsidP="00193D0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D965E5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D965E5">
        <w:rPr>
          <w:rFonts w:ascii="Times New Roman" w:hAnsi="Times New Roman"/>
          <w:sz w:val="24"/>
          <w:szCs w:val="24"/>
        </w:rPr>
        <w:t xml:space="preserve">Представить </w:t>
      </w:r>
      <w:r w:rsidR="00BD4BFF" w:rsidRPr="00E4265C">
        <w:rPr>
          <w:rFonts w:ascii="Times New Roman" w:hAnsi="Times New Roman"/>
          <w:sz w:val="24"/>
          <w:szCs w:val="24"/>
        </w:rPr>
        <w:t>Главн</w:t>
      </w:r>
      <w:r w:rsidR="00BD4BFF">
        <w:rPr>
          <w:rFonts w:ascii="Times New Roman" w:hAnsi="Times New Roman"/>
          <w:sz w:val="24"/>
          <w:szCs w:val="24"/>
        </w:rPr>
        <w:t>ому</w:t>
      </w:r>
      <w:r w:rsidR="00BD4BFF" w:rsidRPr="00E4265C">
        <w:rPr>
          <w:rFonts w:ascii="Times New Roman" w:hAnsi="Times New Roman"/>
          <w:sz w:val="24"/>
          <w:szCs w:val="24"/>
        </w:rPr>
        <w:t xml:space="preserve"> распорядител</w:t>
      </w:r>
      <w:r w:rsidR="00BD4BFF">
        <w:rPr>
          <w:rFonts w:ascii="Times New Roman" w:hAnsi="Times New Roman"/>
          <w:sz w:val="24"/>
          <w:szCs w:val="24"/>
        </w:rPr>
        <w:t>ю</w:t>
      </w:r>
      <w:r w:rsidR="00BD4BFF" w:rsidRPr="00E4265C">
        <w:rPr>
          <w:rFonts w:ascii="Times New Roman" w:hAnsi="Times New Roman"/>
          <w:sz w:val="24"/>
          <w:szCs w:val="24"/>
        </w:rPr>
        <w:t xml:space="preserve"> средств</w:t>
      </w:r>
      <w:r w:rsidR="00BD4BFF" w:rsidRPr="00D965E5">
        <w:rPr>
          <w:rFonts w:ascii="Times New Roman" w:hAnsi="Times New Roman"/>
          <w:sz w:val="24"/>
          <w:szCs w:val="24"/>
        </w:rPr>
        <w:t xml:space="preserve"> </w:t>
      </w:r>
      <w:r w:rsidR="005018D0" w:rsidRPr="00D965E5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D965E5">
        <w:rPr>
          <w:rFonts w:ascii="Times New Roman" w:hAnsi="Times New Roman"/>
          <w:sz w:val="24"/>
          <w:szCs w:val="24"/>
        </w:rPr>
        <w:t>ж</w:t>
      </w:r>
      <w:r w:rsidR="005018D0" w:rsidRPr="00D965E5">
        <w:rPr>
          <w:rFonts w:ascii="Times New Roman" w:hAnsi="Times New Roman"/>
          <w:sz w:val="24"/>
          <w:szCs w:val="24"/>
        </w:rPr>
        <w:t>бюджетн</w:t>
      </w:r>
      <w:r w:rsidR="00DC2EF5" w:rsidRPr="00D965E5">
        <w:rPr>
          <w:rFonts w:ascii="Times New Roman" w:hAnsi="Times New Roman"/>
          <w:sz w:val="24"/>
          <w:szCs w:val="24"/>
        </w:rPr>
        <w:t>ых</w:t>
      </w:r>
      <w:r w:rsidR="005018D0" w:rsidRPr="00D965E5">
        <w:rPr>
          <w:rFonts w:ascii="Times New Roman" w:hAnsi="Times New Roman"/>
          <w:sz w:val="24"/>
          <w:szCs w:val="24"/>
        </w:rPr>
        <w:t xml:space="preserve"> трансферт</w:t>
      </w:r>
      <w:r w:rsidR="00DC2EF5" w:rsidRPr="00D965E5">
        <w:rPr>
          <w:rFonts w:ascii="Times New Roman" w:hAnsi="Times New Roman"/>
          <w:sz w:val="24"/>
          <w:szCs w:val="24"/>
        </w:rPr>
        <w:t>ов</w:t>
      </w:r>
      <w:r w:rsidR="005018D0" w:rsidRPr="00D965E5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D965E5">
        <w:rPr>
          <w:rFonts w:ascii="Times New Roman" w:hAnsi="Times New Roman"/>
          <w:sz w:val="24"/>
          <w:szCs w:val="24"/>
        </w:rPr>
        <w:t>п</w:t>
      </w:r>
      <w:r w:rsidR="005018D0" w:rsidRPr="00D965E5">
        <w:rPr>
          <w:rFonts w:ascii="Times New Roman" w:hAnsi="Times New Roman"/>
          <w:sz w:val="24"/>
          <w:szCs w:val="24"/>
        </w:rPr>
        <w:t xml:space="preserve">риложению к настоящему Соглашению в срок до </w:t>
      </w:r>
      <w:r w:rsidR="00B40748">
        <w:rPr>
          <w:rFonts w:ascii="Times New Roman" w:hAnsi="Times New Roman"/>
          <w:sz w:val="24"/>
          <w:szCs w:val="24"/>
        </w:rPr>
        <w:t>25</w:t>
      </w:r>
      <w:r w:rsidR="003F4033">
        <w:rPr>
          <w:rFonts w:ascii="Times New Roman" w:hAnsi="Times New Roman"/>
          <w:sz w:val="24"/>
          <w:szCs w:val="24"/>
        </w:rPr>
        <w:t>.12.202</w:t>
      </w:r>
      <w:r w:rsidR="00931012">
        <w:rPr>
          <w:rFonts w:ascii="Times New Roman" w:hAnsi="Times New Roman"/>
          <w:sz w:val="24"/>
          <w:szCs w:val="24"/>
        </w:rPr>
        <w:t>6</w:t>
      </w:r>
      <w:r w:rsidR="005018D0" w:rsidRPr="00D965E5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D965E5">
        <w:rPr>
          <w:rFonts w:ascii="Times New Roman" w:hAnsi="Times New Roman"/>
          <w:sz w:val="24"/>
          <w:szCs w:val="24"/>
        </w:rPr>
        <w:t>о</w:t>
      </w:r>
      <w:r w:rsidR="005018D0" w:rsidRPr="00D965E5">
        <w:rPr>
          <w:rFonts w:ascii="Times New Roman" w:hAnsi="Times New Roman"/>
          <w:sz w:val="24"/>
          <w:szCs w:val="24"/>
        </w:rPr>
        <w:t>селения на бумажном носителе и в виде электронного документа по адресу</w:t>
      </w:r>
      <w:r w:rsidR="00DC2EF5" w:rsidRPr="00D965E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93D01" w:rsidRPr="00193D01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193D01">
        <w:rPr>
          <w:rFonts w:ascii="Times New Roman" w:hAnsi="Times New Roman"/>
          <w:sz w:val="24"/>
          <w:szCs w:val="24"/>
        </w:rPr>
        <w:t>.</w:t>
      </w:r>
    </w:p>
    <w:p w:rsidR="007B5C1E" w:rsidRPr="00D965E5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2.2.</w:t>
      </w:r>
      <w:r w:rsidR="001165A7" w:rsidRPr="00D965E5">
        <w:rPr>
          <w:rFonts w:ascii="Times New Roman" w:hAnsi="Times New Roman"/>
          <w:sz w:val="24"/>
          <w:szCs w:val="24"/>
        </w:rPr>
        <w:t>4</w:t>
      </w:r>
      <w:r w:rsidRPr="00D965E5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D965E5">
        <w:rPr>
          <w:rFonts w:ascii="Times New Roman" w:hAnsi="Times New Roman"/>
          <w:sz w:val="24"/>
          <w:szCs w:val="24"/>
        </w:rPr>
        <w:t>межбюджетных трансфертов</w:t>
      </w:r>
      <w:r w:rsidRPr="00D965E5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D965E5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D965E5">
        <w:rPr>
          <w:rFonts w:ascii="Times New Roman" w:hAnsi="Times New Roman"/>
          <w:sz w:val="24"/>
          <w:szCs w:val="24"/>
        </w:rPr>
        <w:t>пункт</w:t>
      </w:r>
      <w:r w:rsidR="00E4558A" w:rsidRPr="00D965E5">
        <w:rPr>
          <w:rFonts w:ascii="Times New Roman" w:hAnsi="Times New Roman"/>
          <w:sz w:val="24"/>
          <w:szCs w:val="24"/>
        </w:rPr>
        <w:t>ом</w:t>
      </w:r>
      <w:r w:rsidRPr="00D965E5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D965E5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D965E5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D965E5">
        <w:rPr>
          <w:rFonts w:ascii="Times New Roman" w:hAnsi="Times New Roman"/>
          <w:sz w:val="24"/>
          <w:szCs w:val="24"/>
        </w:rPr>
        <w:t>муниц</w:t>
      </w:r>
      <w:r w:rsidR="00E260FF" w:rsidRPr="00D965E5">
        <w:rPr>
          <w:rFonts w:ascii="Times New Roman" w:hAnsi="Times New Roman"/>
          <w:sz w:val="24"/>
          <w:szCs w:val="24"/>
        </w:rPr>
        <w:t>и</w:t>
      </w:r>
      <w:r w:rsidR="00E260FF" w:rsidRPr="00D965E5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DC2EF5" w:rsidRPr="00D965E5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D965E5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3</w:t>
      </w:r>
      <w:r w:rsidR="009C6ACE" w:rsidRPr="00D965E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D965E5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3</w:t>
      </w:r>
      <w:r w:rsidR="009C6ACE" w:rsidRPr="00D965E5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D965E5">
        <w:rPr>
          <w:rFonts w:ascii="Times New Roman" w:hAnsi="Times New Roman"/>
          <w:sz w:val="24"/>
          <w:szCs w:val="24"/>
        </w:rPr>
        <w:t>а</w:t>
      </w:r>
      <w:r w:rsidR="009C6ACE" w:rsidRPr="00D965E5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D965E5" w:rsidRDefault="003D5B1B" w:rsidP="00193D0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4</w:t>
      </w:r>
      <w:r w:rsidR="009C6ACE" w:rsidRPr="00D965E5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D965E5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4</w:t>
      </w:r>
      <w:r w:rsidR="009C6ACE" w:rsidRPr="00D965E5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D965E5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D965E5">
        <w:rPr>
          <w:rFonts w:ascii="Times New Roman" w:hAnsi="Times New Roman"/>
          <w:sz w:val="24"/>
          <w:szCs w:val="24"/>
        </w:rPr>
        <w:t>ь</w:t>
      </w:r>
      <w:r w:rsidR="00E2574D" w:rsidRPr="00D965E5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D965E5">
        <w:rPr>
          <w:rFonts w:ascii="Times New Roman" w:hAnsi="Times New Roman"/>
          <w:sz w:val="24"/>
          <w:szCs w:val="24"/>
        </w:rPr>
        <w:t>о</w:t>
      </w:r>
      <w:r w:rsidR="00E2574D" w:rsidRPr="00D965E5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D965E5" w:rsidRDefault="003D5B1B" w:rsidP="00193D0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5</w:t>
      </w:r>
      <w:r w:rsidR="00E2574D" w:rsidRPr="00D965E5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D965E5" w:rsidRDefault="003D5B1B" w:rsidP="006E224E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5</w:t>
      </w:r>
      <w:r w:rsidR="00E2574D" w:rsidRPr="00D965E5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D965E5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D965E5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D965E5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D965E5" w:rsidRDefault="003D5B1B" w:rsidP="00193D0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6</w:t>
      </w:r>
      <w:r w:rsidR="00E2574D" w:rsidRPr="00D965E5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5366B6" w:rsidRPr="00E93928" w:rsidRDefault="005366B6" w:rsidP="005366B6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6.1. </w:t>
      </w:r>
      <w:r w:rsidRPr="00E93928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E93928">
        <w:rPr>
          <w:rFonts w:ascii="Times New Roman" w:eastAsia="Times New Roman" w:hAnsi="Times New Roman"/>
          <w:sz w:val="24"/>
          <w:szCs w:val="24"/>
        </w:rPr>
        <w:t>й</w:t>
      </w:r>
      <w:r w:rsidRPr="00E93928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Pr="00500D71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500D71">
        <w:rPr>
          <w:rFonts w:ascii="Times New Roman" w:hAnsi="Times New Roman"/>
          <w:sz w:val="24"/>
          <w:szCs w:val="24"/>
        </w:rPr>
        <w:t>распорядител</w:t>
      </w:r>
      <w:r>
        <w:rPr>
          <w:rFonts w:ascii="Times New Roman" w:hAnsi="Times New Roman"/>
          <w:sz w:val="24"/>
          <w:szCs w:val="24"/>
        </w:rPr>
        <w:t>ем</w:t>
      </w:r>
      <w:r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E93928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D965E5" w:rsidRPr="00D965E5" w:rsidRDefault="00D965E5" w:rsidP="006E22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</w:rPr>
        <w:t>6.2. Настоящее Соглашение составлено в двух экземплярах, имеющих равную юридич</w:t>
      </w:r>
      <w:r w:rsidRPr="00D965E5">
        <w:rPr>
          <w:rFonts w:ascii="Times New Roman" w:hAnsi="Times New Roman"/>
          <w:sz w:val="24"/>
          <w:szCs w:val="24"/>
        </w:rPr>
        <w:t>е</w:t>
      </w:r>
      <w:r w:rsidRPr="00D965E5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D965E5" w:rsidRPr="00D965E5" w:rsidRDefault="00D965E5" w:rsidP="006E22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D965E5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5E5">
        <w:rPr>
          <w:rFonts w:ascii="Times New Roman" w:hAnsi="Times New Roman"/>
          <w:b/>
          <w:sz w:val="24"/>
          <w:szCs w:val="24"/>
        </w:rPr>
        <w:t>7</w:t>
      </w:r>
      <w:r w:rsidR="003D0606" w:rsidRPr="00D965E5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D965E5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A71254" w:rsidRPr="00D965E5" w:rsidTr="0034355C">
        <w:trPr>
          <w:trHeight w:val="1345"/>
        </w:trPr>
        <w:tc>
          <w:tcPr>
            <w:tcW w:w="5070" w:type="dxa"/>
          </w:tcPr>
          <w:p w:rsidR="005366B6" w:rsidRPr="00C43B9E" w:rsidRDefault="005366B6" w:rsidP="00536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5366B6" w:rsidRPr="00C43B9E" w:rsidRDefault="005366B6" w:rsidP="00536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5366B6" w:rsidRDefault="00A71254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 xml:space="preserve">Адрес: 636840, Томская область, г. Асино, </w:t>
            </w:r>
          </w:p>
          <w:p w:rsidR="00A71254" w:rsidRPr="00D965E5" w:rsidRDefault="00A71254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>ул. имени Ленина, д.40</w:t>
            </w:r>
          </w:p>
        </w:tc>
        <w:tc>
          <w:tcPr>
            <w:tcW w:w="4678" w:type="dxa"/>
          </w:tcPr>
          <w:p w:rsidR="00D965E5" w:rsidRPr="00D965E5" w:rsidRDefault="00A71254" w:rsidP="00DC2EF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A71254" w:rsidRPr="00D965E5" w:rsidRDefault="00C120A4" w:rsidP="00DC2EF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Новиковское сельское поселение</w:t>
            </w:r>
          </w:p>
          <w:p w:rsidR="00A71254" w:rsidRPr="00D965E5" w:rsidRDefault="00A71254" w:rsidP="00343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>Адрес: 636830, Томская область, Асино</w:t>
            </w:r>
            <w:r w:rsidRPr="00D965E5">
              <w:rPr>
                <w:rFonts w:ascii="Times New Roman" w:hAnsi="Times New Roman"/>
                <w:sz w:val="24"/>
                <w:szCs w:val="24"/>
              </w:rPr>
              <w:t>в</w:t>
            </w:r>
            <w:r w:rsidRPr="00D965E5">
              <w:rPr>
                <w:rFonts w:ascii="Times New Roman" w:hAnsi="Times New Roman"/>
                <w:sz w:val="24"/>
                <w:szCs w:val="24"/>
              </w:rPr>
              <w:t>ский район, с. Новиковка, ул. Советская, 14</w:t>
            </w:r>
          </w:p>
        </w:tc>
        <w:tc>
          <w:tcPr>
            <w:tcW w:w="5191" w:type="dxa"/>
          </w:tcPr>
          <w:p w:rsidR="00A71254" w:rsidRPr="00D965E5" w:rsidRDefault="00A71254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254" w:rsidRPr="00D965E5" w:rsidTr="0034355C">
        <w:trPr>
          <w:trHeight w:val="852"/>
        </w:trPr>
        <w:tc>
          <w:tcPr>
            <w:tcW w:w="5070" w:type="dxa"/>
          </w:tcPr>
          <w:p w:rsidR="005366B6" w:rsidRPr="00C43B9E" w:rsidRDefault="005366B6" w:rsidP="00536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5366B6" w:rsidRPr="00C43B9E" w:rsidRDefault="005366B6" w:rsidP="00536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A71254" w:rsidRPr="00D965E5" w:rsidRDefault="005366B6" w:rsidP="00536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71254" w:rsidRPr="00D965E5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 xml:space="preserve">Глава Новиковского сельского </w:t>
            </w:r>
          </w:p>
          <w:p w:rsidR="00A71254" w:rsidRPr="00D965E5" w:rsidRDefault="00A71254" w:rsidP="0034355C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A71254" w:rsidRPr="00D965E5" w:rsidRDefault="00A71254" w:rsidP="003435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>_______________ С.Л.Петров</w:t>
            </w:r>
          </w:p>
          <w:p w:rsidR="00A71254" w:rsidRPr="00D965E5" w:rsidRDefault="00A71254" w:rsidP="003435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5E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A71254" w:rsidRPr="00D965E5" w:rsidRDefault="00A71254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D965E5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D965E5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65E5">
        <w:rPr>
          <w:rFonts w:ascii="Times New Roman" w:hAnsi="Times New Roman"/>
          <w:sz w:val="20"/>
          <w:szCs w:val="20"/>
          <w:lang w:eastAsia="ru-RU"/>
        </w:rPr>
        <w:lastRenderedPageBreak/>
        <w:t>Приложение к Соглашению</w:t>
      </w: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65E5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B40748">
        <w:rPr>
          <w:rFonts w:ascii="Times New Roman" w:hAnsi="Times New Roman"/>
          <w:sz w:val="20"/>
          <w:szCs w:val="20"/>
          <w:lang w:eastAsia="ru-RU"/>
        </w:rPr>
        <w:t>1</w:t>
      </w:r>
      <w:r w:rsidR="00931012">
        <w:rPr>
          <w:rFonts w:ascii="Times New Roman" w:hAnsi="Times New Roman"/>
          <w:sz w:val="20"/>
          <w:szCs w:val="20"/>
          <w:lang w:eastAsia="ru-RU"/>
        </w:rPr>
        <w:t>2</w:t>
      </w:r>
      <w:r w:rsidR="004A5FE1">
        <w:rPr>
          <w:rFonts w:ascii="Times New Roman" w:hAnsi="Times New Roman"/>
          <w:sz w:val="20"/>
          <w:szCs w:val="20"/>
          <w:lang w:eastAsia="ru-RU"/>
        </w:rPr>
        <w:t>.01.202</w:t>
      </w:r>
      <w:r w:rsidR="00931012">
        <w:rPr>
          <w:rFonts w:ascii="Times New Roman" w:hAnsi="Times New Roman"/>
          <w:sz w:val="20"/>
          <w:szCs w:val="20"/>
          <w:lang w:eastAsia="ru-RU"/>
        </w:rPr>
        <w:t>6</w:t>
      </w:r>
      <w:r w:rsidRPr="00D965E5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B40748">
        <w:rPr>
          <w:rFonts w:ascii="Times New Roman" w:hAnsi="Times New Roman"/>
          <w:sz w:val="20"/>
          <w:szCs w:val="20"/>
          <w:lang w:eastAsia="ru-RU"/>
        </w:rPr>
        <w:t>1</w:t>
      </w:r>
      <w:r w:rsidR="00931012">
        <w:rPr>
          <w:rFonts w:ascii="Times New Roman" w:hAnsi="Times New Roman"/>
          <w:sz w:val="20"/>
          <w:szCs w:val="20"/>
          <w:lang w:eastAsia="ru-RU"/>
        </w:rPr>
        <w:t>0</w:t>
      </w: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77D57" w:rsidRPr="00D965E5" w:rsidRDefault="00377D57" w:rsidP="00377D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377D57" w:rsidRPr="00D965E5" w:rsidRDefault="00377D57" w:rsidP="00377D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377D57" w:rsidRPr="00D965E5" w:rsidRDefault="00377D57" w:rsidP="00377D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D965E5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</w:p>
    <w:p w:rsidR="00377D57" w:rsidRPr="00D965E5" w:rsidRDefault="00377D57" w:rsidP="00377D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D965E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77D57" w:rsidRPr="00D965E5" w:rsidRDefault="00377D57" w:rsidP="00377D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377D57" w:rsidRPr="00D965E5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57" w:rsidRPr="00D965E5" w:rsidRDefault="00A712F9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57" w:rsidRPr="00D965E5" w:rsidRDefault="00377D57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E5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57" w:rsidRPr="00D965E5" w:rsidRDefault="00377D57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E5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57" w:rsidRPr="00D965E5" w:rsidRDefault="00377D57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E5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5E5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377D57" w:rsidRPr="00D965E5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D57" w:rsidRPr="00D965E5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D57" w:rsidRPr="00D965E5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5E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57" w:rsidRPr="00D965E5" w:rsidRDefault="00377D57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712F9" w:rsidRPr="0091288B" w:rsidRDefault="00A712F9" w:rsidP="00A712F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A712F9" w:rsidRDefault="00A712F9" w:rsidP="00A7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77D57" w:rsidRPr="00D965E5" w:rsidRDefault="00377D57" w:rsidP="00377D57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D965E5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D965E5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377D57" w:rsidRPr="00D965E5" w:rsidRDefault="00377D57" w:rsidP="00377D57">
      <w:pPr>
        <w:rPr>
          <w:rFonts w:ascii="Times New Roman" w:hAnsi="Times New Roman"/>
          <w:sz w:val="24"/>
          <w:szCs w:val="24"/>
          <w:lang w:eastAsia="ru-RU"/>
        </w:rPr>
      </w:pPr>
    </w:p>
    <w:p w:rsidR="00377D57" w:rsidRPr="00D965E5" w:rsidRDefault="00377D57" w:rsidP="00377D57">
      <w:pPr>
        <w:rPr>
          <w:rFonts w:ascii="Times New Roman" w:hAnsi="Times New Roman"/>
          <w:sz w:val="24"/>
          <w:szCs w:val="24"/>
          <w:lang w:eastAsia="ru-RU"/>
        </w:rPr>
      </w:pPr>
    </w:p>
    <w:p w:rsidR="00377D57" w:rsidRPr="00D965E5" w:rsidRDefault="00377D57" w:rsidP="00377D57">
      <w:pPr>
        <w:rPr>
          <w:rFonts w:ascii="Times New Roman" w:hAnsi="Times New Roman"/>
          <w:sz w:val="24"/>
          <w:szCs w:val="24"/>
          <w:lang w:eastAsia="ru-RU"/>
        </w:rPr>
      </w:pPr>
    </w:p>
    <w:p w:rsidR="00377D57" w:rsidRPr="00D965E5" w:rsidRDefault="00377D57" w:rsidP="00377D57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D965E5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377D57" w:rsidRPr="00D965E5" w:rsidRDefault="00377D57" w:rsidP="00377D57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D965E5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377D57" w:rsidRPr="00D965E5" w:rsidRDefault="00377D57" w:rsidP="0037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0A6E" w:rsidRPr="00D965E5" w:rsidRDefault="00770A6E" w:rsidP="00DC2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70A6E" w:rsidRPr="00D965E5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0C3E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4A18"/>
    <w:rsid w:val="0008643D"/>
    <w:rsid w:val="00091CE5"/>
    <w:rsid w:val="0009339B"/>
    <w:rsid w:val="000B72A5"/>
    <w:rsid w:val="000C6335"/>
    <w:rsid w:val="000D28EB"/>
    <w:rsid w:val="000D4E51"/>
    <w:rsid w:val="000E0A73"/>
    <w:rsid w:val="000E6AD0"/>
    <w:rsid w:val="001043C5"/>
    <w:rsid w:val="00104F9D"/>
    <w:rsid w:val="001165A7"/>
    <w:rsid w:val="00123359"/>
    <w:rsid w:val="001240DC"/>
    <w:rsid w:val="00131D7D"/>
    <w:rsid w:val="00134E95"/>
    <w:rsid w:val="00136DB2"/>
    <w:rsid w:val="00146E14"/>
    <w:rsid w:val="001513A6"/>
    <w:rsid w:val="001570FB"/>
    <w:rsid w:val="0016608B"/>
    <w:rsid w:val="001715E3"/>
    <w:rsid w:val="00182B60"/>
    <w:rsid w:val="001833B7"/>
    <w:rsid w:val="00193D01"/>
    <w:rsid w:val="0019702B"/>
    <w:rsid w:val="001A41B1"/>
    <w:rsid w:val="001A4756"/>
    <w:rsid w:val="001B5B8A"/>
    <w:rsid w:val="001B7993"/>
    <w:rsid w:val="001D0BA9"/>
    <w:rsid w:val="001E5EA7"/>
    <w:rsid w:val="001F3563"/>
    <w:rsid w:val="00200A57"/>
    <w:rsid w:val="00206D96"/>
    <w:rsid w:val="002105E2"/>
    <w:rsid w:val="00212F5A"/>
    <w:rsid w:val="00227C33"/>
    <w:rsid w:val="002324FB"/>
    <w:rsid w:val="00237996"/>
    <w:rsid w:val="002673D8"/>
    <w:rsid w:val="002725F5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77D57"/>
    <w:rsid w:val="003818E1"/>
    <w:rsid w:val="003842B5"/>
    <w:rsid w:val="003A4B7B"/>
    <w:rsid w:val="003B028A"/>
    <w:rsid w:val="003B1963"/>
    <w:rsid w:val="003B7A49"/>
    <w:rsid w:val="003C3BE2"/>
    <w:rsid w:val="003C60F8"/>
    <w:rsid w:val="003D0606"/>
    <w:rsid w:val="003D5B1B"/>
    <w:rsid w:val="003F4033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A5FE1"/>
    <w:rsid w:val="004C5A54"/>
    <w:rsid w:val="004D2733"/>
    <w:rsid w:val="004F4248"/>
    <w:rsid w:val="004F49F7"/>
    <w:rsid w:val="005018D0"/>
    <w:rsid w:val="00513052"/>
    <w:rsid w:val="00515546"/>
    <w:rsid w:val="005217BC"/>
    <w:rsid w:val="00535F8B"/>
    <w:rsid w:val="005366B6"/>
    <w:rsid w:val="00547FF1"/>
    <w:rsid w:val="0055041A"/>
    <w:rsid w:val="00551732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1632B"/>
    <w:rsid w:val="00620B69"/>
    <w:rsid w:val="00622E79"/>
    <w:rsid w:val="00631A8B"/>
    <w:rsid w:val="00641B48"/>
    <w:rsid w:val="00642A1B"/>
    <w:rsid w:val="006446CB"/>
    <w:rsid w:val="00662D02"/>
    <w:rsid w:val="00672EDE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6E224E"/>
    <w:rsid w:val="00707C31"/>
    <w:rsid w:val="0072671C"/>
    <w:rsid w:val="0073375F"/>
    <w:rsid w:val="007364B8"/>
    <w:rsid w:val="007608DD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313C"/>
    <w:rsid w:val="00834B7D"/>
    <w:rsid w:val="00835F88"/>
    <w:rsid w:val="00840FCE"/>
    <w:rsid w:val="00846B3B"/>
    <w:rsid w:val="00862819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31012"/>
    <w:rsid w:val="0096734F"/>
    <w:rsid w:val="00970E28"/>
    <w:rsid w:val="00971049"/>
    <w:rsid w:val="00971F22"/>
    <w:rsid w:val="009856C2"/>
    <w:rsid w:val="009C0D52"/>
    <w:rsid w:val="009C3791"/>
    <w:rsid w:val="009C6ACE"/>
    <w:rsid w:val="009E6956"/>
    <w:rsid w:val="009E7295"/>
    <w:rsid w:val="00A043E3"/>
    <w:rsid w:val="00A0590C"/>
    <w:rsid w:val="00A067C7"/>
    <w:rsid w:val="00A13ADC"/>
    <w:rsid w:val="00A62383"/>
    <w:rsid w:val="00A71254"/>
    <w:rsid w:val="00A712F9"/>
    <w:rsid w:val="00A8307F"/>
    <w:rsid w:val="00A96173"/>
    <w:rsid w:val="00AB1081"/>
    <w:rsid w:val="00AD540B"/>
    <w:rsid w:val="00AE4C32"/>
    <w:rsid w:val="00B20781"/>
    <w:rsid w:val="00B24F12"/>
    <w:rsid w:val="00B33E00"/>
    <w:rsid w:val="00B40748"/>
    <w:rsid w:val="00B4346D"/>
    <w:rsid w:val="00B44A4F"/>
    <w:rsid w:val="00B46745"/>
    <w:rsid w:val="00B5563A"/>
    <w:rsid w:val="00B60E32"/>
    <w:rsid w:val="00B741A3"/>
    <w:rsid w:val="00B7767D"/>
    <w:rsid w:val="00B94E33"/>
    <w:rsid w:val="00BA7284"/>
    <w:rsid w:val="00BB69CA"/>
    <w:rsid w:val="00BB742A"/>
    <w:rsid w:val="00BD4BFF"/>
    <w:rsid w:val="00BE4F5F"/>
    <w:rsid w:val="00BE7356"/>
    <w:rsid w:val="00BF0877"/>
    <w:rsid w:val="00BF110E"/>
    <w:rsid w:val="00BF42FB"/>
    <w:rsid w:val="00C049B5"/>
    <w:rsid w:val="00C120A4"/>
    <w:rsid w:val="00C43D07"/>
    <w:rsid w:val="00C62D10"/>
    <w:rsid w:val="00C828E0"/>
    <w:rsid w:val="00C86DB0"/>
    <w:rsid w:val="00C92604"/>
    <w:rsid w:val="00C92E37"/>
    <w:rsid w:val="00C97D05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12F0"/>
    <w:rsid w:val="00D0339B"/>
    <w:rsid w:val="00D03AC1"/>
    <w:rsid w:val="00D345B7"/>
    <w:rsid w:val="00D34924"/>
    <w:rsid w:val="00D509C6"/>
    <w:rsid w:val="00D5742A"/>
    <w:rsid w:val="00D630A2"/>
    <w:rsid w:val="00D72D1B"/>
    <w:rsid w:val="00D85100"/>
    <w:rsid w:val="00D965E5"/>
    <w:rsid w:val="00DA14F1"/>
    <w:rsid w:val="00DB1500"/>
    <w:rsid w:val="00DC2EF5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265C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70B"/>
    <w:rsid w:val="00FB1E20"/>
    <w:rsid w:val="00FB31FB"/>
    <w:rsid w:val="00FB5690"/>
    <w:rsid w:val="00FC0BD5"/>
    <w:rsid w:val="00FC48F4"/>
    <w:rsid w:val="00FD1D37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73A4-913B-4821-89E8-E99A6505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44</cp:revision>
  <cp:lastPrinted>2024-02-01T09:32:00Z</cp:lastPrinted>
  <dcterms:created xsi:type="dcterms:W3CDTF">2018-03-27T03:17:00Z</dcterms:created>
  <dcterms:modified xsi:type="dcterms:W3CDTF">2026-01-23T09:54:00Z</dcterms:modified>
</cp:coreProperties>
</file>