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5517" w:rsidRPr="00D65517" w:rsidRDefault="00D65517" w:rsidP="00D65517">
      <w:pPr>
        <w:jc w:val="center"/>
        <w:rPr>
          <w:rFonts w:ascii="Times New Roman" w:hAnsi="Times New Roman" w:cs="Times New Roman"/>
        </w:rPr>
      </w:pPr>
      <w:r w:rsidRPr="00D65517">
        <w:rPr>
          <w:rFonts w:ascii="Times New Roman" w:hAnsi="Times New Roman" w:cs="Times New Roman"/>
          <w:noProof/>
        </w:rPr>
        <w:drawing>
          <wp:inline distT="0" distB="0" distL="0" distR="0" wp14:anchorId="2374B6A9" wp14:editId="4F903D25">
            <wp:extent cx="819150" cy="1419225"/>
            <wp:effectExtent l="0" t="0" r="0" b="9525"/>
            <wp:docPr id="1" name="Рисунок 1" descr="Герб 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района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5517" w:rsidRPr="00D65517" w:rsidRDefault="00D65517" w:rsidP="00D6551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5517">
        <w:rPr>
          <w:rFonts w:ascii="Times New Roman" w:hAnsi="Times New Roman" w:cs="Times New Roman"/>
          <w:b/>
          <w:sz w:val="28"/>
          <w:szCs w:val="28"/>
        </w:rPr>
        <w:t>ДУМА АСИНОВСКОГО РАЙОНА</w:t>
      </w:r>
    </w:p>
    <w:p w:rsidR="00D65517" w:rsidRDefault="00D65517" w:rsidP="005451D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5517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5451DA" w:rsidRPr="00D65517" w:rsidRDefault="005451DA" w:rsidP="005451D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5517" w:rsidRPr="00D65517" w:rsidRDefault="00D65517" w:rsidP="00D65517">
      <w:pPr>
        <w:rPr>
          <w:rFonts w:ascii="Times New Roman" w:hAnsi="Times New Roman" w:cs="Times New Roman"/>
        </w:rPr>
      </w:pPr>
      <w:r w:rsidRPr="00D65517">
        <w:rPr>
          <w:rFonts w:ascii="Times New Roman" w:hAnsi="Times New Roman" w:cs="Times New Roman"/>
        </w:rPr>
        <w:t xml:space="preserve">от </w:t>
      </w:r>
      <w:r w:rsidR="005451DA">
        <w:rPr>
          <w:rFonts w:ascii="Times New Roman" w:hAnsi="Times New Roman" w:cs="Times New Roman"/>
        </w:rPr>
        <w:t>1</w:t>
      </w:r>
      <w:r w:rsidR="0060116C">
        <w:rPr>
          <w:rFonts w:ascii="Times New Roman" w:hAnsi="Times New Roman" w:cs="Times New Roman"/>
        </w:rPr>
        <w:t>6</w:t>
      </w:r>
      <w:r w:rsidR="005451DA">
        <w:rPr>
          <w:rFonts w:ascii="Times New Roman" w:hAnsi="Times New Roman" w:cs="Times New Roman"/>
        </w:rPr>
        <w:t>.0</w:t>
      </w:r>
      <w:r w:rsidR="0060116C">
        <w:rPr>
          <w:rFonts w:ascii="Times New Roman" w:hAnsi="Times New Roman" w:cs="Times New Roman"/>
        </w:rPr>
        <w:t>4</w:t>
      </w:r>
      <w:r w:rsidR="005451DA">
        <w:rPr>
          <w:rFonts w:ascii="Times New Roman" w:hAnsi="Times New Roman" w:cs="Times New Roman"/>
        </w:rPr>
        <w:t>.2026</w:t>
      </w:r>
      <w:r w:rsidR="007545C6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     </w:t>
      </w:r>
      <w:r w:rsidR="006F7A8A">
        <w:rPr>
          <w:rFonts w:ascii="Times New Roman" w:hAnsi="Times New Roman" w:cs="Times New Roman"/>
        </w:rPr>
        <w:t xml:space="preserve">                     </w:t>
      </w:r>
      <w:r>
        <w:rPr>
          <w:rFonts w:ascii="Times New Roman" w:hAnsi="Times New Roman" w:cs="Times New Roman"/>
        </w:rPr>
        <w:t xml:space="preserve"> </w:t>
      </w:r>
      <w:r w:rsidRPr="00D65517">
        <w:rPr>
          <w:rFonts w:ascii="Times New Roman" w:hAnsi="Times New Roman" w:cs="Times New Roman"/>
        </w:rPr>
        <w:t>№</w:t>
      </w:r>
      <w:r w:rsidR="005451DA">
        <w:rPr>
          <w:rFonts w:ascii="Times New Roman" w:hAnsi="Times New Roman" w:cs="Times New Roman"/>
        </w:rPr>
        <w:t xml:space="preserve"> </w:t>
      </w:r>
      <w:r w:rsidR="00B60B6E">
        <w:rPr>
          <w:rFonts w:ascii="Times New Roman" w:hAnsi="Times New Roman" w:cs="Times New Roman"/>
        </w:rPr>
        <w:t>49</w:t>
      </w:r>
    </w:p>
    <w:p w:rsidR="00D65517" w:rsidRPr="00D65517" w:rsidRDefault="00D65517" w:rsidP="00D65517">
      <w:pPr>
        <w:jc w:val="center"/>
        <w:rPr>
          <w:rFonts w:ascii="Times New Roman" w:hAnsi="Times New Roman" w:cs="Times New Roman"/>
        </w:rPr>
      </w:pPr>
      <w:r w:rsidRPr="00D65517">
        <w:rPr>
          <w:rFonts w:ascii="Times New Roman" w:hAnsi="Times New Roman" w:cs="Times New Roman"/>
        </w:rPr>
        <w:t>г. Асино</w:t>
      </w:r>
    </w:p>
    <w:p w:rsidR="00B73B81" w:rsidRDefault="00B73B81" w:rsidP="003A10E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</w:rPr>
      </w:pPr>
    </w:p>
    <w:p w:rsidR="00324514" w:rsidRPr="0060116C" w:rsidRDefault="003A10E3" w:rsidP="0060116C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3A10E3">
        <w:rPr>
          <w:rFonts w:ascii="Times New Roman" w:hAnsi="Times New Roman" w:cs="Times New Roman"/>
          <w:bCs/>
        </w:rPr>
        <w:t xml:space="preserve">   </w:t>
      </w:r>
    </w:p>
    <w:p w:rsidR="00324514" w:rsidRDefault="007545C6" w:rsidP="00B60B6E">
      <w:pPr>
        <w:tabs>
          <w:tab w:val="left" w:pos="3686"/>
          <w:tab w:val="left" w:pos="4678"/>
        </w:tabs>
        <w:ind w:right="467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 внесении </w:t>
      </w:r>
      <w:r w:rsidR="00324514" w:rsidRPr="00324514">
        <w:rPr>
          <w:rFonts w:ascii="Times New Roman" w:hAnsi="Times New Roman" w:cs="Times New Roman"/>
        </w:rPr>
        <w:t xml:space="preserve"> </w:t>
      </w:r>
      <w:r w:rsidR="00B60B6E">
        <w:rPr>
          <w:rFonts w:ascii="Times New Roman" w:hAnsi="Times New Roman" w:cs="Times New Roman"/>
        </w:rPr>
        <w:t xml:space="preserve">изменений и </w:t>
      </w:r>
      <w:r w:rsidR="00324514" w:rsidRPr="00324514">
        <w:rPr>
          <w:rFonts w:ascii="Times New Roman" w:hAnsi="Times New Roman" w:cs="Times New Roman"/>
        </w:rPr>
        <w:t xml:space="preserve">дополнений в Устав муниципального образования </w:t>
      </w:r>
      <w:proofErr w:type="spellStart"/>
      <w:r w:rsidR="005C2126">
        <w:rPr>
          <w:rFonts w:ascii="Times New Roman" w:hAnsi="Times New Roman" w:cs="Times New Roman"/>
        </w:rPr>
        <w:t>Асино</w:t>
      </w:r>
      <w:r w:rsidR="005C2126">
        <w:rPr>
          <w:rFonts w:ascii="Times New Roman" w:hAnsi="Times New Roman" w:cs="Times New Roman"/>
        </w:rPr>
        <w:t>в</w:t>
      </w:r>
      <w:r w:rsidR="005C2126">
        <w:rPr>
          <w:rFonts w:ascii="Times New Roman" w:hAnsi="Times New Roman" w:cs="Times New Roman"/>
        </w:rPr>
        <w:t>ский</w:t>
      </w:r>
      <w:proofErr w:type="spellEnd"/>
      <w:r w:rsidR="005C2126">
        <w:rPr>
          <w:rFonts w:ascii="Times New Roman" w:hAnsi="Times New Roman" w:cs="Times New Roman"/>
        </w:rPr>
        <w:t xml:space="preserve"> муниципальный  район Томской обл</w:t>
      </w:r>
      <w:r w:rsidR="005C2126">
        <w:rPr>
          <w:rFonts w:ascii="Times New Roman" w:hAnsi="Times New Roman" w:cs="Times New Roman"/>
        </w:rPr>
        <w:t>а</w:t>
      </w:r>
      <w:r w:rsidR="005C2126">
        <w:rPr>
          <w:rFonts w:ascii="Times New Roman" w:hAnsi="Times New Roman" w:cs="Times New Roman"/>
        </w:rPr>
        <w:t>сти</w:t>
      </w:r>
    </w:p>
    <w:p w:rsidR="005C2126" w:rsidRPr="00324514" w:rsidRDefault="005C2126" w:rsidP="005C2126">
      <w:pPr>
        <w:tabs>
          <w:tab w:val="left" w:pos="3686"/>
          <w:tab w:val="left" w:pos="3828"/>
        </w:tabs>
        <w:ind w:right="5526"/>
        <w:jc w:val="both"/>
        <w:rPr>
          <w:rFonts w:ascii="Times New Roman" w:hAnsi="Times New Roman" w:cs="Times New Roman"/>
          <w:b/>
        </w:rPr>
      </w:pPr>
    </w:p>
    <w:p w:rsidR="00324514" w:rsidRPr="00324514" w:rsidRDefault="00324514" w:rsidP="00324514">
      <w:pPr>
        <w:ind w:firstLine="540"/>
        <w:jc w:val="both"/>
        <w:rPr>
          <w:rFonts w:ascii="Times New Roman" w:hAnsi="Times New Roman" w:cs="Times New Roman"/>
        </w:rPr>
      </w:pPr>
      <w:r w:rsidRPr="00324514">
        <w:rPr>
          <w:rFonts w:ascii="Times New Roman" w:hAnsi="Times New Roman" w:cs="Times New Roman"/>
        </w:rPr>
        <w:t xml:space="preserve">В целях приведения муниципального нормативного правового акта в соответствие с </w:t>
      </w:r>
      <w:r w:rsidR="007545C6">
        <w:rPr>
          <w:rFonts w:ascii="Times New Roman" w:hAnsi="Times New Roman" w:cs="Times New Roman"/>
        </w:rPr>
        <w:t xml:space="preserve">действующим </w:t>
      </w:r>
      <w:r w:rsidRPr="00324514">
        <w:rPr>
          <w:rFonts w:ascii="Times New Roman" w:hAnsi="Times New Roman" w:cs="Times New Roman"/>
        </w:rPr>
        <w:t>законодательством</w:t>
      </w:r>
    </w:p>
    <w:p w:rsidR="00324514" w:rsidRPr="00324514" w:rsidRDefault="00324514" w:rsidP="00324514">
      <w:pPr>
        <w:ind w:firstLine="540"/>
        <w:jc w:val="both"/>
        <w:rPr>
          <w:rFonts w:ascii="Times New Roman" w:hAnsi="Times New Roman" w:cs="Times New Roman"/>
        </w:rPr>
      </w:pPr>
    </w:p>
    <w:p w:rsidR="00324514" w:rsidRPr="00324514" w:rsidRDefault="00324514" w:rsidP="00324514">
      <w:pPr>
        <w:jc w:val="both"/>
        <w:rPr>
          <w:rFonts w:ascii="Times New Roman" w:hAnsi="Times New Roman" w:cs="Times New Roman"/>
          <w:b/>
        </w:rPr>
      </w:pPr>
      <w:r w:rsidRPr="00324514">
        <w:rPr>
          <w:rFonts w:ascii="Times New Roman" w:hAnsi="Times New Roman" w:cs="Times New Roman"/>
          <w:b/>
        </w:rPr>
        <w:t xml:space="preserve">        ДУМА АСИНОВСКОГО РАЙОНА РЕШИЛА:</w:t>
      </w:r>
    </w:p>
    <w:p w:rsidR="00324514" w:rsidRPr="00324514" w:rsidRDefault="00324514" w:rsidP="00324514">
      <w:pPr>
        <w:jc w:val="both"/>
        <w:rPr>
          <w:rFonts w:ascii="Times New Roman" w:hAnsi="Times New Roman" w:cs="Times New Roman"/>
          <w:b/>
        </w:rPr>
      </w:pPr>
    </w:p>
    <w:p w:rsidR="00324514" w:rsidRDefault="00324514" w:rsidP="00324514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</w:rPr>
      </w:pPr>
      <w:r w:rsidRPr="00324514">
        <w:rPr>
          <w:rFonts w:ascii="Times New Roman" w:hAnsi="Times New Roman" w:cs="Times New Roman"/>
        </w:rPr>
        <w:t>1.</w:t>
      </w:r>
      <w:r w:rsidRPr="00324514">
        <w:rPr>
          <w:rFonts w:ascii="Times New Roman" w:hAnsi="Times New Roman" w:cs="Times New Roman"/>
        </w:rPr>
        <w:tab/>
        <w:t>Внести в Устав муниципального образования «</w:t>
      </w:r>
      <w:proofErr w:type="spellStart"/>
      <w:r w:rsidRPr="00324514">
        <w:rPr>
          <w:rFonts w:ascii="Times New Roman" w:hAnsi="Times New Roman" w:cs="Times New Roman"/>
        </w:rPr>
        <w:t>Асиновский</w:t>
      </w:r>
      <w:proofErr w:type="spellEnd"/>
      <w:r w:rsidRPr="00324514">
        <w:rPr>
          <w:rFonts w:ascii="Times New Roman" w:hAnsi="Times New Roman" w:cs="Times New Roman"/>
        </w:rPr>
        <w:t xml:space="preserve"> район», принятый решением Собрания народных представителей </w:t>
      </w:r>
      <w:proofErr w:type="spellStart"/>
      <w:r w:rsidRPr="00324514">
        <w:rPr>
          <w:rFonts w:ascii="Times New Roman" w:hAnsi="Times New Roman" w:cs="Times New Roman"/>
        </w:rPr>
        <w:t>Асиновского</w:t>
      </w:r>
      <w:proofErr w:type="spellEnd"/>
      <w:r w:rsidRPr="00324514">
        <w:rPr>
          <w:rFonts w:ascii="Times New Roman" w:hAnsi="Times New Roman" w:cs="Times New Roman"/>
        </w:rPr>
        <w:t xml:space="preserve"> района от 15.04.2005 № 293, следующие изменения:</w:t>
      </w:r>
      <w:bookmarkStart w:id="0" w:name="_GoBack"/>
      <w:bookmarkEnd w:id="0"/>
    </w:p>
    <w:p w:rsidR="007545C6" w:rsidRDefault="007545C6" w:rsidP="00324514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Дополнить статьей 35.2 следующего содержания:</w:t>
      </w:r>
    </w:p>
    <w:p w:rsidR="007545C6" w:rsidRPr="007545C6" w:rsidRDefault="007545C6" w:rsidP="007545C6">
      <w:pPr>
        <w:tabs>
          <w:tab w:val="num" w:pos="1260"/>
        </w:tabs>
        <w:adjustRightInd w:val="0"/>
        <w:ind w:firstLine="567"/>
        <w:jc w:val="both"/>
        <w:rPr>
          <w:rFonts w:ascii="Times New Roman" w:hAnsi="Times New Roman" w:cs="Times New Roman"/>
          <w:b/>
        </w:rPr>
      </w:pPr>
      <w:r w:rsidRPr="007545C6">
        <w:rPr>
          <w:rFonts w:ascii="Times New Roman" w:hAnsi="Times New Roman" w:cs="Times New Roman"/>
          <w:b/>
        </w:rPr>
        <w:t>«Статья 35.2. Дополнительное пенсионное обеспечение лиц, замещавших мун</w:t>
      </w:r>
      <w:r w:rsidRPr="007545C6">
        <w:rPr>
          <w:rFonts w:ascii="Times New Roman" w:hAnsi="Times New Roman" w:cs="Times New Roman"/>
          <w:b/>
        </w:rPr>
        <w:t>и</w:t>
      </w:r>
      <w:r w:rsidRPr="007545C6">
        <w:rPr>
          <w:rFonts w:ascii="Times New Roman" w:hAnsi="Times New Roman" w:cs="Times New Roman"/>
          <w:b/>
        </w:rPr>
        <w:t>ципальные должности</w:t>
      </w:r>
    </w:p>
    <w:p w:rsidR="007545C6" w:rsidRPr="007545C6" w:rsidRDefault="007545C6" w:rsidP="007545C6">
      <w:pPr>
        <w:tabs>
          <w:tab w:val="num" w:pos="1260"/>
        </w:tabs>
        <w:adjustRightInd w:val="0"/>
        <w:ind w:firstLine="567"/>
        <w:jc w:val="both"/>
        <w:rPr>
          <w:rFonts w:ascii="Times New Roman" w:hAnsi="Times New Roman" w:cs="Times New Roman"/>
        </w:rPr>
      </w:pPr>
    </w:p>
    <w:p w:rsidR="007545C6" w:rsidRPr="007545C6" w:rsidRDefault="007545C6" w:rsidP="007545C6">
      <w:pPr>
        <w:tabs>
          <w:tab w:val="num" w:pos="1260"/>
        </w:tabs>
        <w:adjustRightInd w:val="0"/>
        <w:ind w:firstLine="567"/>
        <w:jc w:val="both"/>
        <w:rPr>
          <w:rFonts w:ascii="Times New Roman" w:hAnsi="Times New Roman" w:cs="Times New Roman"/>
        </w:rPr>
      </w:pPr>
      <w:r w:rsidRPr="007545C6">
        <w:rPr>
          <w:rFonts w:ascii="Times New Roman" w:hAnsi="Times New Roman" w:cs="Times New Roman"/>
        </w:rPr>
        <w:t>1. Лица, замещавшие муниципальные должности на постоянной основе не менее п</w:t>
      </w:r>
      <w:r w:rsidRPr="007545C6">
        <w:rPr>
          <w:rFonts w:ascii="Times New Roman" w:hAnsi="Times New Roman" w:cs="Times New Roman"/>
        </w:rPr>
        <w:t>я</w:t>
      </w:r>
      <w:r w:rsidRPr="007545C6">
        <w:rPr>
          <w:rFonts w:ascii="Times New Roman" w:hAnsi="Times New Roman" w:cs="Times New Roman"/>
        </w:rPr>
        <w:t>ти лет и получавшие денежное вознаграждение за счет средств местного бюджета, пр</w:t>
      </w:r>
      <w:r w:rsidRPr="007545C6">
        <w:rPr>
          <w:rFonts w:ascii="Times New Roman" w:hAnsi="Times New Roman" w:cs="Times New Roman"/>
        </w:rPr>
        <w:t>е</w:t>
      </w:r>
      <w:proofErr w:type="gramStart"/>
      <w:r w:rsidRPr="007545C6">
        <w:rPr>
          <w:rFonts w:ascii="Times New Roman" w:hAnsi="Times New Roman" w:cs="Times New Roman"/>
        </w:rPr>
        <w:t>кратившие исполнение полномочий (в том числе досрочно, при условии замещения мун</w:t>
      </w:r>
      <w:r w:rsidRPr="007545C6">
        <w:rPr>
          <w:rFonts w:ascii="Times New Roman" w:hAnsi="Times New Roman" w:cs="Times New Roman"/>
        </w:rPr>
        <w:t>и</w:t>
      </w:r>
      <w:r w:rsidRPr="007545C6">
        <w:rPr>
          <w:rFonts w:ascii="Times New Roman" w:hAnsi="Times New Roman" w:cs="Times New Roman"/>
        </w:rPr>
        <w:t>ципальной должности на постоянной основе не менее четырех лет), имеют право на д</w:t>
      </w:r>
      <w:r w:rsidRPr="007545C6">
        <w:rPr>
          <w:rFonts w:ascii="Times New Roman" w:hAnsi="Times New Roman" w:cs="Times New Roman"/>
        </w:rPr>
        <w:t>о</w:t>
      </w:r>
      <w:r w:rsidRPr="007545C6">
        <w:rPr>
          <w:rFonts w:ascii="Times New Roman" w:hAnsi="Times New Roman" w:cs="Times New Roman"/>
        </w:rPr>
        <w:t>полнительное пенсионное обеспечение в виде доплаты к страховой пенсии по старости (инвалидности), назначенной в соответствии с Федеральным законом от 28 декабря 2013 года № 400-ФЗ «О страховых пенсиях» или досрочно назначенной в соответствии с Фед</w:t>
      </w:r>
      <w:r w:rsidRPr="007545C6">
        <w:rPr>
          <w:rFonts w:ascii="Times New Roman" w:hAnsi="Times New Roman" w:cs="Times New Roman"/>
        </w:rPr>
        <w:t>е</w:t>
      </w:r>
      <w:r w:rsidRPr="007545C6">
        <w:rPr>
          <w:rFonts w:ascii="Times New Roman" w:hAnsi="Times New Roman" w:cs="Times New Roman"/>
        </w:rPr>
        <w:t>ральным законом Российской Федерации от</w:t>
      </w:r>
      <w:proofErr w:type="gramEnd"/>
      <w:r w:rsidRPr="007545C6">
        <w:rPr>
          <w:rFonts w:ascii="Times New Roman" w:hAnsi="Times New Roman" w:cs="Times New Roman"/>
        </w:rPr>
        <w:t xml:space="preserve"> 12 декабря 2023 года № 565-ФЗ «О занятости населения в Российской Федерации» (далее - муниципальная доплата к пенсии). </w:t>
      </w:r>
    </w:p>
    <w:p w:rsidR="007545C6" w:rsidRPr="007545C6" w:rsidRDefault="007545C6" w:rsidP="007545C6">
      <w:pPr>
        <w:tabs>
          <w:tab w:val="num" w:pos="1260"/>
        </w:tabs>
        <w:adjustRightInd w:val="0"/>
        <w:ind w:firstLine="567"/>
        <w:jc w:val="both"/>
        <w:rPr>
          <w:rFonts w:ascii="Times New Roman" w:hAnsi="Times New Roman" w:cs="Times New Roman"/>
        </w:rPr>
      </w:pPr>
      <w:r w:rsidRPr="007545C6">
        <w:rPr>
          <w:rFonts w:ascii="Times New Roman" w:hAnsi="Times New Roman" w:cs="Times New Roman"/>
        </w:rPr>
        <w:t xml:space="preserve">2. Перечень оснований, по которым право на муниципальную доплату к пенсии не может быть установлено, определяется частью 5 статьи 10 Закона Томской области от 6 мая 2009 года № 68-ОЗ «О гарантиях деятельности депутатов представительных органов муниципальных образований, глав муниципальных образований, иных лиц, замещающих муниципальные должности, в Томской области» (далее – Закон № 68-ОЗ). </w:t>
      </w:r>
    </w:p>
    <w:p w:rsidR="007545C6" w:rsidRPr="007545C6" w:rsidRDefault="007545C6" w:rsidP="007545C6">
      <w:pPr>
        <w:tabs>
          <w:tab w:val="num" w:pos="1260"/>
        </w:tabs>
        <w:adjustRightInd w:val="0"/>
        <w:ind w:firstLine="567"/>
        <w:jc w:val="both"/>
        <w:rPr>
          <w:rFonts w:ascii="Times New Roman" w:hAnsi="Times New Roman" w:cs="Times New Roman"/>
        </w:rPr>
      </w:pPr>
      <w:r w:rsidRPr="007545C6">
        <w:rPr>
          <w:rFonts w:ascii="Times New Roman" w:hAnsi="Times New Roman" w:cs="Times New Roman"/>
        </w:rPr>
        <w:t>3. Муниципальная доплата к пенсии выплачивается ежемесячно.</w:t>
      </w:r>
    </w:p>
    <w:p w:rsidR="007545C6" w:rsidRPr="007545C6" w:rsidRDefault="007545C6" w:rsidP="007545C6">
      <w:pPr>
        <w:tabs>
          <w:tab w:val="num" w:pos="1260"/>
        </w:tabs>
        <w:adjustRightInd w:val="0"/>
        <w:ind w:firstLine="567"/>
        <w:jc w:val="both"/>
        <w:rPr>
          <w:rFonts w:ascii="Times New Roman" w:hAnsi="Times New Roman" w:cs="Times New Roman"/>
        </w:rPr>
      </w:pPr>
      <w:r w:rsidRPr="007545C6">
        <w:rPr>
          <w:rFonts w:ascii="Times New Roman" w:hAnsi="Times New Roman" w:cs="Times New Roman"/>
        </w:rPr>
        <w:t xml:space="preserve">4. </w:t>
      </w:r>
      <w:proofErr w:type="gramStart"/>
      <w:r w:rsidRPr="007545C6">
        <w:rPr>
          <w:rFonts w:ascii="Times New Roman" w:hAnsi="Times New Roman" w:cs="Times New Roman"/>
        </w:rPr>
        <w:t>Муниципальная доплата к пенсии, выплачиваемая за счет средств местного бю</w:t>
      </w:r>
      <w:r w:rsidRPr="007545C6">
        <w:rPr>
          <w:rFonts w:ascii="Times New Roman" w:hAnsi="Times New Roman" w:cs="Times New Roman"/>
        </w:rPr>
        <w:t>д</w:t>
      </w:r>
      <w:r w:rsidRPr="007545C6">
        <w:rPr>
          <w:rFonts w:ascii="Times New Roman" w:hAnsi="Times New Roman" w:cs="Times New Roman"/>
        </w:rPr>
        <w:t>жета, устанавливается в размере процентного соотношения по выбору лица, обратившег</w:t>
      </w:r>
      <w:r w:rsidRPr="007545C6">
        <w:rPr>
          <w:rFonts w:ascii="Times New Roman" w:hAnsi="Times New Roman" w:cs="Times New Roman"/>
        </w:rPr>
        <w:t>о</w:t>
      </w:r>
      <w:r w:rsidRPr="007545C6">
        <w:rPr>
          <w:rFonts w:ascii="Times New Roman" w:hAnsi="Times New Roman" w:cs="Times New Roman"/>
        </w:rPr>
        <w:t>ся за назначением доплаты, к денежному содержанию по муниципальной должности, з</w:t>
      </w:r>
      <w:r w:rsidRPr="007545C6">
        <w:rPr>
          <w:rFonts w:ascii="Times New Roman" w:hAnsi="Times New Roman" w:cs="Times New Roman"/>
        </w:rPr>
        <w:t>а</w:t>
      </w:r>
      <w:r w:rsidRPr="007545C6">
        <w:rPr>
          <w:rFonts w:ascii="Times New Roman" w:hAnsi="Times New Roman" w:cs="Times New Roman"/>
        </w:rPr>
        <w:t xml:space="preserve">мещаемой им на день достижения пенсионного возраста, либо к денежному содержанию по замещаемой им муниципальной должности на последний день исполнения полномочий </w:t>
      </w:r>
      <w:r w:rsidRPr="007545C6">
        <w:rPr>
          <w:rFonts w:ascii="Times New Roman" w:hAnsi="Times New Roman" w:cs="Times New Roman"/>
        </w:rPr>
        <w:lastRenderedPageBreak/>
        <w:t>по муниципальной должности в органах местного самоуправления муниципального обр</w:t>
      </w:r>
      <w:r w:rsidRPr="007545C6">
        <w:rPr>
          <w:rFonts w:ascii="Times New Roman" w:hAnsi="Times New Roman" w:cs="Times New Roman"/>
        </w:rPr>
        <w:t>а</w:t>
      </w:r>
      <w:r w:rsidRPr="007545C6">
        <w:rPr>
          <w:rFonts w:ascii="Times New Roman" w:hAnsi="Times New Roman" w:cs="Times New Roman"/>
        </w:rPr>
        <w:t xml:space="preserve">зования </w:t>
      </w:r>
      <w:proofErr w:type="spellStart"/>
      <w:r w:rsidRPr="007545C6">
        <w:rPr>
          <w:rFonts w:ascii="Times New Roman" w:hAnsi="Times New Roman" w:cs="Times New Roman"/>
        </w:rPr>
        <w:t>Асиновский</w:t>
      </w:r>
      <w:proofErr w:type="spellEnd"/>
      <w:r w:rsidRPr="007545C6">
        <w:rPr>
          <w:rFonts w:ascii="Times New Roman" w:hAnsi="Times New Roman" w:cs="Times New Roman"/>
        </w:rPr>
        <w:t xml:space="preserve"> муниципальный</w:t>
      </w:r>
      <w:proofErr w:type="gramEnd"/>
      <w:r w:rsidRPr="007545C6">
        <w:rPr>
          <w:rFonts w:ascii="Times New Roman" w:hAnsi="Times New Roman" w:cs="Times New Roman"/>
        </w:rPr>
        <w:t xml:space="preserve"> район Томской области: </w:t>
      </w:r>
    </w:p>
    <w:p w:rsidR="007545C6" w:rsidRPr="007545C6" w:rsidRDefault="007545C6" w:rsidP="007545C6">
      <w:pPr>
        <w:tabs>
          <w:tab w:val="num" w:pos="1260"/>
        </w:tabs>
        <w:adjustRightInd w:val="0"/>
        <w:ind w:firstLine="567"/>
        <w:jc w:val="both"/>
        <w:rPr>
          <w:rFonts w:ascii="Times New Roman" w:hAnsi="Times New Roman" w:cs="Times New Roman"/>
        </w:rPr>
      </w:pPr>
      <w:r w:rsidRPr="007545C6">
        <w:rPr>
          <w:rFonts w:ascii="Times New Roman" w:hAnsi="Times New Roman" w:cs="Times New Roman"/>
        </w:rPr>
        <w:t xml:space="preserve">1) 55 процентов – для отработавших один срок полномочий; </w:t>
      </w:r>
    </w:p>
    <w:p w:rsidR="007545C6" w:rsidRPr="007545C6" w:rsidRDefault="007545C6" w:rsidP="007545C6">
      <w:pPr>
        <w:tabs>
          <w:tab w:val="num" w:pos="1260"/>
        </w:tabs>
        <w:adjustRightInd w:val="0"/>
        <w:ind w:firstLine="567"/>
        <w:jc w:val="both"/>
        <w:rPr>
          <w:rFonts w:ascii="Times New Roman" w:hAnsi="Times New Roman" w:cs="Times New Roman"/>
        </w:rPr>
      </w:pPr>
      <w:r w:rsidRPr="007545C6">
        <w:rPr>
          <w:rFonts w:ascii="Times New Roman" w:hAnsi="Times New Roman" w:cs="Times New Roman"/>
        </w:rPr>
        <w:t xml:space="preserve">2) 65 процентов – для отработавших два срока полномочий; </w:t>
      </w:r>
    </w:p>
    <w:p w:rsidR="007545C6" w:rsidRPr="007545C6" w:rsidRDefault="007545C6" w:rsidP="007545C6">
      <w:pPr>
        <w:tabs>
          <w:tab w:val="num" w:pos="1260"/>
        </w:tabs>
        <w:adjustRightInd w:val="0"/>
        <w:ind w:firstLine="567"/>
        <w:jc w:val="both"/>
        <w:rPr>
          <w:rFonts w:ascii="Times New Roman" w:hAnsi="Times New Roman" w:cs="Times New Roman"/>
        </w:rPr>
      </w:pPr>
      <w:r w:rsidRPr="007545C6">
        <w:rPr>
          <w:rFonts w:ascii="Times New Roman" w:hAnsi="Times New Roman" w:cs="Times New Roman"/>
        </w:rPr>
        <w:t xml:space="preserve">3) 75 процентов – для отработавших три срока полномочий и более. </w:t>
      </w:r>
    </w:p>
    <w:p w:rsidR="007545C6" w:rsidRPr="007545C6" w:rsidRDefault="007545C6" w:rsidP="007545C6">
      <w:pPr>
        <w:tabs>
          <w:tab w:val="num" w:pos="1260"/>
        </w:tabs>
        <w:adjustRightInd w:val="0"/>
        <w:ind w:firstLine="567"/>
        <w:jc w:val="both"/>
        <w:rPr>
          <w:rFonts w:ascii="Times New Roman" w:hAnsi="Times New Roman" w:cs="Times New Roman"/>
        </w:rPr>
      </w:pPr>
      <w:r w:rsidRPr="007545C6">
        <w:rPr>
          <w:rFonts w:ascii="Times New Roman" w:hAnsi="Times New Roman" w:cs="Times New Roman"/>
        </w:rPr>
        <w:t xml:space="preserve">5. </w:t>
      </w:r>
      <w:proofErr w:type="gramStart"/>
      <w:r w:rsidRPr="007545C6">
        <w:rPr>
          <w:rFonts w:ascii="Times New Roman" w:hAnsi="Times New Roman" w:cs="Times New Roman"/>
        </w:rPr>
        <w:t>Размер муниципальной доплаты к пенсии при наличии у лица, замещавшего м</w:t>
      </w:r>
      <w:r w:rsidRPr="007545C6">
        <w:rPr>
          <w:rFonts w:ascii="Times New Roman" w:hAnsi="Times New Roman" w:cs="Times New Roman"/>
        </w:rPr>
        <w:t>у</w:t>
      </w:r>
      <w:r w:rsidRPr="007545C6">
        <w:rPr>
          <w:rFonts w:ascii="Times New Roman" w:hAnsi="Times New Roman" w:cs="Times New Roman"/>
        </w:rPr>
        <w:t>ниципальную должность, стажа, учитываемого при пенсионном обеспечении госуда</w:t>
      </w:r>
      <w:r w:rsidRPr="007545C6">
        <w:rPr>
          <w:rFonts w:ascii="Times New Roman" w:hAnsi="Times New Roman" w:cs="Times New Roman"/>
        </w:rPr>
        <w:t>р</w:t>
      </w:r>
      <w:r w:rsidRPr="007545C6">
        <w:rPr>
          <w:rFonts w:ascii="Times New Roman" w:hAnsi="Times New Roman" w:cs="Times New Roman"/>
        </w:rPr>
        <w:t>ственных гражданских служащих Томской области и муниципальных служащих в То</w:t>
      </w:r>
      <w:r w:rsidRPr="007545C6">
        <w:rPr>
          <w:rFonts w:ascii="Times New Roman" w:hAnsi="Times New Roman" w:cs="Times New Roman"/>
        </w:rPr>
        <w:t>м</w:t>
      </w:r>
      <w:r w:rsidRPr="007545C6">
        <w:rPr>
          <w:rFonts w:ascii="Times New Roman" w:hAnsi="Times New Roman" w:cs="Times New Roman"/>
        </w:rPr>
        <w:t>ской области за счет областного бюджета в соответствии с нормативными правовыми а</w:t>
      </w:r>
      <w:r w:rsidRPr="007545C6">
        <w:rPr>
          <w:rFonts w:ascii="Times New Roman" w:hAnsi="Times New Roman" w:cs="Times New Roman"/>
        </w:rPr>
        <w:t>к</w:t>
      </w:r>
      <w:r w:rsidRPr="007545C6">
        <w:rPr>
          <w:rFonts w:ascii="Times New Roman" w:hAnsi="Times New Roman" w:cs="Times New Roman"/>
        </w:rPr>
        <w:t>тами Российской Федерации и Томской области, за каждый полный год сверх срока, ук</w:t>
      </w:r>
      <w:r w:rsidRPr="007545C6">
        <w:rPr>
          <w:rFonts w:ascii="Times New Roman" w:hAnsi="Times New Roman" w:cs="Times New Roman"/>
        </w:rPr>
        <w:t>а</w:t>
      </w:r>
      <w:r w:rsidRPr="007545C6">
        <w:rPr>
          <w:rFonts w:ascii="Times New Roman" w:hAnsi="Times New Roman" w:cs="Times New Roman"/>
        </w:rPr>
        <w:t>занного в части 4 настоящей статьи, увеличивается на 1 процент, но</w:t>
      </w:r>
      <w:proofErr w:type="gramEnd"/>
      <w:r w:rsidRPr="007545C6">
        <w:rPr>
          <w:rFonts w:ascii="Times New Roman" w:hAnsi="Times New Roman" w:cs="Times New Roman"/>
        </w:rPr>
        <w:t xml:space="preserve"> не более чем до 75 процентов указанного в части 4 настоящей статьи денежного содержания.</w:t>
      </w:r>
    </w:p>
    <w:p w:rsidR="007545C6" w:rsidRPr="007545C6" w:rsidRDefault="007545C6" w:rsidP="007545C6">
      <w:pPr>
        <w:tabs>
          <w:tab w:val="num" w:pos="1260"/>
        </w:tabs>
        <w:adjustRightInd w:val="0"/>
        <w:ind w:firstLine="567"/>
        <w:jc w:val="both"/>
        <w:rPr>
          <w:rFonts w:ascii="Times New Roman" w:hAnsi="Times New Roman" w:cs="Times New Roman"/>
        </w:rPr>
      </w:pPr>
      <w:r w:rsidRPr="007545C6">
        <w:rPr>
          <w:rFonts w:ascii="Times New Roman" w:hAnsi="Times New Roman" w:cs="Times New Roman"/>
        </w:rPr>
        <w:t>6. Для исчисления размера муниципальной доплаты к пенсии принимается сумма денежного содержания за месяц, предшествующий месяцу достижения пенсионного во</w:t>
      </w:r>
      <w:r w:rsidRPr="007545C6">
        <w:rPr>
          <w:rFonts w:ascii="Times New Roman" w:hAnsi="Times New Roman" w:cs="Times New Roman"/>
        </w:rPr>
        <w:t>з</w:t>
      </w:r>
      <w:r w:rsidRPr="007545C6">
        <w:rPr>
          <w:rFonts w:ascii="Times New Roman" w:hAnsi="Times New Roman" w:cs="Times New Roman"/>
        </w:rPr>
        <w:t>раста или месяцу, предшествующему последнему дню исполнения полномочий по мун</w:t>
      </w:r>
      <w:r w:rsidRPr="007545C6">
        <w:rPr>
          <w:rFonts w:ascii="Times New Roman" w:hAnsi="Times New Roman" w:cs="Times New Roman"/>
        </w:rPr>
        <w:t>и</w:t>
      </w:r>
      <w:r w:rsidRPr="007545C6">
        <w:rPr>
          <w:rFonts w:ascii="Times New Roman" w:hAnsi="Times New Roman" w:cs="Times New Roman"/>
        </w:rPr>
        <w:t xml:space="preserve">ципальной должности. </w:t>
      </w:r>
    </w:p>
    <w:p w:rsidR="007545C6" w:rsidRPr="007545C6" w:rsidRDefault="007545C6" w:rsidP="007545C6">
      <w:pPr>
        <w:tabs>
          <w:tab w:val="num" w:pos="1260"/>
        </w:tabs>
        <w:adjustRightInd w:val="0"/>
        <w:ind w:firstLine="567"/>
        <w:jc w:val="both"/>
        <w:rPr>
          <w:rFonts w:ascii="Times New Roman" w:hAnsi="Times New Roman" w:cs="Times New Roman"/>
        </w:rPr>
      </w:pPr>
      <w:r w:rsidRPr="007545C6">
        <w:rPr>
          <w:rFonts w:ascii="Times New Roman" w:hAnsi="Times New Roman" w:cs="Times New Roman"/>
        </w:rPr>
        <w:t xml:space="preserve">В состав денежного содержания, из которого исчисляется муниципальная доплата к пенсии, включается должностной оклад, ежемесячная надбавка к должностному окладу за выслугу лет, коэффициент равный 1,3. </w:t>
      </w:r>
    </w:p>
    <w:p w:rsidR="007545C6" w:rsidRPr="007545C6" w:rsidRDefault="007545C6" w:rsidP="007545C6">
      <w:pPr>
        <w:tabs>
          <w:tab w:val="num" w:pos="1260"/>
        </w:tabs>
        <w:adjustRightInd w:val="0"/>
        <w:ind w:firstLine="567"/>
        <w:jc w:val="both"/>
        <w:rPr>
          <w:rFonts w:ascii="Times New Roman" w:hAnsi="Times New Roman" w:cs="Times New Roman"/>
        </w:rPr>
      </w:pPr>
      <w:r w:rsidRPr="007545C6">
        <w:rPr>
          <w:rFonts w:ascii="Times New Roman" w:hAnsi="Times New Roman" w:cs="Times New Roman"/>
        </w:rPr>
        <w:t xml:space="preserve">7. </w:t>
      </w:r>
      <w:proofErr w:type="gramStart"/>
      <w:r w:rsidRPr="007545C6">
        <w:rPr>
          <w:rFonts w:ascii="Times New Roman" w:hAnsi="Times New Roman" w:cs="Times New Roman"/>
        </w:rPr>
        <w:t>Если за время, прошедшее после достижения пенсионного возраста или прекр</w:t>
      </w:r>
      <w:r w:rsidRPr="007545C6">
        <w:rPr>
          <w:rFonts w:ascii="Times New Roman" w:hAnsi="Times New Roman" w:cs="Times New Roman"/>
        </w:rPr>
        <w:t>а</w:t>
      </w:r>
      <w:r w:rsidRPr="007545C6">
        <w:rPr>
          <w:rFonts w:ascii="Times New Roman" w:hAnsi="Times New Roman" w:cs="Times New Roman"/>
        </w:rPr>
        <w:t>щения полномочий по муниципальной должности до установления муниципальной д</w:t>
      </w:r>
      <w:r w:rsidRPr="007545C6">
        <w:rPr>
          <w:rFonts w:ascii="Times New Roman" w:hAnsi="Times New Roman" w:cs="Times New Roman"/>
        </w:rPr>
        <w:t>о</w:t>
      </w:r>
      <w:r w:rsidRPr="007545C6">
        <w:rPr>
          <w:rFonts w:ascii="Times New Roman" w:hAnsi="Times New Roman" w:cs="Times New Roman"/>
        </w:rPr>
        <w:t>платы к пенсии, произошло повышение размера расчетной единицы, используемой для исчисления должностных окладов лиц, замещающих муниципальные должности в То</w:t>
      </w:r>
      <w:r w:rsidRPr="007545C6">
        <w:rPr>
          <w:rFonts w:ascii="Times New Roman" w:hAnsi="Times New Roman" w:cs="Times New Roman"/>
        </w:rPr>
        <w:t>м</w:t>
      </w:r>
      <w:r w:rsidRPr="007545C6">
        <w:rPr>
          <w:rFonts w:ascii="Times New Roman" w:hAnsi="Times New Roman" w:cs="Times New Roman"/>
        </w:rPr>
        <w:t>ской области, установленной Законом Томской области от 5 августа 2011 года № 157-ОЗ «О расчетной единице», сумма денежного содержания для исчисления размера доплаты увеличивается соответственно такому</w:t>
      </w:r>
      <w:proofErr w:type="gramEnd"/>
      <w:r w:rsidRPr="007545C6">
        <w:rPr>
          <w:rFonts w:ascii="Times New Roman" w:hAnsi="Times New Roman" w:cs="Times New Roman"/>
        </w:rPr>
        <w:t xml:space="preserve"> повышению.</w:t>
      </w:r>
    </w:p>
    <w:p w:rsidR="007545C6" w:rsidRPr="007545C6" w:rsidRDefault="007545C6" w:rsidP="007545C6">
      <w:pPr>
        <w:tabs>
          <w:tab w:val="num" w:pos="1260"/>
        </w:tabs>
        <w:adjustRightInd w:val="0"/>
        <w:ind w:firstLine="567"/>
        <w:jc w:val="both"/>
        <w:rPr>
          <w:rFonts w:ascii="Times New Roman" w:hAnsi="Times New Roman" w:cs="Times New Roman"/>
        </w:rPr>
      </w:pPr>
      <w:r w:rsidRPr="007545C6">
        <w:rPr>
          <w:rFonts w:ascii="Times New Roman" w:hAnsi="Times New Roman" w:cs="Times New Roman"/>
        </w:rPr>
        <w:t xml:space="preserve">8. </w:t>
      </w:r>
      <w:proofErr w:type="gramStart"/>
      <w:r w:rsidRPr="007545C6">
        <w:rPr>
          <w:rFonts w:ascii="Times New Roman" w:hAnsi="Times New Roman" w:cs="Times New Roman"/>
        </w:rPr>
        <w:t>При исчислении сроков полномочий, предусмотренных частью 4 настоящей ст</w:t>
      </w:r>
      <w:r w:rsidRPr="007545C6">
        <w:rPr>
          <w:rFonts w:ascii="Times New Roman" w:hAnsi="Times New Roman" w:cs="Times New Roman"/>
        </w:rPr>
        <w:t>а</w:t>
      </w:r>
      <w:r w:rsidRPr="007545C6">
        <w:rPr>
          <w:rFonts w:ascii="Times New Roman" w:hAnsi="Times New Roman" w:cs="Times New Roman"/>
        </w:rPr>
        <w:t>тьи, в отношении лиц, замещавших на дату вступления в силу Закона Томской области от 15 марта 2013 года № 35-ОЗ «О внесении изменений в отдельные законодательные акты Томской области по вопросам муниципальной службы» должности «руководитель ко</w:t>
      </w:r>
      <w:r w:rsidRPr="007545C6">
        <w:rPr>
          <w:rFonts w:ascii="Times New Roman" w:hAnsi="Times New Roman" w:cs="Times New Roman"/>
        </w:rPr>
        <w:t>н</w:t>
      </w:r>
      <w:r w:rsidRPr="007545C6">
        <w:rPr>
          <w:rFonts w:ascii="Times New Roman" w:hAnsi="Times New Roman" w:cs="Times New Roman"/>
        </w:rPr>
        <w:t>трольного органа муниципального образования в случае формирования контрольного о</w:t>
      </w:r>
      <w:r w:rsidRPr="007545C6">
        <w:rPr>
          <w:rFonts w:ascii="Times New Roman" w:hAnsi="Times New Roman" w:cs="Times New Roman"/>
        </w:rPr>
        <w:t>р</w:t>
      </w:r>
      <w:r w:rsidRPr="007545C6">
        <w:rPr>
          <w:rFonts w:ascii="Times New Roman" w:hAnsi="Times New Roman" w:cs="Times New Roman"/>
        </w:rPr>
        <w:t>гана представительным органом муниципального образования», «заместитель руковод</w:t>
      </w:r>
      <w:r w:rsidRPr="007545C6">
        <w:rPr>
          <w:rFonts w:ascii="Times New Roman" w:hAnsi="Times New Roman" w:cs="Times New Roman"/>
        </w:rPr>
        <w:t>и</w:t>
      </w:r>
      <w:r w:rsidRPr="007545C6">
        <w:rPr>
          <w:rFonts w:ascii="Times New Roman" w:hAnsi="Times New Roman" w:cs="Times New Roman"/>
        </w:rPr>
        <w:t>теля контрольного органа муниципального</w:t>
      </w:r>
      <w:proofErr w:type="gramEnd"/>
      <w:r w:rsidRPr="007545C6">
        <w:rPr>
          <w:rFonts w:ascii="Times New Roman" w:hAnsi="Times New Roman" w:cs="Times New Roman"/>
        </w:rPr>
        <w:t xml:space="preserve"> </w:t>
      </w:r>
      <w:proofErr w:type="gramStart"/>
      <w:r w:rsidRPr="007545C6">
        <w:rPr>
          <w:rFonts w:ascii="Times New Roman" w:hAnsi="Times New Roman" w:cs="Times New Roman"/>
        </w:rPr>
        <w:t>образования» и «аудитор контрольного органа муниципального образования», подлежит учету период времени с даты заключения лиц</w:t>
      </w:r>
      <w:r w:rsidRPr="007545C6">
        <w:rPr>
          <w:rFonts w:ascii="Times New Roman" w:hAnsi="Times New Roman" w:cs="Times New Roman"/>
        </w:rPr>
        <w:t>а</w:t>
      </w:r>
      <w:r w:rsidRPr="007545C6">
        <w:rPr>
          <w:rFonts w:ascii="Times New Roman" w:hAnsi="Times New Roman" w:cs="Times New Roman"/>
        </w:rPr>
        <w:t>ми, замещавшими указанные должности, трудового договора (контракта), действовавшего на дату вступления в силу Закона Томской области от 15 марта 2013 года № 35-ОЗ «О внесении изменений в отдельные законодательные акты Томской области по вопросам муниципальной службы», до 31 мая 2013 года включительно.</w:t>
      </w:r>
      <w:proofErr w:type="gramEnd"/>
    </w:p>
    <w:p w:rsidR="007545C6" w:rsidRPr="007545C6" w:rsidRDefault="007545C6" w:rsidP="007545C6">
      <w:pPr>
        <w:tabs>
          <w:tab w:val="num" w:pos="1260"/>
        </w:tabs>
        <w:adjustRightInd w:val="0"/>
        <w:ind w:firstLine="567"/>
        <w:jc w:val="both"/>
        <w:rPr>
          <w:rFonts w:ascii="Times New Roman" w:hAnsi="Times New Roman" w:cs="Times New Roman"/>
        </w:rPr>
      </w:pPr>
      <w:r w:rsidRPr="007545C6">
        <w:rPr>
          <w:rFonts w:ascii="Times New Roman" w:hAnsi="Times New Roman" w:cs="Times New Roman"/>
        </w:rPr>
        <w:t>9. Муниципальная доплата к пенсии (перерасчет, возобновление) устанавливается по заявлению лица, претендующего на ее установление (перерасчет, возобновление), расп</w:t>
      </w:r>
      <w:r w:rsidRPr="007545C6">
        <w:rPr>
          <w:rFonts w:ascii="Times New Roman" w:hAnsi="Times New Roman" w:cs="Times New Roman"/>
        </w:rPr>
        <w:t>о</w:t>
      </w:r>
      <w:r w:rsidRPr="007545C6">
        <w:rPr>
          <w:rFonts w:ascii="Times New Roman" w:hAnsi="Times New Roman" w:cs="Times New Roman"/>
        </w:rPr>
        <w:t xml:space="preserve">ряжением </w:t>
      </w:r>
      <w:r w:rsidR="002355E7">
        <w:rPr>
          <w:rFonts w:ascii="Times New Roman" w:hAnsi="Times New Roman" w:cs="Times New Roman"/>
        </w:rPr>
        <w:t>а</w:t>
      </w:r>
      <w:r w:rsidRPr="007545C6">
        <w:rPr>
          <w:rFonts w:ascii="Times New Roman" w:hAnsi="Times New Roman" w:cs="Times New Roman"/>
        </w:rPr>
        <w:t xml:space="preserve">дминистрации </w:t>
      </w:r>
      <w:proofErr w:type="spellStart"/>
      <w:r w:rsidRPr="007545C6">
        <w:rPr>
          <w:rFonts w:ascii="Times New Roman" w:hAnsi="Times New Roman" w:cs="Times New Roman"/>
        </w:rPr>
        <w:t>Асиновского</w:t>
      </w:r>
      <w:proofErr w:type="spellEnd"/>
      <w:r w:rsidRPr="007545C6">
        <w:rPr>
          <w:rFonts w:ascii="Times New Roman" w:hAnsi="Times New Roman" w:cs="Times New Roman"/>
        </w:rPr>
        <w:t xml:space="preserve"> района, которое должно содержать:</w:t>
      </w:r>
    </w:p>
    <w:p w:rsidR="007545C6" w:rsidRPr="007545C6" w:rsidRDefault="007545C6" w:rsidP="007545C6">
      <w:pPr>
        <w:tabs>
          <w:tab w:val="num" w:pos="1260"/>
        </w:tabs>
        <w:adjustRightInd w:val="0"/>
        <w:ind w:firstLine="567"/>
        <w:jc w:val="both"/>
        <w:rPr>
          <w:rFonts w:ascii="Times New Roman" w:hAnsi="Times New Roman" w:cs="Times New Roman"/>
        </w:rPr>
      </w:pPr>
      <w:r w:rsidRPr="007545C6">
        <w:rPr>
          <w:rFonts w:ascii="Times New Roman" w:hAnsi="Times New Roman" w:cs="Times New Roman"/>
        </w:rPr>
        <w:t>1) дату и номер решения;</w:t>
      </w:r>
    </w:p>
    <w:p w:rsidR="007545C6" w:rsidRPr="007545C6" w:rsidRDefault="007545C6" w:rsidP="007545C6">
      <w:pPr>
        <w:tabs>
          <w:tab w:val="num" w:pos="1260"/>
        </w:tabs>
        <w:adjustRightInd w:val="0"/>
        <w:ind w:firstLine="567"/>
        <w:jc w:val="both"/>
        <w:rPr>
          <w:rFonts w:ascii="Times New Roman" w:hAnsi="Times New Roman" w:cs="Times New Roman"/>
        </w:rPr>
      </w:pPr>
      <w:r w:rsidRPr="007545C6">
        <w:rPr>
          <w:rFonts w:ascii="Times New Roman" w:hAnsi="Times New Roman" w:cs="Times New Roman"/>
        </w:rPr>
        <w:t>2) фамилию, имя, отчество (последнее - при наличии) получателя муниципальной доплаты;</w:t>
      </w:r>
    </w:p>
    <w:p w:rsidR="007545C6" w:rsidRPr="007545C6" w:rsidRDefault="007545C6" w:rsidP="007545C6">
      <w:pPr>
        <w:tabs>
          <w:tab w:val="num" w:pos="1260"/>
        </w:tabs>
        <w:adjustRightInd w:val="0"/>
        <w:ind w:firstLine="567"/>
        <w:jc w:val="both"/>
        <w:rPr>
          <w:rFonts w:ascii="Times New Roman" w:hAnsi="Times New Roman" w:cs="Times New Roman"/>
        </w:rPr>
      </w:pPr>
      <w:r w:rsidRPr="007545C6">
        <w:rPr>
          <w:rFonts w:ascii="Times New Roman" w:hAnsi="Times New Roman" w:cs="Times New Roman"/>
        </w:rPr>
        <w:t>3) размер установленной муниципальной доплаты к пенсии, начисляемой за кале</w:t>
      </w:r>
      <w:r w:rsidRPr="007545C6">
        <w:rPr>
          <w:rFonts w:ascii="Times New Roman" w:hAnsi="Times New Roman" w:cs="Times New Roman"/>
        </w:rPr>
        <w:t>н</w:t>
      </w:r>
      <w:r w:rsidRPr="007545C6">
        <w:rPr>
          <w:rFonts w:ascii="Times New Roman" w:hAnsi="Times New Roman" w:cs="Times New Roman"/>
        </w:rPr>
        <w:t>дарный месяц;</w:t>
      </w:r>
    </w:p>
    <w:p w:rsidR="007545C6" w:rsidRPr="007545C6" w:rsidRDefault="007545C6" w:rsidP="007545C6">
      <w:pPr>
        <w:tabs>
          <w:tab w:val="num" w:pos="1260"/>
        </w:tabs>
        <w:adjustRightInd w:val="0"/>
        <w:ind w:firstLine="567"/>
        <w:jc w:val="both"/>
        <w:rPr>
          <w:rFonts w:ascii="Times New Roman" w:hAnsi="Times New Roman" w:cs="Times New Roman"/>
        </w:rPr>
      </w:pPr>
      <w:r w:rsidRPr="007545C6">
        <w:rPr>
          <w:rFonts w:ascii="Times New Roman" w:hAnsi="Times New Roman" w:cs="Times New Roman"/>
        </w:rPr>
        <w:t>4) дату, начиная с которой должна начисляться муниципальная доплата к пенсии.</w:t>
      </w:r>
    </w:p>
    <w:p w:rsidR="007545C6" w:rsidRPr="007545C6" w:rsidRDefault="007545C6" w:rsidP="007545C6">
      <w:pPr>
        <w:tabs>
          <w:tab w:val="num" w:pos="1260"/>
        </w:tabs>
        <w:adjustRightInd w:val="0"/>
        <w:ind w:firstLine="567"/>
        <w:jc w:val="both"/>
        <w:rPr>
          <w:rFonts w:ascii="Times New Roman" w:hAnsi="Times New Roman" w:cs="Times New Roman"/>
        </w:rPr>
      </w:pPr>
      <w:r w:rsidRPr="007545C6">
        <w:rPr>
          <w:rFonts w:ascii="Times New Roman" w:hAnsi="Times New Roman" w:cs="Times New Roman"/>
        </w:rPr>
        <w:t>10. Заявление на установление муниципальной доплаты к пенсии может быть подано после прекращения полномочий лица, замещавшего муниципальную должность.</w:t>
      </w:r>
    </w:p>
    <w:p w:rsidR="007545C6" w:rsidRPr="007545C6" w:rsidRDefault="007545C6" w:rsidP="007545C6">
      <w:pPr>
        <w:tabs>
          <w:tab w:val="num" w:pos="1260"/>
        </w:tabs>
        <w:adjustRightInd w:val="0"/>
        <w:ind w:firstLine="567"/>
        <w:jc w:val="both"/>
        <w:rPr>
          <w:rFonts w:ascii="Times New Roman" w:hAnsi="Times New Roman" w:cs="Times New Roman"/>
        </w:rPr>
      </w:pPr>
      <w:r w:rsidRPr="007545C6">
        <w:rPr>
          <w:rFonts w:ascii="Times New Roman" w:hAnsi="Times New Roman" w:cs="Times New Roman"/>
        </w:rPr>
        <w:t xml:space="preserve">11. Получатель предоставляет в </w:t>
      </w:r>
      <w:r w:rsidR="002355E7">
        <w:rPr>
          <w:rFonts w:ascii="Times New Roman" w:hAnsi="Times New Roman" w:cs="Times New Roman"/>
        </w:rPr>
        <w:t>а</w:t>
      </w:r>
      <w:r w:rsidRPr="007545C6">
        <w:rPr>
          <w:rFonts w:ascii="Times New Roman" w:hAnsi="Times New Roman" w:cs="Times New Roman"/>
        </w:rPr>
        <w:t xml:space="preserve">дминистрацию </w:t>
      </w:r>
      <w:proofErr w:type="spellStart"/>
      <w:r w:rsidRPr="007545C6">
        <w:rPr>
          <w:rFonts w:ascii="Times New Roman" w:hAnsi="Times New Roman" w:cs="Times New Roman"/>
        </w:rPr>
        <w:t>Асиновского</w:t>
      </w:r>
      <w:proofErr w:type="spellEnd"/>
      <w:r w:rsidRPr="007545C6">
        <w:rPr>
          <w:rFonts w:ascii="Times New Roman" w:hAnsi="Times New Roman" w:cs="Times New Roman"/>
        </w:rPr>
        <w:t xml:space="preserve"> района следующий перечень документов для установления (перерасчета) муниципальной доплаты к пенсии:</w:t>
      </w:r>
    </w:p>
    <w:p w:rsidR="007545C6" w:rsidRPr="007545C6" w:rsidRDefault="007545C6" w:rsidP="007545C6">
      <w:pPr>
        <w:tabs>
          <w:tab w:val="num" w:pos="1260"/>
        </w:tabs>
        <w:adjustRightInd w:val="0"/>
        <w:ind w:firstLine="567"/>
        <w:jc w:val="both"/>
        <w:rPr>
          <w:rFonts w:ascii="Times New Roman" w:hAnsi="Times New Roman" w:cs="Times New Roman"/>
        </w:rPr>
      </w:pPr>
      <w:r w:rsidRPr="007545C6">
        <w:rPr>
          <w:rFonts w:ascii="Times New Roman" w:hAnsi="Times New Roman" w:cs="Times New Roman"/>
        </w:rPr>
        <w:t>1) заявление об установлении муниципальной доплаты к пенсии;</w:t>
      </w:r>
    </w:p>
    <w:p w:rsidR="007545C6" w:rsidRPr="007545C6" w:rsidRDefault="007545C6" w:rsidP="007545C6">
      <w:pPr>
        <w:tabs>
          <w:tab w:val="num" w:pos="1260"/>
        </w:tabs>
        <w:adjustRightInd w:val="0"/>
        <w:ind w:firstLine="567"/>
        <w:jc w:val="both"/>
        <w:rPr>
          <w:rFonts w:ascii="Times New Roman" w:hAnsi="Times New Roman" w:cs="Times New Roman"/>
        </w:rPr>
      </w:pPr>
      <w:r w:rsidRPr="007545C6">
        <w:rPr>
          <w:rFonts w:ascii="Times New Roman" w:hAnsi="Times New Roman" w:cs="Times New Roman"/>
        </w:rPr>
        <w:lastRenderedPageBreak/>
        <w:t>2) паспорт гражданина Российской Федерации или иной документ, удостоверяющий личность, в соответствии с законодательством Российской Федерации;</w:t>
      </w:r>
    </w:p>
    <w:p w:rsidR="007545C6" w:rsidRPr="007545C6" w:rsidRDefault="007545C6" w:rsidP="007545C6">
      <w:pPr>
        <w:tabs>
          <w:tab w:val="num" w:pos="1260"/>
        </w:tabs>
        <w:adjustRightInd w:val="0"/>
        <w:ind w:firstLine="567"/>
        <w:jc w:val="both"/>
        <w:rPr>
          <w:rFonts w:ascii="Times New Roman" w:hAnsi="Times New Roman" w:cs="Times New Roman"/>
        </w:rPr>
      </w:pPr>
      <w:r w:rsidRPr="007545C6">
        <w:rPr>
          <w:rFonts w:ascii="Times New Roman" w:hAnsi="Times New Roman" w:cs="Times New Roman"/>
        </w:rPr>
        <w:t>3) документ, подтверждающий регистрацию в системе индивидуального (персон</w:t>
      </w:r>
      <w:r w:rsidRPr="007545C6">
        <w:rPr>
          <w:rFonts w:ascii="Times New Roman" w:hAnsi="Times New Roman" w:cs="Times New Roman"/>
        </w:rPr>
        <w:t>и</w:t>
      </w:r>
      <w:r w:rsidRPr="007545C6">
        <w:rPr>
          <w:rFonts w:ascii="Times New Roman" w:hAnsi="Times New Roman" w:cs="Times New Roman"/>
        </w:rPr>
        <w:t xml:space="preserve">фицированного) учета, </w:t>
      </w:r>
      <w:r w:rsidRPr="007545C6">
        <w:rPr>
          <w:rFonts w:ascii="Times New Roman" w:eastAsiaTheme="minorHAnsi" w:hAnsi="Times New Roman" w:cs="Times New Roman"/>
          <w:lang w:eastAsia="en-US"/>
        </w:rPr>
        <w:t>в том числе в форме электронного документа;</w:t>
      </w:r>
    </w:p>
    <w:p w:rsidR="007545C6" w:rsidRPr="007545C6" w:rsidRDefault="007545C6" w:rsidP="007545C6">
      <w:pPr>
        <w:tabs>
          <w:tab w:val="num" w:pos="1260"/>
        </w:tabs>
        <w:adjustRightInd w:val="0"/>
        <w:ind w:firstLine="567"/>
        <w:jc w:val="both"/>
        <w:rPr>
          <w:rFonts w:ascii="Times New Roman" w:hAnsi="Times New Roman" w:cs="Times New Roman"/>
        </w:rPr>
      </w:pPr>
      <w:r w:rsidRPr="007545C6">
        <w:rPr>
          <w:rFonts w:ascii="Times New Roman" w:hAnsi="Times New Roman" w:cs="Times New Roman"/>
        </w:rPr>
        <w:t>4) трудовая книжка и (или) сведения о трудовой деятельности, полученные в поря</w:t>
      </w:r>
      <w:r w:rsidRPr="007545C6">
        <w:rPr>
          <w:rFonts w:ascii="Times New Roman" w:hAnsi="Times New Roman" w:cs="Times New Roman"/>
        </w:rPr>
        <w:t>д</w:t>
      </w:r>
      <w:r w:rsidRPr="007545C6">
        <w:rPr>
          <w:rFonts w:ascii="Times New Roman" w:hAnsi="Times New Roman" w:cs="Times New Roman"/>
        </w:rPr>
        <w:t>ке, предусмотренном статьей 66.1 Трудового кодекса Российской Федерации, либо иной документ, подтверждающий стаж, необходимый для установления муниципальной допл</w:t>
      </w:r>
      <w:r w:rsidRPr="007545C6">
        <w:rPr>
          <w:rFonts w:ascii="Times New Roman" w:hAnsi="Times New Roman" w:cs="Times New Roman"/>
        </w:rPr>
        <w:t>а</w:t>
      </w:r>
      <w:r w:rsidRPr="007545C6">
        <w:rPr>
          <w:rFonts w:ascii="Times New Roman" w:hAnsi="Times New Roman" w:cs="Times New Roman"/>
        </w:rPr>
        <w:t>ты к пенсии и основание последнего увольнения с муниципальной должности;</w:t>
      </w:r>
    </w:p>
    <w:p w:rsidR="007545C6" w:rsidRPr="007545C6" w:rsidRDefault="007545C6" w:rsidP="007545C6">
      <w:pPr>
        <w:tabs>
          <w:tab w:val="num" w:pos="1260"/>
        </w:tabs>
        <w:adjustRightInd w:val="0"/>
        <w:ind w:firstLine="567"/>
        <w:jc w:val="both"/>
        <w:rPr>
          <w:rFonts w:ascii="Times New Roman" w:hAnsi="Times New Roman" w:cs="Times New Roman"/>
        </w:rPr>
      </w:pPr>
      <w:r w:rsidRPr="007545C6">
        <w:rPr>
          <w:rFonts w:ascii="Times New Roman" w:hAnsi="Times New Roman" w:cs="Times New Roman"/>
        </w:rPr>
        <w:t>5) справка о размере денежного содержания;</w:t>
      </w:r>
    </w:p>
    <w:p w:rsidR="007545C6" w:rsidRPr="007545C6" w:rsidRDefault="007545C6" w:rsidP="007545C6">
      <w:pPr>
        <w:tabs>
          <w:tab w:val="num" w:pos="1260"/>
        </w:tabs>
        <w:adjustRightInd w:val="0"/>
        <w:ind w:firstLine="567"/>
        <w:jc w:val="both"/>
        <w:rPr>
          <w:rFonts w:ascii="Times New Roman" w:hAnsi="Times New Roman" w:cs="Times New Roman"/>
        </w:rPr>
      </w:pPr>
      <w:r w:rsidRPr="007545C6">
        <w:rPr>
          <w:rFonts w:ascii="Times New Roman" w:hAnsi="Times New Roman" w:cs="Times New Roman"/>
        </w:rPr>
        <w:t>6) военный билет (при его наличии);</w:t>
      </w:r>
    </w:p>
    <w:p w:rsidR="007545C6" w:rsidRPr="007545C6" w:rsidRDefault="007545C6" w:rsidP="007545C6">
      <w:pPr>
        <w:tabs>
          <w:tab w:val="num" w:pos="1260"/>
        </w:tabs>
        <w:adjustRightInd w:val="0"/>
        <w:ind w:firstLine="567"/>
        <w:jc w:val="both"/>
        <w:rPr>
          <w:rFonts w:ascii="Times New Roman" w:hAnsi="Times New Roman" w:cs="Times New Roman"/>
        </w:rPr>
      </w:pPr>
      <w:r w:rsidRPr="007545C6">
        <w:rPr>
          <w:rFonts w:ascii="Times New Roman" w:hAnsi="Times New Roman" w:cs="Times New Roman"/>
        </w:rPr>
        <w:t>7) документ об установлении инвалидности (при наличии)</w:t>
      </w:r>
    </w:p>
    <w:p w:rsidR="007545C6" w:rsidRPr="007545C6" w:rsidRDefault="007545C6" w:rsidP="007545C6">
      <w:pPr>
        <w:tabs>
          <w:tab w:val="num" w:pos="1260"/>
        </w:tabs>
        <w:adjustRightInd w:val="0"/>
        <w:ind w:firstLine="567"/>
        <w:jc w:val="both"/>
        <w:rPr>
          <w:rFonts w:ascii="Times New Roman" w:hAnsi="Times New Roman" w:cs="Times New Roman"/>
        </w:rPr>
      </w:pPr>
      <w:r w:rsidRPr="007545C6">
        <w:rPr>
          <w:rFonts w:ascii="Times New Roman" w:hAnsi="Times New Roman" w:cs="Times New Roman"/>
        </w:rPr>
        <w:t>8) документ, выданный отделением Фонда пенсионного и социального страхования Российской Федерации о виде и дате назначения страховой пенсии;</w:t>
      </w:r>
    </w:p>
    <w:p w:rsidR="007545C6" w:rsidRPr="007545C6" w:rsidRDefault="007545C6" w:rsidP="007545C6">
      <w:pPr>
        <w:tabs>
          <w:tab w:val="num" w:pos="1260"/>
        </w:tabs>
        <w:adjustRightInd w:val="0"/>
        <w:ind w:firstLine="567"/>
        <w:jc w:val="both"/>
        <w:rPr>
          <w:rFonts w:ascii="Times New Roman" w:hAnsi="Times New Roman" w:cs="Times New Roman"/>
        </w:rPr>
      </w:pPr>
      <w:r w:rsidRPr="007545C6">
        <w:rPr>
          <w:rFonts w:ascii="Times New Roman" w:hAnsi="Times New Roman" w:cs="Times New Roman"/>
        </w:rPr>
        <w:t>9) распорядительный документ об освобождении от должности лица, замещавшего должность муниципальной службы;</w:t>
      </w:r>
    </w:p>
    <w:p w:rsidR="007545C6" w:rsidRPr="007545C6" w:rsidRDefault="007545C6" w:rsidP="007545C6">
      <w:pPr>
        <w:tabs>
          <w:tab w:val="num" w:pos="1260"/>
        </w:tabs>
        <w:adjustRightInd w:val="0"/>
        <w:ind w:firstLine="567"/>
        <w:jc w:val="both"/>
        <w:rPr>
          <w:rFonts w:ascii="Times New Roman" w:hAnsi="Times New Roman" w:cs="Times New Roman"/>
        </w:rPr>
      </w:pPr>
      <w:r w:rsidRPr="007545C6">
        <w:rPr>
          <w:rFonts w:ascii="Times New Roman" w:hAnsi="Times New Roman" w:cs="Times New Roman"/>
        </w:rPr>
        <w:t>10) реквизиты лицевого счета в кредитной организации;</w:t>
      </w:r>
    </w:p>
    <w:p w:rsidR="007545C6" w:rsidRPr="007545C6" w:rsidRDefault="007545C6" w:rsidP="007545C6">
      <w:pPr>
        <w:tabs>
          <w:tab w:val="num" w:pos="1260"/>
        </w:tabs>
        <w:adjustRightInd w:val="0"/>
        <w:ind w:firstLine="567"/>
        <w:jc w:val="both"/>
        <w:rPr>
          <w:rFonts w:ascii="Times New Roman" w:hAnsi="Times New Roman" w:cs="Times New Roman"/>
        </w:rPr>
      </w:pPr>
      <w:r w:rsidRPr="007545C6">
        <w:rPr>
          <w:rFonts w:ascii="Times New Roman" w:hAnsi="Times New Roman" w:cs="Times New Roman"/>
        </w:rPr>
        <w:t>11) согласие на обработку персональных данных.</w:t>
      </w:r>
    </w:p>
    <w:p w:rsidR="007545C6" w:rsidRPr="007545C6" w:rsidRDefault="007545C6" w:rsidP="007545C6">
      <w:pPr>
        <w:tabs>
          <w:tab w:val="num" w:pos="1260"/>
        </w:tabs>
        <w:adjustRightInd w:val="0"/>
        <w:ind w:firstLine="567"/>
        <w:jc w:val="both"/>
        <w:rPr>
          <w:rFonts w:ascii="Times New Roman" w:hAnsi="Times New Roman" w:cs="Times New Roman"/>
        </w:rPr>
      </w:pPr>
      <w:r w:rsidRPr="007545C6">
        <w:rPr>
          <w:rFonts w:ascii="Times New Roman" w:hAnsi="Times New Roman" w:cs="Times New Roman"/>
        </w:rPr>
        <w:t>12. Муниципальная доплата к пенсии устанавливается со дня обращения заявителя.</w:t>
      </w:r>
    </w:p>
    <w:p w:rsidR="007545C6" w:rsidRPr="007545C6" w:rsidRDefault="007545C6" w:rsidP="007545C6">
      <w:pPr>
        <w:tabs>
          <w:tab w:val="num" w:pos="1260"/>
        </w:tabs>
        <w:adjustRightInd w:val="0"/>
        <w:ind w:firstLine="567"/>
        <w:jc w:val="both"/>
        <w:rPr>
          <w:rFonts w:ascii="Times New Roman" w:hAnsi="Times New Roman" w:cs="Times New Roman"/>
        </w:rPr>
      </w:pPr>
      <w:r w:rsidRPr="007545C6">
        <w:rPr>
          <w:rFonts w:ascii="Times New Roman" w:hAnsi="Times New Roman" w:cs="Times New Roman"/>
        </w:rPr>
        <w:t>В случае если к заявлению о назначении муниципальной доплаты к пенсии прил</w:t>
      </w:r>
      <w:r w:rsidRPr="007545C6">
        <w:rPr>
          <w:rFonts w:ascii="Times New Roman" w:hAnsi="Times New Roman" w:cs="Times New Roman"/>
        </w:rPr>
        <w:t>о</w:t>
      </w:r>
      <w:r w:rsidRPr="007545C6">
        <w:rPr>
          <w:rFonts w:ascii="Times New Roman" w:hAnsi="Times New Roman" w:cs="Times New Roman"/>
        </w:rPr>
        <w:t xml:space="preserve">жены не все необходимые документы, </w:t>
      </w:r>
      <w:r w:rsidR="002355E7">
        <w:rPr>
          <w:rFonts w:ascii="Times New Roman" w:hAnsi="Times New Roman" w:cs="Times New Roman"/>
        </w:rPr>
        <w:t>а</w:t>
      </w:r>
      <w:r w:rsidRPr="007545C6">
        <w:rPr>
          <w:rFonts w:ascii="Times New Roman" w:hAnsi="Times New Roman" w:cs="Times New Roman"/>
        </w:rPr>
        <w:t xml:space="preserve">дминистрация </w:t>
      </w:r>
      <w:proofErr w:type="spellStart"/>
      <w:r w:rsidRPr="007545C6">
        <w:rPr>
          <w:rFonts w:ascii="Times New Roman" w:hAnsi="Times New Roman" w:cs="Times New Roman"/>
        </w:rPr>
        <w:t>Асиновского</w:t>
      </w:r>
      <w:proofErr w:type="spellEnd"/>
      <w:r w:rsidRPr="007545C6">
        <w:rPr>
          <w:rFonts w:ascii="Times New Roman" w:hAnsi="Times New Roman" w:cs="Times New Roman"/>
        </w:rPr>
        <w:t xml:space="preserve"> района, в течение 10 календарных дней дает заявителю  письменные разъяснение, какие документы он должен представить дополнительно.</w:t>
      </w:r>
    </w:p>
    <w:p w:rsidR="007545C6" w:rsidRPr="007545C6" w:rsidRDefault="007545C6" w:rsidP="007545C6">
      <w:pPr>
        <w:tabs>
          <w:tab w:val="num" w:pos="1260"/>
        </w:tabs>
        <w:adjustRightInd w:val="0"/>
        <w:ind w:firstLine="567"/>
        <w:jc w:val="both"/>
        <w:rPr>
          <w:rFonts w:ascii="Times New Roman" w:hAnsi="Times New Roman" w:cs="Times New Roman"/>
        </w:rPr>
      </w:pPr>
      <w:r w:rsidRPr="007545C6">
        <w:rPr>
          <w:rFonts w:ascii="Times New Roman" w:hAnsi="Times New Roman" w:cs="Times New Roman"/>
        </w:rPr>
        <w:t xml:space="preserve"> Если такие документы представляются в течение трех месяцев со дня получения с</w:t>
      </w:r>
      <w:r w:rsidRPr="007545C6">
        <w:rPr>
          <w:rFonts w:ascii="Times New Roman" w:hAnsi="Times New Roman" w:cs="Times New Roman"/>
        </w:rPr>
        <w:t>о</w:t>
      </w:r>
      <w:r w:rsidRPr="007545C6">
        <w:rPr>
          <w:rFonts w:ascii="Times New Roman" w:hAnsi="Times New Roman" w:cs="Times New Roman"/>
        </w:rPr>
        <w:t>ответствующего разъяснения, днем обращения считается день подачи заявления.</w:t>
      </w:r>
    </w:p>
    <w:p w:rsidR="007545C6" w:rsidRPr="007545C6" w:rsidRDefault="007545C6" w:rsidP="007545C6">
      <w:pPr>
        <w:tabs>
          <w:tab w:val="num" w:pos="1260"/>
        </w:tabs>
        <w:adjustRightInd w:val="0"/>
        <w:ind w:firstLine="567"/>
        <w:jc w:val="both"/>
        <w:rPr>
          <w:rFonts w:ascii="Times New Roman" w:hAnsi="Times New Roman" w:cs="Times New Roman"/>
        </w:rPr>
      </w:pPr>
      <w:r w:rsidRPr="007545C6">
        <w:rPr>
          <w:rFonts w:ascii="Times New Roman" w:hAnsi="Times New Roman" w:cs="Times New Roman"/>
        </w:rPr>
        <w:t>13. Перерасчет муниципальной доплаты к пенсии производится в случаях, устано</w:t>
      </w:r>
      <w:r w:rsidRPr="007545C6">
        <w:rPr>
          <w:rFonts w:ascii="Times New Roman" w:hAnsi="Times New Roman" w:cs="Times New Roman"/>
        </w:rPr>
        <w:t>в</w:t>
      </w:r>
      <w:r w:rsidRPr="007545C6">
        <w:rPr>
          <w:rFonts w:ascii="Times New Roman" w:hAnsi="Times New Roman" w:cs="Times New Roman"/>
        </w:rPr>
        <w:t>ленных пунктом 9 Порядка установления и выплаты дополнительного пенсионного обе</w:t>
      </w:r>
      <w:r w:rsidRPr="007545C6">
        <w:rPr>
          <w:rFonts w:ascii="Times New Roman" w:hAnsi="Times New Roman" w:cs="Times New Roman"/>
        </w:rPr>
        <w:t>с</w:t>
      </w:r>
      <w:r w:rsidRPr="007545C6">
        <w:rPr>
          <w:rFonts w:ascii="Times New Roman" w:hAnsi="Times New Roman" w:cs="Times New Roman"/>
        </w:rPr>
        <w:t>печения лиц, замещавших муниципальные должности, в виде муниципальной доплаты к пенсии, утвержденного Законом № 68-ОЗ. </w:t>
      </w:r>
    </w:p>
    <w:p w:rsidR="007545C6" w:rsidRPr="007545C6" w:rsidRDefault="007545C6" w:rsidP="007545C6">
      <w:pPr>
        <w:tabs>
          <w:tab w:val="num" w:pos="1260"/>
        </w:tabs>
        <w:adjustRightInd w:val="0"/>
        <w:ind w:firstLine="567"/>
        <w:jc w:val="both"/>
        <w:rPr>
          <w:rFonts w:ascii="Times New Roman" w:hAnsi="Times New Roman" w:cs="Times New Roman"/>
        </w:rPr>
      </w:pPr>
      <w:r w:rsidRPr="007545C6">
        <w:rPr>
          <w:rFonts w:ascii="Times New Roman" w:hAnsi="Times New Roman" w:cs="Times New Roman"/>
        </w:rPr>
        <w:t>14. Выплата муниципальной доплаты к пенсии прекращается в случаях, установле</w:t>
      </w:r>
      <w:r w:rsidRPr="007545C6">
        <w:rPr>
          <w:rFonts w:ascii="Times New Roman" w:hAnsi="Times New Roman" w:cs="Times New Roman"/>
        </w:rPr>
        <w:t>н</w:t>
      </w:r>
      <w:r w:rsidRPr="007545C6">
        <w:rPr>
          <w:rFonts w:ascii="Times New Roman" w:hAnsi="Times New Roman" w:cs="Times New Roman"/>
        </w:rPr>
        <w:t>ных пунктом 10 Порядка установления и выплаты дополнительного пенсионного обесп</w:t>
      </w:r>
      <w:r w:rsidRPr="007545C6">
        <w:rPr>
          <w:rFonts w:ascii="Times New Roman" w:hAnsi="Times New Roman" w:cs="Times New Roman"/>
        </w:rPr>
        <w:t>е</w:t>
      </w:r>
      <w:r w:rsidRPr="007545C6">
        <w:rPr>
          <w:rFonts w:ascii="Times New Roman" w:hAnsi="Times New Roman" w:cs="Times New Roman"/>
        </w:rPr>
        <w:t>чения лиц, замещавших муниципальные должности, в виде муниципальной доплаты к пенсии, утвержденного Законом № 68-ОЗ.</w:t>
      </w:r>
    </w:p>
    <w:p w:rsidR="007545C6" w:rsidRPr="007545C6" w:rsidRDefault="007545C6" w:rsidP="007545C6">
      <w:pPr>
        <w:tabs>
          <w:tab w:val="num" w:pos="1260"/>
        </w:tabs>
        <w:adjustRightInd w:val="0"/>
        <w:ind w:firstLine="567"/>
        <w:jc w:val="both"/>
        <w:rPr>
          <w:rFonts w:ascii="Times New Roman" w:hAnsi="Times New Roman" w:cs="Times New Roman"/>
        </w:rPr>
      </w:pPr>
      <w:r w:rsidRPr="007545C6">
        <w:rPr>
          <w:rFonts w:ascii="Times New Roman" w:hAnsi="Times New Roman" w:cs="Times New Roman"/>
        </w:rPr>
        <w:t xml:space="preserve">Прекращение выплаты муниципальной доплаты к пенсии осуществляется с месяца, следующего за месяцем, в котором возникли указанные обстоятельства. При прекращении указанных обстоятельств выплата муниципальной доплаты к пенсии возобновляется </w:t>
      </w:r>
      <w:proofErr w:type="gramStart"/>
      <w:r w:rsidRPr="007545C6">
        <w:rPr>
          <w:rFonts w:ascii="Times New Roman" w:hAnsi="Times New Roman" w:cs="Times New Roman"/>
        </w:rPr>
        <w:t>с д</w:t>
      </w:r>
      <w:r w:rsidRPr="007545C6">
        <w:rPr>
          <w:rFonts w:ascii="Times New Roman" w:hAnsi="Times New Roman" w:cs="Times New Roman"/>
        </w:rPr>
        <w:t>а</w:t>
      </w:r>
      <w:r w:rsidRPr="007545C6">
        <w:rPr>
          <w:rFonts w:ascii="Times New Roman" w:hAnsi="Times New Roman" w:cs="Times New Roman"/>
        </w:rPr>
        <w:t>ты возникновения</w:t>
      </w:r>
      <w:proofErr w:type="gramEnd"/>
      <w:r w:rsidRPr="007545C6">
        <w:rPr>
          <w:rFonts w:ascii="Times New Roman" w:hAnsi="Times New Roman" w:cs="Times New Roman"/>
        </w:rPr>
        <w:t xml:space="preserve"> права на возобновление указанной доплаты по заявлению лица, кот</w:t>
      </w:r>
      <w:r w:rsidRPr="007545C6">
        <w:rPr>
          <w:rFonts w:ascii="Times New Roman" w:hAnsi="Times New Roman" w:cs="Times New Roman"/>
        </w:rPr>
        <w:t>о</w:t>
      </w:r>
      <w:r w:rsidRPr="007545C6">
        <w:rPr>
          <w:rFonts w:ascii="Times New Roman" w:hAnsi="Times New Roman" w:cs="Times New Roman"/>
        </w:rPr>
        <w:t>рому она была установлена.</w:t>
      </w:r>
    </w:p>
    <w:p w:rsidR="007545C6" w:rsidRPr="007545C6" w:rsidRDefault="007545C6" w:rsidP="007545C6">
      <w:pPr>
        <w:tabs>
          <w:tab w:val="num" w:pos="1260"/>
        </w:tabs>
        <w:adjustRightInd w:val="0"/>
        <w:ind w:firstLine="567"/>
        <w:jc w:val="both"/>
        <w:rPr>
          <w:rFonts w:ascii="Times New Roman" w:hAnsi="Times New Roman" w:cs="Times New Roman"/>
        </w:rPr>
      </w:pPr>
      <w:r w:rsidRPr="007545C6">
        <w:rPr>
          <w:rFonts w:ascii="Times New Roman" w:hAnsi="Times New Roman" w:cs="Times New Roman"/>
        </w:rPr>
        <w:t>15. Выплата муниципальной доплаты к пенсии приостанавливается при замещении получателем муниципальной доплаты к пенсии государственной должности Российской Федерации, государственной должности Томской области или иного субъекта Российской Федерации на профессиональной (постоянной) основе, муниципальной должности на п</w:t>
      </w:r>
      <w:r w:rsidRPr="007545C6">
        <w:rPr>
          <w:rFonts w:ascii="Times New Roman" w:hAnsi="Times New Roman" w:cs="Times New Roman"/>
        </w:rPr>
        <w:t>о</w:t>
      </w:r>
      <w:r w:rsidRPr="007545C6">
        <w:rPr>
          <w:rFonts w:ascii="Times New Roman" w:hAnsi="Times New Roman" w:cs="Times New Roman"/>
        </w:rPr>
        <w:t>стоянной основе, должности государственной гражданской службы, должности муниц</w:t>
      </w:r>
      <w:r w:rsidRPr="007545C6">
        <w:rPr>
          <w:rFonts w:ascii="Times New Roman" w:hAnsi="Times New Roman" w:cs="Times New Roman"/>
        </w:rPr>
        <w:t>и</w:t>
      </w:r>
      <w:r w:rsidRPr="007545C6">
        <w:rPr>
          <w:rFonts w:ascii="Times New Roman" w:hAnsi="Times New Roman" w:cs="Times New Roman"/>
        </w:rPr>
        <w:t xml:space="preserve">пальной службы. </w:t>
      </w:r>
    </w:p>
    <w:p w:rsidR="007545C6" w:rsidRPr="007545C6" w:rsidRDefault="007545C6" w:rsidP="007545C6">
      <w:pPr>
        <w:tabs>
          <w:tab w:val="num" w:pos="1260"/>
        </w:tabs>
        <w:adjustRightInd w:val="0"/>
        <w:ind w:firstLine="567"/>
        <w:jc w:val="both"/>
        <w:rPr>
          <w:rFonts w:ascii="Times New Roman" w:hAnsi="Times New Roman" w:cs="Times New Roman"/>
        </w:rPr>
      </w:pPr>
      <w:r w:rsidRPr="007545C6">
        <w:rPr>
          <w:rFonts w:ascii="Times New Roman" w:hAnsi="Times New Roman" w:cs="Times New Roman"/>
        </w:rPr>
        <w:t>Возобновление выплаты муниципальной доплаты к пенсии осуществляется при условии прекращения обстоятельств, послуживших основанием для приостановления в</w:t>
      </w:r>
      <w:r w:rsidRPr="007545C6">
        <w:rPr>
          <w:rFonts w:ascii="Times New Roman" w:hAnsi="Times New Roman" w:cs="Times New Roman"/>
        </w:rPr>
        <w:t>ы</w:t>
      </w:r>
      <w:r w:rsidRPr="007545C6">
        <w:rPr>
          <w:rFonts w:ascii="Times New Roman" w:hAnsi="Times New Roman" w:cs="Times New Roman"/>
        </w:rPr>
        <w:t xml:space="preserve">платы такой доплаты. </w:t>
      </w:r>
    </w:p>
    <w:p w:rsidR="007545C6" w:rsidRPr="007545C6" w:rsidRDefault="007545C6" w:rsidP="007545C6">
      <w:pPr>
        <w:tabs>
          <w:tab w:val="num" w:pos="1260"/>
        </w:tabs>
        <w:adjustRightInd w:val="0"/>
        <w:ind w:firstLine="567"/>
        <w:jc w:val="both"/>
        <w:rPr>
          <w:rFonts w:ascii="Times New Roman" w:hAnsi="Times New Roman" w:cs="Times New Roman"/>
        </w:rPr>
      </w:pPr>
      <w:r w:rsidRPr="007545C6">
        <w:rPr>
          <w:rFonts w:ascii="Times New Roman" w:hAnsi="Times New Roman" w:cs="Times New Roman"/>
        </w:rPr>
        <w:t>16. Суммы установленной муниципальной доплаты к пенсии, не полученные ее п</w:t>
      </w:r>
      <w:r w:rsidRPr="007545C6">
        <w:rPr>
          <w:rFonts w:ascii="Times New Roman" w:hAnsi="Times New Roman" w:cs="Times New Roman"/>
        </w:rPr>
        <w:t>о</w:t>
      </w:r>
      <w:r w:rsidRPr="007545C6">
        <w:rPr>
          <w:rFonts w:ascii="Times New Roman" w:hAnsi="Times New Roman" w:cs="Times New Roman"/>
        </w:rPr>
        <w:t>лучателем своевременно, выплачиваются с учетом пропущенного времени, в течение к</w:t>
      </w:r>
      <w:r w:rsidRPr="007545C6">
        <w:rPr>
          <w:rFonts w:ascii="Times New Roman" w:hAnsi="Times New Roman" w:cs="Times New Roman"/>
        </w:rPr>
        <w:t>о</w:t>
      </w:r>
      <w:r w:rsidRPr="007545C6">
        <w:rPr>
          <w:rFonts w:ascii="Times New Roman" w:hAnsi="Times New Roman" w:cs="Times New Roman"/>
        </w:rPr>
        <w:t>торого он имел право на получение такой доплаты.</w:t>
      </w:r>
    </w:p>
    <w:p w:rsidR="007545C6" w:rsidRPr="007545C6" w:rsidRDefault="007545C6" w:rsidP="007545C6">
      <w:pPr>
        <w:tabs>
          <w:tab w:val="num" w:pos="1260"/>
        </w:tabs>
        <w:adjustRightInd w:val="0"/>
        <w:ind w:firstLine="567"/>
        <w:jc w:val="both"/>
        <w:rPr>
          <w:rFonts w:ascii="Times New Roman" w:hAnsi="Times New Roman" w:cs="Times New Roman"/>
        </w:rPr>
      </w:pPr>
      <w:r w:rsidRPr="007545C6">
        <w:rPr>
          <w:rFonts w:ascii="Times New Roman" w:hAnsi="Times New Roman" w:cs="Times New Roman"/>
        </w:rPr>
        <w:t>17. Суммы муниципальной доплаты к пенсии, причитающиеся получателю такой доплаты и недополученные в связи с его смертью, выплачиваются на условиях, устано</w:t>
      </w:r>
      <w:r w:rsidRPr="007545C6">
        <w:rPr>
          <w:rFonts w:ascii="Times New Roman" w:hAnsi="Times New Roman" w:cs="Times New Roman"/>
        </w:rPr>
        <w:t>в</w:t>
      </w:r>
      <w:r w:rsidRPr="007545C6">
        <w:rPr>
          <w:rFonts w:ascii="Times New Roman" w:hAnsi="Times New Roman" w:cs="Times New Roman"/>
        </w:rPr>
        <w:t>ленных гражданским законодательством.</w:t>
      </w:r>
    </w:p>
    <w:p w:rsidR="007545C6" w:rsidRPr="007545C6" w:rsidRDefault="007545C6" w:rsidP="007545C6">
      <w:pPr>
        <w:tabs>
          <w:tab w:val="num" w:pos="1260"/>
        </w:tabs>
        <w:adjustRightInd w:val="0"/>
        <w:ind w:firstLine="567"/>
        <w:jc w:val="both"/>
        <w:rPr>
          <w:rFonts w:ascii="Times New Roman" w:hAnsi="Times New Roman" w:cs="Times New Roman"/>
        </w:rPr>
      </w:pPr>
      <w:r w:rsidRPr="007545C6">
        <w:rPr>
          <w:rFonts w:ascii="Times New Roman" w:hAnsi="Times New Roman" w:cs="Times New Roman"/>
        </w:rPr>
        <w:lastRenderedPageBreak/>
        <w:t>18. Получатель муниципальной доплаты к пенсии обязан сообщать органу, уполн</w:t>
      </w:r>
      <w:r w:rsidRPr="007545C6">
        <w:rPr>
          <w:rFonts w:ascii="Times New Roman" w:hAnsi="Times New Roman" w:cs="Times New Roman"/>
        </w:rPr>
        <w:t>о</w:t>
      </w:r>
      <w:r w:rsidRPr="007545C6">
        <w:rPr>
          <w:rFonts w:ascii="Times New Roman" w:hAnsi="Times New Roman" w:cs="Times New Roman"/>
        </w:rPr>
        <w:t>моченному на ее установление, о возникновении обстоятельств, влекущих прекращение либо приостановление ее выплаты.</w:t>
      </w:r>
    </w:p>
    <w:p w:rsidR="007545C6" w:rsidRPr="00324514" w:rsidRDefault="007545C6" w:rsidP="007545C6">
      <w:pPr>
        <w:tabs>
          <w:tab w:val="num" w:pos="1260"/>
        </w:tabs>
        <w:adjustRightInd w:val="0"/>
        <w:ind w:firstLine="567"/>
        <w:jc w:val="both"/>
        <w:rPr>
          <w:rFonts w:ascii="Times New Roman" w:hAnsi="Times New Roman" w:cs="Times New Roman"/>
        </w:rPr>
      </w:pPr>
      <w:r w:rsidRPr="007545C6">
        <w:rPr>
          <w:rFonts w:ascii="Times New Roman" w:hAnsi="Times New Roman" w:cs="Times New Roman"/>
        </w:rPr>
        <w:t>19. Суммы муниципальной доплаты к пенсии, излишне выплаченные ее получателю, подлежат возврату путем удержаний из такой доплаты в размере, не превышающем 20 процентов доплаты</w:t>
      </w:r>
      <w:proofErr w:type="gramStart"/>
      <w:r w:rsidRPr="007545C6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».</w:t>
      </w:r>
      <w:proofErr w:type="gramEnd"/>
    </w:p>
    <w:p w:rsidR="0060116C" w:rsidRDefault="0060116C" w:rsidP="00324514">
      <w:pPr>
        <w:tabs>
          <w:tab w:val="left" w:pos="1134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</w:t>
      </w:r>
      <w:r w:rsidR="00324514" w:rsidRPr="00324514">
        <w:rPr>
          <w:rFonts w:ascii="Times New Roman" w:hAnsi="Times New Roman" w:cs="Times New Roman"/>
        </w:rPr>
        <w:t>2.Направить настоящее решение в Управление Министерства юстиции Российской Федерации по Томской области для государственной регистрации.</w:t>
      </w:r>
    </w:p>
    <w:p w:rsidR="0060116C" w:rsidRDefault="0060116C" w:rsidP="00324514">
      <w:pPr>
        <w:tabs>
          <w:tab w:val="left" w:pos="1134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</w:t>
      </w:r>
      <w:r w:rsidR="00324514" w:rsidRPr="00324514">
        <w:rPr>
          <w:rFonts w:ascii="Times New Roman" w:hAnsi="Times New Roman" w:cs="Times New Roman"/>
        </w:rPr>
        <w:t>3.Опубликовать настоящее решение после его государственной регистрации.</w:t>
      </w:r>
    </w:p>
    <w:p w:rsidR="004E6FF6" w:rsidRDefault="0060116C" w:rsidP="00324514">
      <w:pPr>
        <w:tabs>
          <w:tab w:val="left" w:pos="1134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</w:t>
      </w:r>
      <w:r w:rsidR="00324514" w:rsidRPr="00324514">
        <w:rPr>
          <w:rFonts w:ascii="Times New Roman" w:hAnsi="Times New Roman" w:cs="Times New Roman"/>
        </w:rPr>
        <w:t>4.Настоящее решение вступает в силу после государственной регистрации со дня его официального опубликования</w:t>
      </w:r>
      <w:r w:rsidR="00E60EC9">
        <w:rPr>
          <w:rFonts w:ascii="Times New Roman" w:hAnsi="Times New Roman" w:cs="Times New Roman"/>
        </w:rPr>
        <w:t xml:space="preserve"> и распространяется на правоотношения, </w:t>
      </w:r>
      <w:r w:rsidR="004E6FF6">
        <w:rPr>
          <w:rFonts w:ascii="Times New Roman" w:hAnsi="Times New Roman" w:cs="Times New Roman"/>
        </w:rPr>
        <w:t>связанные с уст</w:t>
      </w:r>
      <w:r w:rsidR="004E6FF6">
        <w:rPr>
          <w:rFonts w:ascii="Times New Roman" w:hAnsi="Times New Roman" w:cs="Times New Roman"/>
        </w:rPr>
        <w:t>а</w:t>
      </w:r>
      <w:r w:rsidR="004E6FF6">
        <w:rPr>
          <w:rFonts w:ascii="Times New Roman" w:hAnsi="Times New Roman" w:cs="Times New Roman"/>
        </w:rPr>
        <w:t>новлением муниципальной доплаты к пенсии с 19 июня 2025 года.</w:t>
      </w:r>
    </w:p>
    <w:p w:rsidR="0060116C" w:rsidRPr="00324514" w:rsidRDefault="0060116C" w:rsidP="00324514">
      <w:pPr>
        <w:tabs>
          <w:tab w:val="left" w:pos="1134"/>
        </w:tabs>
        <w:jc w:val="both"/>
        <w:rPr>
          <w:rFonts w:ascii="Times New Roman" w:hAnsi="Times New Roman" w:cs="Times New Roman"/>
        </w:rPr>
      </w:pPr>
    </w:p>
    <w:p w:rsidR="00324514" w:rsidRDefault="00324514" w:rsidP="0032451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</w:rPr>
      </w:pPr>
    </w:p>
    <w:p w:rsidR="0060116C" w:rsidRPr="00324514" w:rsidRDefault="0060116C" w:rsidP="0032451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</w:rPr>
      </w:pPr>
    </w:p>
    <w:p w:rsidR="00324514" w:rsidRPr="00324514" w:rsidRDefault="00324514" w:rsidP="00324514">
      <w:pPr>
        <w:autoSpaceDE w:val="0"/>
        <w:autoSpaceDN w:val="0"/>
        <w:adjustRightInd w:val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Председатель</w:t>
      </w:r>
      <w:r w:rsidRPr="00324514">
        <w:rPr>
          <w:rFonts w:ascii="Times New Roman" w:hAnsi="Times New Roman" w:cs="Times New Roman"/>
          <w:bCs/>
        </w:rPr>
        <w:t xml:space="preserve"> </w:t>
      </w:r>
      <w:r w:rsidR="004468F7" w:rsidRPr="00324514">
        <w:rPr>
          <w:rFonts w:ascii="Times New Roman" w:hAnsi="Times New Roman" w:cs="Times New Roman"/>
          <w:bCs/>
        </w:rPr>
        <w:t xml:space="preserve">Думы </w:t>
      </w:r>
      <w:proofErr w:type="spellStart"/>
      <w:r w:rsidR="004468F7" w:rsidRPr="00324514">
        <w:rPr>
          <w:rFonts w:ascii="Times New Roman" w:hAnsi="Times New Roman" w:cs="Times New Roman"/>
          <w:bCs/>
        </w:rPr>
        <w:t>Асиновского</w:t>
      </w:r>
      <w:proofErr w:type="spellEnd"/>
      <w:r w:rsidR="004468F7" w:rsidRPr="00324514">
        <w:rPr>
          <w:rFonts w:ascii="Times New Roman" w:hAnsi="Times New Roman" w:cs="Times New Roman"/>
          <w:bCs/>
        </w:rPr>
        <w:t xml:space="preserve"> района                             </w:t>
      </w:r>
      <w:r w:rsidR="004468F7">
        <w:rPr>
          <w:rFonts w:ascii="Times New Roman" w:hAnsi="Times New Roman" w:cs="Times New Roman"/>
          <w:bCs/>
        </w:rPr>
        <w:t xml:space="preserve">                           </w:t>
      </w:r>
      <w:proofErr w:type="spellStart"/>
      <w:r>
        <w:rPr>
          <w:rFonts w:ascii="Times New Roman" w:hAnsi="Times New Roman" w:cs="Times New Roman"/>
          <w:bCs/>
        </w:rPr>
        <w:t>Л.Н.Флигинских</w:t>
      </w:r>
      <w:proofErr w:type="spellEnd"/>
    </w:p>
    <w:p w:rsidR="00324514" w:rsidRDefault="00324514" w:rsidP="0032451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</w:rPr>
      </w:pPr>
    </w:p>
    <w:p w:rsidR="0060116C" w:rsidRDefault="0060116C" w:rsidP="0032451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</w:rPr>
      </w:pPr>
    </w:p>
    <w:p w:rsidR="0060116C" w:rsidRPr="00324514" w:rsidRDefault="0060116C" w:rsidP="0032451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</w:rPr>
      </w:pPr>
    </w:p>
    <w:p w:rsidR="00A970B0" w:rsidRDefault="00A970B0" w:rsidP="0032451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</w:rPr>
      </w:pPr>
    </w:p>
    <w:p w:rsidR="00324514" w:rsidRPr="00324514" w:rsidRDefault="00324514" w:rsidP="0032451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</w:rPr>
      </w:pPr>
      <w:r w:rsidRPr="00324514">
        <w:rPr>
          <w:rFonts w:ascii="Times New Roman" w:hAnsi="Times New Roman" w:cs="Times New Roman"/>
          <w:bCs/>
        </w:rPr>
        <w:t xml:space="preserve">Глава </w:t>
      </w:r>
      <w:proofErr w:type="spellStart"/>
      <w:r w:rsidRPr="00324514">
        <w:rPr>
          <w:rFonts w:ascii="Times New Roman" w:hAnsi="Times New Roman" w:cs="Times New Roman"/>
          <w:bCs/>
        </w:rPr>
        <w:t>Асиновского</w:t>
      </w:r>
      <w:proofErr w:type="spellEnd"/>
      <w:r w:rsidRPr="00324514">
        <w:rPr>
          <w:rFonts w:ascii="Times New Roman" w:hAnsi="Times New Roman" w:cs="Times New Roman"/>
          <w:bCs/>
        </w:rPr>
        <w:t xml:space="preserve"> района</w:t>
      </w:r>
      <w:r w:rsidRPr="00324514">
        <w:rPr>
          <w:rFonts w:ascii="Times New Roman" w:hAnsi="Times New Roman" w:cs="Times New Roman"/>
          <w:bCs/>
        </w:rPr>
        <w:tab/>
      </w:r>
      <w:r w:rsidRPr="00324514">
        <w:rPr>
          <w:rFonts w:ascii="Times New Roman" w:hAnsi="Times New Roman" w:cs="Times New Roman"/>
          <w:bCs/>
        </w:rPr>
        <w:tab/>
      </w:r>
      <w:r w:rsidRPr="00324514">
        <w:rPr>
          <w:rFonts w:ascii="Times New Roman" w:hAnsi="Times New Roman" w:cs="Times New Roman"/>
          <w:bCs/>
        </w:rPr>
        <w:tab/>
      </w:r>
      <w:r w:rsidRPr="00324514">
        <w:rPr>
          <w:rFonts w:ascii="Times New Roman" w:hAnsi="Times New Roman" w:cs="Times New Roman"/>
          <w:bCs/>
        </w:rPr>
        <w:tab/>
        <w:t xml:space="preserve">              </w:t>
      </w:r>
      <w:r w:rsidR="0060116C">
        <w:rPr>
          <w:rFonts w:ascii="Times New Roman" w:hAnsi="Times New Roman" w:cs="Times New Roman"/>
          <w:bCs/>
        </w:rPr>
        <w:t xml:space="preserve">                            </w:t>
      </w:r>
      <w:proofErr w:type="spellStart"/>
      <w:r w:rsidRPr="00324514">
        <w:rPr>
          <w:rFonts w:ascii="Times New Roman" w:hAnsi="Times New Roman" w:cs="Times New Roman"/>
          <w:bCs/>
        </w:rPr>
        <w:t>Н.А.Данильчук</w:t>
      </w:r>
      <w:proofErr w:type="spellEnd"/>
    </w:p>
    <w:p w:rsidR="0092034D" w:rsidRPr="00324514" w:rsidRDefault="00B60B6E">
      <w:pPr>
        <w:rPr>
          <w:rFonts w:ascii="Times New Roman" w:hAnsi="Times New Roman" w:cs="Times New Roman"/>
        </w:rPr>
      </w:pPr>
    </w:p>
    <w:sectPr w:rsidR="0092034D" w:rsidRPr="00324514" w:rsidSect="009162D9">
      <w:pgSz w:w="11906" w:h="16838"/>
      <w:pgMar w:top="1135" w:right="850" w:bottom="113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3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4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5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7"/>
      <w:numFmt w:val="decimal"/>
      <w:lvlText w:val="%6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7"/>
      <w:numFmt w:val="decimal"/>
      <w:lvlText w:val="%6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7"/>
      <w:numFmt w:val="decimal"/>
      <w:lvlText w:val="%6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7"/>
      <w:numFmt w:val="decimal"/>
      <w:lvlText w:val="%6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>
    <w:nsid w:val="24032D27"/>
    <w:multiLevelType w:val="multilevel"/>
    <w:tmpl w:val="00000000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3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4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5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7"/>
      <w:numFmt w:val="decimal"/>
      <w:lvlText w:val="%6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7"/>
      <w:numFmt w:val="decimal"/>
      <w:lvlText w:val="%6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7"/>
      <w:numFmt w:val="decimal"/>
      <w:lvlText w:val="%6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7"/>
      <w:numFmt w:val="decimal"/>
      <w:lvlText w:val="%6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2">
    <w:nsid w:val="60091323"/>
    <w:multiLevelType w:val="hybridMultilevel"/>
    <w:tmpl w:val="04965648"/>
    <w:lvl w:ilvl="0" w:tplc="36C8E9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51EE"/>
    <w:rsid w:val="000D7DA9"/>
    <w:rsid w:val="000E5F2E"/>
    <w:rsid w:val="00115D6D"/>
    <w:rsid w:val="0015104F"/>
    <w:rsid w:val="001F0889"/>
    <w:rsid w:val="00234311"/>
    <w:rsid w:val="002355E7"/>
    <w:rsid w:val="00324514"/>
    <w:rsid w:val="003A10E3"/>
    <w:rsid w:val="004468F7"/>
    <w:rsid w:val="004E6FF6"/>
    <w:rsid w:val="005451DA"/>
    <w:rsid w:val="00554407"/>
    <w:rsid w:val="005C2126"/>
    <w:rsid w:val="0060116C"/>
    <w:rsid w:val="0068707C"/>
    <w:rsid w:val="006F7A8A"/>
    <w:rsid w:val="007545C6"/>
    <w:rsid w:val="009162D9"/>
    <w:rsid w:val="00997A4E"/>
    <w:rsid w:val="009E51EE"/>
    <w:rsid w:val="00A970B0"/>
    <w:rsid w:val="00AA7C00"/>
    <w:rsid w:val="00B60B6E"/>
    <w:rsid w:val="00B73B81"/>
    <w:rsid w:val="00D60FA6"/>
    <w:rsid w:val="00D65517"/>
    <w:rsid w:val="00DB1686"/>
    <w:rsid w:val="00E60EC9"/>
    <w:rsid w:val="00FD2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51EE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9E51EE"/>
    <w:rPr>
      <w:color w:val="0066CC"/>
      <w:u w:val="single"/>
    </w:rPr>
  </w:style>
  <w:style w:type="character" w:customStyle="1" w:styleId="1">
    <w:name w:val="Основной текст Знак1"/>
    <w:basedOn w:val="a0"/>
    <w:link w:val="a4"/>
    <w:uiPriority w:val="99"/>
    <w:rsid w:val="009E51EE"/>
    <w:rPr>
      <w:rFonts w:ascii="Times New Roman" w:hAnsi="Times New Roman" w:cs="Times New Roman"/>
      <w:sz w:val="24"/>
      <w:szCs w:val="24"/>
      <w:shd w:val="clear" w:color="auto" w:fill="FFFFFF"/>
    </w:rPr>
  </w:style>
  <w:style w:type="paragraph" w:styleId="a4">
    <w:name w:val="Body Text"/>
    <w:basedOn w:val="a"/>
    <w:link w:val="1"/>
    <w:uiPriority w:val="99"/>
    <w:rsid w:val="009E51EE"/>
    <w:pPr>
      <w:shd w:val="clear" w:color="auto" w:fill="FFFFFF"/>
      <w:spacing w:before="60" w:after="60" w:line="240" w:lineRule="atLeast"/>
      <w:jc w:val="center"/>
    </w:pPr>
    <w:rPr>
      <w:rFonts w:ascii="Times New Roman" w:eastAsiaTheme="minorHAnsi" w:hAnsi="Times New Roman" w:cs="Times New Roman"/>
      <w:color w:val="auto"/>
      <w:lang w:eastAsia="en-US"/>
    </w:rPr>
  </w:style>
  <w:style w:type="character" w:customStyle="1" w:styleId="a5">
    <w:name w:val="Основной текст Знак"/>
    <w:basedOn w:val="a0"/>
    <w:uiPriority w:val="99"/>
    <w:semiHidden/>
    <w:rsid w:val="009E51EE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customStyle="1" w:styleId="6pt">
    <w:name w:val="Основной текст + Интервал 6 pt"/>
    <w:basedOn w:val="1"/>
    <w:uiPriority w:val="99"/>
    <w:rsid w:val="009E51EE"/>
    <w:rPr>
      <w:rFonts w:ascii="Times New Roman" w:hAnsi="Times New Roman" w:cs="Times New Roman"/>
      <w:spacing w:val="120"/>
      <w:sz w:val="24"/>
      <w:szCs w:val="24"/>
      <w:shd w:val="clear" w:color="auto" w:fill="FFFFFF"/>
    </w:rPr>
  </w:style>
  <w:style w:type="character" w:customStyle="1" w:styleId="6pt1">
    <w:name w:val="Основной текст + Интервал 6 pt1"/>
    <w:basedOn w:val="1"/>
    <w:uiPriority w:val="99"/>
    <w:rsid w:val="009E51EE"/>
    <w:rPr>
      <w:rFonts w:ascii="Times New Roman" w:hAnsi="Times New Roman" w:cs="Times New Roman"/>
      <w:spacing w:val="120"/>
      <w:sz w:val="24"/>
      <w:szCs w:val="24"/>
      <w:shd w:val="clear" w:color="auto" w:fill="FFFFFF"/>
    </w:rPr>
  </w:style>
  <w:style w:type="character" w:customStyle="1" w:styleId="a6">
    <w:name w:val="Основной текст + Полужирный"/>
    <w:aliases w:val="Курсив,Интервал 0 pt"/>
    <w:basedOn w:val="1"/>
    <w:uiPriority w:val="99"/>
    <w:rsid w:val="009E51EE"/>
    <w:rPr>
      <w:rFonts w:ascii="Times New Roman" w:hAnsi="Times New Roman" w:cs="Times New Roman"/>
      <w:b/>
      <w:bCs/>
      <w:i/>
      <w:iCs/>
      <w:spacing w:val="10"/>
      <w:sz w:val="24"/>
      <w:szCs w:val="24"/>
      <w:shd w:val="clear" w:color="auto" w:fill="FFFFFF"/>
    </w:rPr>
  </w:style>
  <w:style w:type="paragraph" w:styleId="a7">
    <w:name w:val="Balloon Text"/>
    <w:basedOn w:val="a"/>
    <w:link w:val="a8"/>
    <w:uiPriority w:val="99"/>
    <w:semiHidden/>
    <w:unhideWhenUsed/>
    <w:rsid w:val="009E51E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E51EE"/>
    <w:rPr>
      <w:rFonts w:ascii="Tahoma" w:eastAsia="Arial Unicode MS" w:hAnsi="Tahoma" w:cs="Tahoma"/>
      <w:color w:val="000000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0D7DA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51EE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9E51EE"/>
    <w:rPr>
      <w:color w:val="0066CC"/>
      <w:u w:val="single"/>
    </w:rPr>
  </w:style>
  <w:style w:type="character" w:customStyle="1" w:styleId="1">
    <w:name w:val="Основной текст Знак1"/>
    <w:basedOn w:val="a0"/>
    <w:link w:val="a4"/>
    <w:uiPriority w:val="99"/>
    <w:rsid w:val="009E51EE"/>
    <w:rPr>
      <w:rFonts w:ascii="Times New Roman" w:hAnsi="Times New Roman" w:cs="Times New Roman"/>
      <w:sz w:val="24"/>
      <w:szCs w:val="24"/>
      <w:shd w:val="clear" w:color="auto" w:fill="FFFFFF"/>
    </w:rPr>
  </w:style>
  <w:style w:type="paragraph" w:styleId="a4">
    <w:name w:val="Body Text"/>
    <w:basedOn w:val="a"/>
    <w:link w:val="1"/>
    <w:uiPriority w:val="99"/>
    <w:rsid w:val="009E51EE"/>
    <w:pPr>
      <w:shd w:val="clear" w:color="auto" w:fill="FFFFFF"/>
      <w:spacing w:before="60" w:after="60" w:line="240" w:lineRule="atLeast"/>
      <w:jc w:val="center"/>
    </w:pPr>
    <w:rPr>
      <w:rFonts w:ascii="Times New Roman" w:eastAsiaTheme="minorHAnsi" w:hAnsi="Times New Roman" w:cs="Times New Roman"/>
      <w:color w:val="auto"/>
      <w:lang w:eastAsia="en-US"/>
    </w:rPr>
  </w:style>
  <w:style w:type="character" w:customStyle="1" w:styleId="a5">
    <w:name w:val="Основной текст Знак"/>
    <w:basedOn w:val="a0"/>
    <w:uiPriority w:val="99"/>
    <w:semiHidden/>
    <w:rsid w:val="009E51EE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customStyle="1" w:styleId="6pt">
    <w:name w:val="Основной текст + Интервал 6 pt"/>
    <w:basedOn w:val="1"/>
    <w:uiPriority w:val="99"/>
    <w:rsid w:val="009E51EE"/>
    <w:rPr>
      <w:rFonts w:ascii="Times New Roman" w:hAnsi="Times New Roman" w:cs="Times New Roman"/>
      <w:spacing w:val="120"/>
      <w:sz w:val="24"/>
      <w:szCs w:val="24"/>
      <w:shd w:val="clear" w:color="auto" w:fill="FFFFFF"/>
    </w:rPr>
  </w:style>
  <w:style w:type="character" w:customStyle="1" w:styleId="6pt1">
    <w:name w:val="Основной текст + Интервал 6 pt1"/>
    <w:basedOn w:val="1"/>
    <w:uiPriority w:val="99"/>
    <w:rsid w:val="009E51EE"/>
    <w:rPr>
      <w:rFonts w:ascii="Times New Roman" w:hAnsi="Times New Roman" w:cs="Times New Roman"/>
      <w:spacing w:val="120"/>
      <w:sz w:val="24"/>
      <w:szCs w:val="24"/>
      <w:shd w:val="clear" w:color="auto" w:fill="FFFFFF"/>
    </w:rPr>
  </w:style>
  <w:style w:type="character" w:customStyle="1" w:styleId="a6">
    <w:name w:val="Основной текст + Полужирный"/>
    <w:aliases w:val="Курсив,Интервал 0 pt"/>
    <w:basedOn w:val="1"/>
    <w:uiPriority w:val="99"/>
    <w:rsid w:val="009E51EE"/>
    <w:rPr>
      <w:rFonts w:ascii="Times New Roman" w:hAnsi="Times New Roman" w:cs="Times New Roman"/>
      <w:b/>
      <w:bCs/>
      <w:i/>
      <w:iCs/>
      <w:spacing w:val="10"/>
      <w:sz w:val="24"/>
      <w:szCs w:val="24"/>
      <w:shd w:val="clear" w:color="auto" w:fill="FFFFFF"/>
    </w:rPr>
  </w:style>
  <w:style w:type="paragraph" w:styleId="a7">
    <w:name w:val="Balloon Text"/>
    <w:basedOn w:val="a"/>
    <w:link w:val="a8"/>
    <w:uiPriority w:val="99"/>
    <w:semiHidden/>
    <w:unhideWhenUsed/>
    <w:rsid w:val="009E51E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E51EE"/>
    <w:rPr>
      <w:rFonts w:ascii="Tahoma" w:eastAsia="Arial Unicode MS" w:hAnsi="Tahoma" w:cs="Tahoma"/>
      <w:color w:val="000000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0D7D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3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74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1571</Words>
  <Characters>8959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Королёва Елена Борисовна</dc:creator>
  <cp:lastModifiedBy>Ивасенко Елена Валерьевна</cp:lastModifiedBy>
  <cp:revision>7</cp:revision>
  <cp:lastPrinted>2026-02-19T01:44:00Z</cp:lastPrinted>
  <dcterms:created xsi:type="dcterms:W3CDTF">2026-04-06T21:29:00Z</dcterms:created>
  <dcterms:modified xsi:type="dcterms:W3CDTF">2026-04-14T23:42:00Z</dcterms:modified>
</cp:coreProperties>
</file>